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1C1ED" w14:textId="14E8BA96" w:rsidR="000F7A47" w:rsidRDefault="00751A9B" w:rsidP="000F7A47">
      <w:pPr>
        <w:snapToGrid w:val="0"/>
        <w:jc w:val="center"/>
        <w:rPr>
          <w:rFonts w:eastAsia="微軟正黑體"/>
          <w:b/>
          <w:color w:val="000000"/>
          <w:sz w:val="80"/>
          <w:szCs w:val="80"/>
          <w:lang w:val="en-HK" w:eastAsia="zh-HK"/>
        </w:rPr>
      </w:pPr>
      <w:r>
        <w:rPr>
          <w:noProof/>
          <w:lang w:eastAsia="zh-CN"/>
        </w:rPr>
        <mc:AlternateContent>
          <mc:Choice Requires="wps">
            <w:drawing>
              <wp:anchor distT="45720" distB="45720" distL="114300" distR="114300" simplePos="0" relativeHeight="251845632" behindDoc="0" locked="0" layoutInCell="1" allowOverlap="1" wp14:anchorId="2A418A3C" wp14:editId="60336C88">
                <wp:simplePos x="0" y="0"/>
                <wp:positionH relativeFrom="margin">
                  <wp:posOffset>-228600</wp:posOffset>
                </wp:positionH>
                <wp:positionV relativeFrom="paragraph">
                  <wp:posOffset>543560</wp:posOffset>
                </wp:positionV>
                <wp:extent cx="6096000" cy="2038350"/>
                <wp:effectExtent l="0" t="0" r="0" b="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38350"/>
                        </a:xfrm>
                        <a:prstGeom prst="rect">
                          <a:avLst/>
                        </a:prstGeom>
                        <a:solidFill>
                          <a:srgbClr val="FFFFFF">
                            <a:alpha val="69804"/>
                          </a:srgbClr>
                        </a:solidFill>
                        <a:ln w="9525">
                          <a:noFill/>
                          <a:miter lim="800000"/>
                          <a:headEnd/>
                          <a:tailEnd/>
                        </a:ln>
                      </wps:spPr>
                      <wps:txbx>
                        <w:txbxContent>
                          <w:p w14:paraId="7D408635" w14:textId="77777777" w:rsidR="00395964" w:rsidRDefault="00395964" w:rsidP="00751A9B">
                            <w:pPr>
                              <w:snapToGrid w:val="0"/>
                              <w:jc w:val="center"/>
                              <w:rPr>
                                <w:rFonts w:eastAsia="微軟正黑體"/>
                                <w:b/>
                                <w:color w:val="000000"/>
                                <w:sz w:val="56"/>
                                <w:szCs w:val="56"/>
                              </w:rPr>
                            </w:pPr>
                            <w:r>
                              <w:rPr>
                                <w:rFonts w:eastAsia="微軟正黑體" w:hint="eastAsia"/>
                                <w:b/>
                                <w:color w:val="000000"/>
                                <w:sz w:val="56"/>
                                <w:szCs w:val="56"/>
                              </w:rPr>
                              <w:t>公</w:t>
                            </w:r>
                            <w:r>
                              <w:rPr>
                                <w:rFonts w:eastAsia="微軟正黑體"/>
                                <w:b/>
                                <w:color w:val="000000"/>
                                <w:sz w:val="56"/>
                                <w:szCs w:val="56"/>
                              </w:rPr>
                              <w:t>民</w:t>
                            </w:r>
                            <w:r>
                              <w:rPr>
                                <w:rFonts w:eastAsia="微軟正黑體" w:hint="eastAsia"/>
                                <w:b/>
                                <w:color w:val="000000"/>
                                <w:sz w:val="56"/>
                                <w:szCs w:val="56"/>
                              </w:rPr>
                              <w:t>、</w:t>
                            </w:r>
                            <w:r>
                              <w:rPr>
                                <w:rFonts w:eastAsia="微軟正黑體"/>
                                <w:b/>
                                <w:color w:val="000000"/>
                                <w:sz w:val="56"/>
                                <w:szCs w:val="56"/>
                              </w:rPr>
                              <w:t>經濟</w:t>
                            </w:r>
                            <w:r w:rsidRPr="00362A47">
                              <w:rPr>
                                <w:rFonts w:eastAsia="微軟正黑體"/>
                                <w:b/>
                                <w:color w:val="000000"/>
                                <w:sz w:val="56"/>
                                <w:szCs w:val="56"/>
                              </w:rPr>
                              <w:t>與社會（中一至</w:t>
                            </w:r>
                            <w:r w:rsidRPr="00362A47">
                              <w:rPr>
                                <w:rFonts w:eastAsia="微軟正黑體" w:hint="eastAsia"/>
                                <w:b/>
                                <w:color w:val="000000"/>
                                <w:sz w:val="56"/>
                                <w:szCs w:val="56"/>
                              </w:rPr>
                              <w:t>中</w:t>
                            </w:r>
                            <w:r w:rsidRPr="00362A47">
                              <w:rPr>
                                <w:rFonts w:eastAsia="微軟正黑體"/>
                                <w:b/>
                                <w:color w:val="000000"/>
                                <w:sz w:val="56"/>
                                <w:szCs w:val="56"/>
                              </w:rPr>
                              <w:t>三）</w:t>
                            </w:r>
                          </w:p>
                          <w:p w14:paraId="2F699DA9" w14:textId="77777777" w:rsidR="00395964" w:rsidRPr="00C5606E" w:rsidRDefault="00395964" w:rsidP="00751A9B">
                            <w:pPr>
                              <w:snapToGrid w:val="0"/>
                              <w:jc w:val="center"/>
                              <w:rPr>
                                <w:rFonts w:eastAsia="微軟正黑體"/>
                                <w:b/>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01D2205C" w14:textId="77777777" w:rsidR="00395964" w:rsidRPr="00A17075" w:rsidRDefault="00395964" w:rsidP="00751A9B">
                            <w:pPr>
                              <w:snapToGrid w:val="0"/>
                              <w:spacing w:after="120"/>
                              <w:jc w:val="center"/>
                              <w:rPr>
                                <w:rFonts w:eastAsia="微軟正黑體"/>
                                <w:b/>
                                <w:color w:val="0033CC"/>
                                <w:sz w:val="56"/>
                                <w:szCs w:val="56"/>
                              </w:rPr>
                            </w:pPr>
                            <w:r w:rsidRPr="00A17075">
                              <w:rPr>
                                <w:rFonts w:eastAsia="微軟正黑體" w:hint="eastAsia"/>
                                <w:b/>
                                <w:color w:val="0033CC"/>
                                <w:sz w:val="56"/>
                                <w:szCs w:val="56"/>
                                <w:lang w:val="en-HK" w:eastAsia="zh-HK"/>
                              </w:rPr>
                              <w:t>中</w:t>
                            </w:r>
                            <w:r>
                              <w:rPr>
                                <w:rFonts w:eastAsia="微軟正黑體" w:hint="eastAsia"/>
                                <w:b/>
                                <w:color w:val="0033CC"/>
                                <w:sz w:val="56"/>
                                <w:szCs w:val="56"/>
                                <w:lang w:val="en-HK"/>
                              </w:rPr>
                              <w:t>三</w:t>
                            </w:r>
                          </w:p>
                          <w:p w14:paraId="7530133B" w14:textId="77777777" w:rsidR="00395964" w:rsidRPr="00C5606E" w:rsidRDefault="00395964" w:rsidP="00751A9B">
                            <w:pPr>
                              <w:snapToGrid w:val="0"/>
                              <w:jc w:val="center"/>
                              <w:rPr>
                                <w:rFonts w:eastAsia="微軟正黑體"/>
                                <w:b/>
                                <w:sz w:val="56"/>
                                <w:szCs w:val="56"/>
                              </w:rPr>
                            </w:pPr>
                          </w:p>
                          <w:p w14:paraId="505EA5E9" w14:textId="77777777" w:rsidR="00395964" w:rsidRPr="00C5606E" w:rsidRDefault="00395964" w:rsidP="00751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18A3C" id="_x0000_t202" coordsize="21600,21600" o:spt="202" path="m,l,21600r21600,l21600,xe">
                <v:stroke joinstyle="miter"/>
                <v:path gradientshapeok="t" o:connecttype="rect"/>
              </v:shapetype>
              <v:shape id="文字方塊 2" o:spid="_x0000_s1026" type="#_x0000_t202" style="position:absolute;left:0;text-align:left;margin-left:-18pt;margin-top:42.8pt;width:480pt;height:160.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eSAIAAEMEAAAOAAAAZHJzL2Uyb0RvYy54bWysU12O0zAQfkfiDpbfadJsW9qo6WrpUoS0&#10;/EgLB3Adp7FwPMZ2m5QLrMQBlmcOwAE40O45GDvdboE3hB+sGc/M55lvZubnXaPITlgnQRd0OEgp&#10;EZpDKfWmoB8/rJ5NKXGe6ZIp0KKge+Ho+eLpk3lrcpFBDaoUliCIdnlrClp7b/IkcbwWDXMDMEKj&#10;sQLbMI+q3SSlZS2iNyrJ0nSStGBLY4EL5/D1sjfSRcSvKsH9u6pywhNVUMzNx9vGex3uZDFn+cYy&#10;U0t+SIP9QxYNkxo/PUJdMs/I1sq/oBrJLTio/IBDk0BVSS5iDVjNMP2jmuuaGRFrQXKcOdLk/h8s&#10;f7t7b4kssXfZjBLNGmzS/e3N3Y9v97c/775/JVngqDUuR9drg86+ewEd+sd6nbkC/skRDcua6Y24&#10;sBbaWrAScxyGyOQktMdxAWTdvoESv2JbDxGoq2wTCERKCKJjr/bH/ojOE46Pk3Q2SVM0cbRl6dn0&#10;bBw7mLD8IdxY518JaEgQCmpxACI82105H9Jh+YNL+M2BkuVKKhUVu1kvlSU7hsOyiqePVaZm/etk&#10;Nk1HsSyM7d0j5m84SpO2oLNxNo7hGsIHcdAa6XHalWwKOsVCsJT4HPh6qcsoeyZVL2OqSh8IDJz1&#10;7Plu3aFjYHUN5R6ptNBPNW4hCjXYL5S0ONEFdZ+3zApK1GuN7ZgNR6OwAlEZjZ9nqNhTy/rUwjRH&#10;qIJ6Snpx6ePaBKI0XGDbKhkJfczkkCtOauTksFVhFU716PW4+4tfAAAA//8DAFBLAwQUAAYACAAA&#10;ACEAb7ctS94AAAAKAQAADwAAAGRycy9kb3ducmV2LnhtbEyPwU7DMBBE70j8g7VI3FqbUqw2xKki&#10;BHcoqKI3N16SiHgdYqdN/57lRI+zM5p9k28m34kjDrENZOBurkAgVcG1VBv4eH+ZrUDEZMnZLhAa&#10;OGOETXF9ldvMhRO94XGbasElFDNroEmpz6SMVYPexnnokdj7CoO3ieVQSzfYE5f7Ti6U0tLblvhD&#10;Y3t8arD63o7egNyVz5+V258rpX925Vr146vfG3N7M5WPIBJO6T8Mf/iMDgUzHcJILorOwOxe85Zk&#10;YPWgQXBgvVjy4WBgqbQGWeTyckLxCwAA//8DAFBLAQItABQABgAIAAAAIQC2gziS/gAAAOEBAAAT&#10;AAAAAAAAAAAAAAAAAAAAAABbQ29udGVudF9UeXBlc10ueG1sUEsBAi0AFAAGAAgAAAAhADj9If/W&#10;AAAAlAEAAAsAAAAAAAAAAAAAAAAALwEAAF9yZWxzLy5yZWxzUEsBAi0AFAAGAAgAAAAhAJ17615I&#10;AgAAQwQAAA4AAAAAAAAAAAAAAAAALgIAAGRycy9lMm9Eb2MueG1sUEsBAi0AFAAGAAgAAAAhAG+3&#10;LUveAAAACgEAAA8AAAAAAAAAAAAAAAAAogQAAGRycy9kb3ducmV2LnhtbFBLBQYAAAAABAAEAPMA&#10;AACtBQAAAAA=&#10;" stroked="f">
                <v:fill opacity="45746f"/>
                <v:textbox>
                  <w:txbxContent>
                    <w:p w14:paraId="7D408635" w14:textId="77777777" w:rsidR="00395964" w:rsidRDefault="00395964" w:rsidP="00751A9B">
                      <w:pPr>
                        <w:snapToGrid w:val="0"/>
                        <w:jc w:val="center"/>
                        <w:rPr>
                          <w:rFonts w:eastAsia="微軟正黑體"/>
                          <w:b/>
                          <w:color w:val="000000"/>
                          <w:sz w:val="56"/>
                          <w:szCs w:val="56"/>
                        </w:rPr>
                      </w:pPr>
                      <w:r>
                        <w:rPr>
                          <w:rFonts w:eastAsia="微軟正黑體" w:hint="eastAsia"/>
                          <w:b/>
                          <w:color w:val="000000"/>
                          <w:sz w:val="56"/>
                          <w:szCs w:val="56"/>
                        </w:rPr>
                        <w:t>公</w:t>
                      </w:r>
                      <w:r>
                        <w:rPr>
                          <w:rFonts w:eastAsia="微軟正黑體"/>
                          <w:b/>
                          <w:color w:val="000000"/>
                          <w:sz w:val="56"/>
                          <w:szCs w:val="56"/>
                        </w:rPr>
                        <w:t>民</w:t>
                      </w:r>
                      <w:r>
                        <w:rPr>
                          <w:rFonts w:eastAsia="微軟正黑體" w:hint="eastAsia"/>
                          <w:b/>
                          <w:color w:val="000000"/>
                          <w:sz w:val="56"/>
                          <w:szCs w:val="56"/>
                        </w:rPr>
                        <w:t>、</w:t>
                      </w:r>
                      <w:r>
                        <w:rPr>
                          <w:rFonts w:eastAsia="微軟正黑體"/>
                          <w:b/>
                          <w:color w:val="000000"/>
                          <w:sz w:val="56"/>
                          <w:szCs w:val="56"/>
                        </w:rPr>
                        <w:t>經濟</w:t>
                      </w:r>
                      <w:r w:rsidRPr="00362A47">
                        <w:rPr>
                          <w:rFonts w:eastAsia="微軟正黑體"/>
                          <w:b/>
                          <w:color w:val="000000"/>
                          <w:sz w:val="56"/>
                          <w:szCs w:val="56"/>
                        </w:rPr>
                        <w:t>與社會（中一至</w:t>
                      </w:r>
                      <w:r w:rsidRPr="00362A47">
                        <w:rPr>
                          <w:rFonts w:eastAsia="微軟正黑體" w:hint="eastAsia"/>
                          <w:b/>
                          <w:color w:val="000000"/>
                          <w:sz w:val="56"/>
                          <w:szCs w:val="56"/>
                        </w:rPr>
                        <w:t>中</w:t>
                      </w:r>
                      <w:r w:rsidRPr="00362A47">
                        <w:rPr>
                          <w:rFonts w:eastAsia="微軟正黑體"/>
                          <w:b/>
                          <w:color w:val="000000"/>
                          <w:sz w:val="56"/>
                          <w:szCs w:val="56"/>
                        </w:rPr>
                        <w:t>三）</w:t>
                      </w:r>
                    </w:p>
                    <w:p w14:paraId="2F699DA9" w14:textId="77777777" w:rsidR="00395964" w:rsidRPr="00C5606E" w:rsidRDefault="00395964" w:rsidP="00751A9B">
                      <w:pPr>
                        <w:snapToGrid w:val="0"/>
                        <w:jc w:val="center"/>
                        <w:rPr>
                          <w:rFonts w:eastAsia="微軟正黑體"/>
                          <w:b/>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01D2205C" w14:textId="77777777" w:rsidR="00395964" w:rsidRPr="00A17075" w:rsidRDefault="00395964" w:rsidP="00751A9B">
                      <w:pPr>
                        <w:snapToGrid w:val="0"/>
                        <w:spacing w:after="120"/>
                        <w:jc w:val="center"/>
                        <w:rPr>
                          <w:rFonts w:eastAsia="微軟正黑體"/>
                          <w:b/>
                          <w:color w:val="0033CC"/>
                          <w:sz w:val="56"/>
                          <w:szCs w:val="56"/>
                        </w:rPr>
                      </w:pPr>
                      <w:r w:rsidRPr="00A17075">
                        <w:rPr>
                          <w:rFonts w:eastAsia="微軟正黑體" w:hint="eastAsia"/>
                          <w:b/>
                          <w:color w:val="0033CC"/>
                          <w:sz w:val="56"/>
                          <w:szCs w:val="56"/>
                          <w:lang w:val="en-HK" w:eastAsia="zh-HK"/>
                        </w:rPr>
                        <w:t>中</w:t>
                      </w:r>
                      <w:r>
                        <w:rPr>
                          <w:rFonts w:eastAsia="微軟正黑體" w:hint="eastAsia"/>
                          <w:b/>
                          <w:color w:val="0033CC"/>
                          <w:sz w:val="56"/>
                          <w:szCs w:val="56"/>
                          <w:lang w:val="en-HK"/>
                        </w:rPr>
                        <w:t>三</w:t>
                      </w:r>
                    </w:p>
                    <w:p w14:paraId="7530133B" w14:textId="77777777" w:rsidR="00395964" w:rsidRPr="00C5606E" w:rsidRDefault="00395964" w:rsidP="00751A9B">
                      <w:pPr>
                        <w:snapToGrid w:val="0"/>
                        <w:jc w:val="center"/>
                        <w:rPr>
                          <w:rFonts w:eastAsia="微軟正黑體"/>
                          <w:b/>
                          <w:sz w:val="56"/>
                          <w:szCs w:val="56"/>
                        </w:rPr>
                      </w:pPr>
                    </w:p>
                    <w:p w14:paraId="505EA5E9" w14:textId="77777777" w:rsidR="00395964" w:rsidRPr="00C5606E" w:rsidRDefault="00395964" w:rsidP="00751A9B"/>
                  </w:txbxContent>
                </v:textbox>
                <w10:wrap anchorx="margin"/>
              </v:shape>
            </w:pict>
          </mc:Fallback>
        </mc:AlternateContent>
      </w:r>
      <w:r w:rsidR="000F7A47">
        <w:rPr>
          <w:noProof/>
          <w:lang w:eastAsia="zh-CN"/>
        </w:rPr>
        <w:drawing>
          <wp:anchor distT="0" distB="0" distL="114300" distR="114300" simplePos="0" relativeHeight="251833344" behindDoc="1" locked="0" layoutInCell="1" allowOverlap="1" wp14:anchorId="62CC22BA" wp14:editId="48BC9E30">
            <wp:simplePos x="0" y="0"/>
            <wp:positionH relativeFrom="column">
              <wp:posOffset>-1242019</wp:posOffset>
            </wp:positionH>
            <wp:positionV relativeFrom="paragraph">
              <wp:posOffset>-899731</wp:posOffset>
            </wp:positionV>
            <wp:extent cx="7655153" cy="10737916"/>
            <wp:effectExtent l="0" t="0" r="3175" b="6350"/>
            <wp:wrapNone/>
            <wp:docPr id="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5153" cy="10737916"/>
                    </a:xfrm>
                    <a:prstGeom prst="rect">
                      <a:avLst/>
                    </a:prstGeom>
                  </pic:spPr>
                </pic:pic>
              </a:graphicData>
            </a:graphic>
            <wp14:sizeRelH relativeFrom="page">
              <wp14:pctWidth>0</wp14:pctWidth>
            </wp14:sizeRelH>
            <wp14:sizeRelV relativeFrom="page">
              <wp14:pctHeight>0</wp14:pctHeight>
            </wp14:sizeRelV>
          </wp:anchor>
        </w:drawing>
      </w:r>
    </w:p>
    <w:p w14:paraId="0137772B" w14:textId="5FE5FB5B" w:rsidR="000F7A47" w:rsidRDefault="000F7A47" w:rsidP="000F7A47">
      <w:pPr>
        <w:snapToGrid w:val="0"/>
        <w:jc w:val="center"/>
        <w:rPr>
          <w:rFonts w:eastAsia="微軟正黑體"/>
          <w:b/>
          <w:color w:val="000000"/>
          <w:sz w:val="80"/>
          <w:szCs w:val="80"/>
          <w:lang w:val="en-HK" w:eastAsia="zh-HK"/>
        </w:rPr>
      </w:pPr>
    </w:p>
    <w:p w14:paraId="7ADE9A40" w14:textId="27EC56F8" w:rsidR="000F7A47" w:rsidRDefault="000F7A47" w:rsidP="000F7A47">
      <w:pPr>
        <w:snapToGrid w:val="0"/>
        <w:jc w:val="center"/>
        <w:rPr>
          <w:rFonts w:eastAsia="微軟正黑體"/>
          <w:b/>
          <w:color w:val="000000"/>
          <w:sz w:val="80"/>
          <w:szCs w:val="80"/>
          <w:lang w:val="en-HK" w:eastAsia="zh-HK"/>
        </w:rPr>
      </w:pPr>
    </w:p>
    <w:p w14:paraId="65742A61" w14:textId="5E042A99" w:rsidR="000F7A47" w:rsidRDefault="000F7A47" w:rsidP="000F7A47">
      <w:pPr>
        <w:snapToGrid w:val="0"/>
        <w:jc w:val="center"/>
        <w:rPr>
          <w:rFonts w:eastAsia="微軟正黑體"/>
          <w:b/>
          <w:color w:val="000000"/>
          <w:sz w:val="80"/>
          <w:szCs w:val="80"/>
          <w:lang w:val="en-HK" w:eastAsia="zh-HK"/>
        </w:rPr>
      </w:pPr>
    </w:p>
    <w:p w14:paraId="46D1B797" w14:textId="20882564" w:rsidR="000F7A47" w:rsidRDefault="000F7A47" w:rsidP="000F7A47">
      <w:pPr>
        <w:snapToGrid w:val="0"/>
        <w:jc w:val="center"/>
        <w:rPr>
          <w:rFonts w:eastAsia="微軟正黑體"/>
          <w:b/>
          <w:color w:val="000000"/>
          <w:sz w:val="80"/>
          <w:szCs w:val="80"/>
          <w:lang w:val="en-HK" w:eastAsia="zh-HK"/>
        </w:rPr>
      </w:pPr>
    </w:p>
    <w:p w14:paraId="220F3D94" w14:textId="33E7A4B5" w:rsidR="00751A9B" w:rsidRDefault="00751A9B" w:rsidP="000F7A47">
      <w:pPr>
        <w:snapToGrid w:val="0"/>
        <w:jc w:val="center"/>
        <w:rPr>
          <w:rFonts w:eastAsia="微軟正黑體"/>
          <w:b/>
          <w:color w:val="000000"/>
          <w:sz w:val="80"/>
          <w:szCs w:val="80"/>
          <w:lang w:val="en-HK" w:eastAsia="zh-HK"/>
        </w:rPr>
      </w:pPr>
    </w:p>
    <w:p w14:paraId="3429D449" w14:textId="77777777" w:rsidR="00751A9B" w:rsidRDefault="00751A9B" w:rsidP="000F7A47">
      <w:pPr>
        <w:snapToGrid w:val="0"/>
        <w:jc w:val="center"/>
        <w:rPr>
          <w:rFonts w:eastAsia="微軟正黑體"/>
          <w:b/>
          <w:color w:val="000000"/>
          <w:sz w:val="80"/>
          <w:szCs w:val="80"/>
          <w:lang w:val="en-HK" w:eastAsia="zh-HK"/>
        </w:rPr>
      </w:pPr>
    </w:p>
    <w:p w14:paraId="352F2537" w14:textId="3F8E3366" w:rsidR="000F7A47" w:rsidRDefault="00751A9B" w:rsidP="00751A9B">
      <w:pPr>
        <w:snapToGrid w:val="0"/>
        <w:ind w:left="-284"/>
        <w:jc w:val="center"/>
        <w:rPr>
          <w:rFonts w:eastAsia="微軟正黑體"/>
          <w:b/>
          <w:color w:val="000000"/>
          <w:sz w:val="80"/>
          <w:szCs w:val="80"/>
          <w:lang w:val="en-HK" w:eastAsia="zh-HK"/>
        </w:rPr>
      </w:pPr>
      <w:r w:rsidRPr="00BF64C2">
        <w:rPr>
          <w:rFonts w:eastAsia="微軟正黑體" w:hint="eastAsia"/>
          <w:b/>
          <w:color w:val="0033CC"/>
          <w:sz w:val="56"/>
          <w:szCs w:val="56"/>
          <w:lang w:val="en-HK" w:eastAsia="zh-HK"/>
        </w:rPr>
        <w:t>單元</w:t>
      </w:r>
      <w:r w:rsidRPr="00BF64C2">
        <w:rPr>
          <w:rFonts w:ascii="微軟正黑體" w:eastAsia="微軟正黑體" w:hAnsi="微軟正黑體"/>
          <w:b/>
          <w:color w:val="0033CC"/>
          <w:sz w:val="56"/>
          <w:szCs w:val="56"/>
          <w:lang w:val="en-HK" w:eastAsia="zh-HK"/>
        </w:rPr>
        <w:t>3.</w:t>
      </w:r>
      <w:r>
        <w:rPr>
          <w:rFonts w:ascii="微軟正黑體" w:eastAsia="微軟正黑體" w:hAnsi="微軟正黑體"/>
          <w:b/>
          <w:color w:val="0033CC"/>
          <w:sz w:val="56"/>
          <w:szCs w:val="56"/>
          <w:lang w:val="en-HK" w:eastAsia="zh-HK"/>
        </w:rPr>
        <w:t>2</w:t>
      </w:r>
      <w:r w:rsidRPr="00FC46D5">
        <w:rPr>
          <w:rFonts w:ascii="微軟正黑體" w:eastAsia="微軟正黑體" w:hAnsi="微軟正黑體" w:hint="eastAsia"/>
          <w:b/>
          <w:color w:val="0033CC"/>
          <w:sz w:val="56"/>
          <w:szCs w:val="56"/>
          <w:lang w:val="en-HK"/>
        </w:rPr>
        <w:t>國家經濟概況及世界貿易</w:t>
      </w:r>
    </w:p>
    <w:p w14:paraId="5E6A76BD" w14:textId="55F3A149" w:rsidR="000F7A47" w:rsidRPr="00751A9B" w:rsidRDefault="000F7A47" w:rsidP="000F7A47">
      <w:pPr>
        <w:snapToGrid w:val="0"/>
        <w:jc w:val="center"/>
        <w:rPr>
          <w:rFonts w:ascii="微軟正黑體" w:eastAsia="微軟正黑體" w:hAnsi="微軟正黑體" w:cs="PingFang TC"/>
          <w:b/>
          <w:bCs/>
          <w:color w:val="000000" w:themeColor="text1"/>
          <w:sz w:val="56"/>
          <w:szCs w:val="56"/>
          <w:lang w:val="en-HK"/>
        </w:rPr>
      </w:pPr>
      <w:r w:rsidRPr="00751A9B">
        <w:rPr>
          <w:rFonts w:ascii="微軟正黑體" w:eastAsia="微軟正黑體" w:hAnsi="微軟正黑體" w:cs="PingFang TC" w:hint="eastAsia"/>
          <w:b/>
          <w:bCs/>
          <w:color w:val="000000" w:themeColor="text1"/>
          <w:sz w:val="56"/>
          <w:szCs w:val="56"/>
          <w:lang w:val="en-HK" w:eastAsia="zh-HK"/>
        </w:rPr>
        <w:t>第三部分</w:t>
      </w:r>
      <w:r w:rsidRPr="00751A9B">
        <w:rPr>
          <w:rFonts w:ascii="微軟正黑體" w:eastAsia="微軟正黑體" w:hAnsi="微軟正黑體" w:cs="PingFang TC" w:hint="eastAsia"/>
          <w:b/>
          <w:bCs/>
          <w:color w:val="000000" w:themeColor="text1"/>
          <w:sz w:val="56"/>
          <w:szCs w:val="56"/>
          <w:lang w:val="en-HK"/>
        </w:rPr>
        <w:t>：</w:t>
      </w:r>
    </w:p>
    <w:p w14:paraId="355A2ADF" w14:textId="73F422CD" w:rsidR="000F7A47" w:rsidRPr="00751A9B" w:rsidRDefault="00751A9B" w:rsidP="00F85DD4">
      <w:pPr>
        <w:snapToGrid w:val="0"/>
        <w:ind w:left="-284"/>
        <w:jc w:val="center"/>
        <w:rPr>
          <w:rFonts w:ascii="微軟正黑體" w:eastAsia="微軟正黑體" w:hAnsi="微軟正黑體"/>
          <w:color w:val="000000" w:themeColor="text1"/>
          <w:sz w:val="56"/>
          <w:szCs w:val="56"/>
        </w:rPr>
      </w:pPr>
      <w:r w:rsidRPr="0008326C">
        <w:rPr>
          <w:rFonts w:eastAsia="微軟正黑體"/>
          <w:b/>
          <w:noProof/>
          <w:kern w:val="0"/>
          <w:sz w:val="48"/>
          <w:szCs w:val="48"/>
          <w:lang w:eastAsia="zh-CN"/>
        </w:rPr>
        <mc:AlternateContent>
          <mc:Choice Requires="wps">
            <w:drawing>
              <wp:anchor distT="0" distB="0" distL="114300" distR="114300" simplePos="0" relativeHeight="251831296" behindDoc="0" locked="0" layoutInCell="1" allowOverlap="1" wp14:anchorId="716AC7B1" wp14:editId="7C473EBA">
                <wp:simplePos x="0" y="0"/>
                <wp:positionH relativeFrom="column">
                  <wp:posOffset>-212090</wp:posOffset>
                </wp:positionH>
                <wp:positionV relativeFrom="paragraph">
                  <wp:posOffset>815639</wp:posOffset>
                </wp:positionV>
                <wp:extent cx="3453619"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619" cy="1154430"/>
                        </a:xfrm>
                        <a:prstGeom prst="rect">
                          <a:avLst/>
                        </a:prstGeom>
                        <a:noFill/>
                        <a:ln w="9525">
                          <a:noFill/>
                          <a:miter lim="800000"/>
                          <a:headEnd/>
                          <a:tailEnd/>
                        </a:ln>
                      </wps:spPr>
                      <wps:txbx>
                        <w:txbxContent>
                          <w:p w14:paraId="505BC5CB" w14:textId="77777777" w:rsidR="00395964" w:rsidRPr="000C3EC2" w:rsidRDefault="00395964"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6BBFDA67" w14:textId="77777777" w:rsidR="00395964" w:rsidRPr="000C3EC2" w:rsidRDefault="00395964"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3A2AA392" w14:textId="77777777" w:rsidR="00395964" w:rsidRPr="000C3EC2" w:rsidRDefault="00395964"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AC7B1" id="_x0000_s1027" type="#_x0000_t202" style="position:absolute;left:0;text-align:left;margin-left:-16.7pt;margin-top:64.2pt;width:271.95pt;height:90.9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6VKAIAAAAEAAAOAAAAZHJzL2Uyb0RvYy54bWysU11uEzEQfkfiDpbfyWaTTUlW2VSlJQip&#10;/EiFAzheb9bC9hjb6W65ABIHKM8cgANwoPYcjL1pGsEbYh8sz47n83zffF6e9lqRa+G8BFPRfDSm&#10;RBgOtTTbin78sH42p8QHZmqmwIiK3ghPT1dPnyw7W4oJtKBq4QiCGF92tqJtCLbMMs9boZkfgRUG&#10;kw04zQKGbpvVjnWIrlU2GY9Psg5cbR1w4T3+vRiSdJXwm0bw8K5pvAhEVRR7C2l1ad3ENVstWbl1&#10;zLaS79tg/9CFZtLgpQeoCxYY2Tn5F5SW3IGHJow46AyaRnKROCCbfPwHm6uWWZG4oDjeHmTy/w+W&#10;v71+74isK1rMC0oM0zik+9uvdz+/39/+uvvxjUyiRp31JR69sng49C+gx1knvt5eAv/kiYHzlpmt&#10;OHMOulawGnvMY2V2VDrg+Aiy6d5AjVexXYAE1DdORwFREoLoOKubw3xEHwjHn9NiNj3JF5RwzOX5&#10;rCimaYIZKx/KrfPhlQBN4qaiDg2Q4Nn1pQ+xHVY+HIm3GVhLpZIJlCFdRRezySwVHGW0DOhRJXVF&#10;5+P4Da6JLF+aOhUHJtWwxwuU2dOOTAfOod/0SeWkSZRkA/UN6uBgsCQ+Idy04L5Q0qEdK+o/75gT&#10;lKjXBrVc5EUR/ZuCYvZ8goE7zmyOM8xwhKpooGTYnofk+UjZ2zPUfC2TGo+d7FtGmyWR9k8i+vg4&#10;TqceH+7qNwAAAP//AwBQSwMEFAAGAAgAAAAhAHCdCRXfAAAACwEAAA8AAABkcnMvZG93bnJldi54&#10;bWxMj8FOwzAMhu9IvENkJG5b0pbBVJpOE9rGERgV56wJbUXjREnWlbfHnOBm6//0+3O1me3IJhPi&#10;4FBCthTADLZOD9hJaN73izWwmBRqNTo0Er5NhE19fVWpUrsLvpnpmDpGJRhLJaFPyZecx7Y3VsWl&#10;8wYp+3TBqkRr6LgO6kLlduS5EPfcqgHpQq+8eepN+3U8Wwk++cPDc3h53e72k2g+Dk0+dDspb2/m&#10;7SOwZOb0B8OvPqlDTU4nd0Yd2ShhURR3hFKQr2kgYpWJFbCThCITOfC64v9/qH8AAAD//wMAUEsB&#10;Ai0AFAAGAAgAAAAhALaDOJL+AAAA4QEAABMAAAAAAAAAAAAAAAAAAAAAAFtDb250ZW50X1R5cGVz&#10;XS54bWxQSwECLQAUAAYACAAAACEAOP0h/9YAAACUAQAACwAAAAAAAAAAAAAAAAAvAQAAX3JlbHMv&#10;LnJlbHNQSwECLQAUAAYACAAAACEA74LulSgCAAAABAAADgAAAAAAAAAAAAAAAAAuAgAAZHJzL2Uy&#10;b0RvYy54bWxQSwECLQAUAAYACAAAACEAcJ0JFd8AAAALAQAADwAAAAAAAAAAAAAAAACCBAAAZHJz&#10;L2Rvd25yZXYueG1sUEsFBgAAAAAEAAQA8wAAAI4FAAAAAA==&#10;" filled="f" stroked="f">
                <v:textbox style="mso-fit-shape-to-text:t">
                  <w:txbxContent>
                    <w:p w14:paraId="505BC5CB" w14:textId="77777777" w:rsidR="00395964" w:rsidRPr="000C3EC2" w:rsidRDefault="00395964"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6BBFDA67" w14:textId="77777777" w:rsidR="00395964" w:rsidRPr="000C3EC2" w:rsidRDefault="00395964"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3A2AA392" w14:textId="77777777" w:rsidR="00395964" w:rsidRPr="000C3EC2" w:rsidRDefault="00395964" w:rsidP="000F7A47">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v:shape>
            </w:pict>
          </mc:Fallback>
        </mc:AlternateContent>
      </w:r>
      <w:r w:rsidR="00FC0460" w:rsidRPr="00751A9B">
        <w:rPr>
          <w:rFonts w:ascii="微軟正黑體" w:eastAsia="微軟正黑體" w:hAnsi="微軟正黑體" w:hint="eastAsia"/>
          <w:b/>
          <w:color w:val="000000" w:themeColor="text1"/>
          <w:sz w:val="56"/>
          <w:szCs w:val="56"/>
          <w:lang w:val="en-GB" w:eastAsia="zh-HK"/>
        </w:rPr>
        <w:t>世界貿易</w:t>
      </w:r>
    </w:p>
    <w:p w14:paraId="5F2B6A4D" w14:textId="715C108F" w:rsidR="000F7A47" w:rsidRDefault="000F7A47" w:rsidP="000F7A47">
      <w:pPr>
        <w:sectPr w:rsidR="000F7A47" w:rsidSect="00751A9B">
          <w:footerReference w:type="default" r:id="rId9"/>
          <w:type w:val="nextColumn"/>
          <w:pgSz w:w="11909" w:h="16834" w:code="9"/>
          <w:pgMar w:top="1440" w:right="1800" w:bottom="1440" w:left="1800" w:header="706" w:footer="706" w:gutter="0"/>
          <w:cols w:space="708"/>
          <w:titlePg/>
          <w:docGrid w:linePitch="360"/>
        </w:sectPr>
      </w:pPr>
    </w:p>
    <w:p w14:paraId="002E2330" w14:textId="05100C0D" w:rsidR="00265BF6" w:rsidRPr="00F67535" w:rsidRDefault="00265BF6" w:rsidP="00265BF6">
      <w:pPr>
        <w:spacing w:line="360" w:lineRule="auto"/>
        <w:jc w:val="center"/>
        <w:rPr>
          <w:rFonts w:asciiTheme="minorEastAsia" w:hAnsiTheme="minorEastAsia" w:cs="微軟正黑體"/>
          <w:b/>
          <w:bCs/>
          <w:color w:val="000000" w:themeColor="text1"/>
          <w:sz w:val="28"/>
          <w:szCs w:val="28"/>
          <w:u w:val="single"/>
          <w:lang w:eastAsia="zh-HK"/>
        </w:rPr>
      </w:pPr>
      <w:r w:rsidRPr="00F67535">
        <w:rPr>
          <w:rFonts w:asciiTheme="minorEastAsia" w:hAnsiTheme="minorEastAsia" w:cs="微軟正黑體" w:hint="eastAsia"/>
          <w:b/>
          <w:bCs/>
          <w:color w:val="000000" w:themeColor="text1"/>
          <w:sz w:val="28"/>
          <w:szCs w:val="28"/>
          <w:u w:val="single"/>
          <w:lang w:eastAsia="zh-HK"/>
        </w:rPr>
        <w:lastRenderedPageBreak/>
        <w:t>簡介</w:t>
      </w:r>
    </w:p>
    <w:p w14:paraId="05089DF1" w14:textId="77777777" w:rsidR="00265BF6" w:rsidRPr="00703A96" w:rsidRDefault="00265BF6" w:rsidP="00265BF6">
      <w:pPr>
        <w:spacing w:line="360" w:lineRule="auto"/>
        <w:jc w:val="center"/>
        <w:rPr>
          <w:rFonts w:asciiTheme="minorEastAsia" w:hAnsiTheme="minorEastAsia"/>
          <w:sz w:val="28"/>
          <w:szCs w:val="28"/>
        </w:rPr>
      </w:pPr>
    </w:p>
    <w:p w14:paraId="369FCE31" w14:textId="2C7530C4" w:rsidR="00265BF6" w:rsidRPr="00F97B98" w:rsidRDefault="00751A9B" w:rsidP="00751A9B">
      <w:pPr>
        <w:widowControl/>
        <w:numPr>
          <w:ilvl w:val="0"/>
          <w:numId w:val="30"/>
        </w:numPr>
        <w:autoSpaceDE w:val="0"/>
        <w:autoSpaceDN w:val="0"/>
        <w:adjustRightInd w:val="0"/>
        <w:spacing w:line="360" w:lineRule="auto"/>
        <w:ind w:left="482" w:right="-7" w:hanging="482"/>
        <w:jc w:val="both"/>
        <w:rPr>
          <w:rFonts w:asciiTheme="minorEastAsia" w:hAnsiTheme="minorEastAsia" w:cs="MicrosoftJhengHeiRegular"/>
          <w:sz w:val="28"/>
          <w:szCs w:val="28"/>
        </w:rPr>
      </w:pPr>
      <w:r w:rsidRPr="006722B3">
        <w:rPr>
          <w:rFonts w:ascii="新細明體" w:eastAsia="新細明體" w:hAnsi="新細明體" w:cs="Times New Roman"/>
          <w:sz w:val="28"/>
          <w:szCs w:val="28"/>
        </w:rPr>
        <w:t>「公民、經濟與社會（中一至中三）支援教材」涵蓋</w:t>
      </w:r>
      <w:r w:rsidRPr="006722B3">
        <w:rPr>
          <w:rFonts w:ascii="新細明體" w:eastAsia="新細明體" w:hAnsi="新細明體" w:cs="Times New Roman"/>
          <w:sz w:val="28"/>
          <w:szCs w:val="28"/>
          <w:lang w:eastAsia="zh-HK"/>
        </w:rPr>
        <w:t>個人、社會及人文教育學習領域範</w:t>
      </w:r>
      <w:r w:rsidRPr="006722B3">
        <w:rPr>
          <w:rFonts w:ascii="新細明體" w:eastAsia="新細明體" w:hAnsi="新細明體" w:cs="Times New Roman"/>
          <w:sz w:val="28"/>
          <w:szCs w:val="28"/>
        </w:rPr>
        <w:t>疇</w:t>
      </w:r>
      <w:r w:rsidRPr="006722B3">
        <w:rPr>
          <w:rFonts w:ascii="新細明體" w:eastAsia="新細明體" w:hAnsi="新細明體" w:cs="Times New Roman"/>
          <w:sz w:val="28"/>
          <w:szCs w:val="28"/>
          <w:lang w:eastAsia="zh-HK"/>
        </w:rPr>
        <w:t>一、五及六的必須學習內容</w:t>
      </w:r>
      <w:r w:rsidRPr="006722B3">
        <w:rPr>
          <w:rFonts w:ascii="新細明體" w:eastAsia="新細明體" w:hAnsi="新細明體" w:cs="Times New Roman"/>
          <w:sz w:val="28"/>
          <w:szCs w:val="28"/>
        </w:rPr>
        <w:t>，支援學校</w:t>
      </w:r>
      <w:r w:rsidRPr="006722B3">
        <w:rPr>
          <w:rFonts w:ascii="新細明體" w:eastAsia="新細明體" w:hAnsi="新細明體" w:cs="Times New Roman"/>
          <w:sz w:val="28"/>
          <w:szCs w:val="28"/>
          <w:lang w:eastAsia="zh-HK"/>
        </w:rPr>
        <w:t>施教</w:t>
      </w:r>
      <w:r w:rsidRPr="006722B3">
        <w:rPr>
          <w:rFonts w:ascii="新細明體" w:eastAsia="新細明體" w:hAnsi="新細明體" w:cs="Times New Roman"/>
          <w:sz w:val="28"/>
          <w:szCs w:val="28"/>
        </w:rPr>
        <w:t>公民、經濟與社會課程。</w:t>
      </w:r>
    </w:p>
    <w:p w14:paraId="108B1117" w14:textId="64AA6D85" w:rsidR="00F97B98" w:rsidRPr="00744AB7" w:rsidRDefault="00F97B98" w:rsidP="00744AB7">
      <w:pPr>
        <w:widowControl/>
        <w:numPr>
          <w:ilvl w:val="0"/>
          <w:numId w:val="30"/>
        </w:numPr>
        <w:autoSpaceDE w:val="0"/>
        <w:autoSpaceDN w:val="0"/>
        <w:adjustRightInd w:val="0"/>
        <w:spacing w:line="360" w:lineRule="auto"/>
        <w:jc w:val="both"/>
        <w:rPr>
          <w:rFonts w:asciiTheme="minorEastAsia" w:hAnsiTheme="minorEastAsia" w:cs="微軟正黑體"/>
          <w:color w:val="000000" w:themeColor="text1"/>
          <w:sz w:val="28"/>
          <w:szCs w:val="28"/>
        </w:rPr>
      </w:pPr>
      <w:r w:rsidRPr="00F97B98">
        <w:rPr>
          <w:rFonts w:asciiTheme="minorEastAsia" w:hAnsiTheme="minorEastAsia" w:cs="Times New Roman" w:hint="eastAsia"/>
          <w:sz w:val="28"/>
          <w:szCs w:val="28"/>
        </w:rPr>
        <w:t>教材</w:t>
      </w:r>
      <w:r w:rsidRPr="00F97B98">
        <w:rPr>
          <w:rFonts w:asciiTheme="minorEastAsia" w:hAnsiTheme="minorEastAsia" w:cs="Times New Roman" w:hint="eastAsia"/>
          <w:sz w:val="28"/>
          <w:szCs w:val="28"/>
          <w:lang w:eastAsia="zh-HK"/>
        </w:rPr>
        <w:t>提供多元化的學習活動</w:t>
      </w:r>
      <w:r w:rsidRPr="00F97B98">
        <w:rPr>
          <w:rFonts w:asciiTheme="minorEastAsia" w:hAnsiTheme="minorEastAsia" w:cs="Times New Roman" w:hint="eastAsia"/>
          <w:sz w:val="28"/>
          <w:szCs w:val="28"/>
        </w:rPr>
        <w:t>，</w:t>
      </w:r>
      <w:r w:rsidRPr="00F97B98">
        <w:rPr>
          <w:rFonts w:asciiTheme="minorEastAsia" w:hAnsiTheme="minorEastAsia" w:cs="Times New Roman" w:hint="eastAsia"/>
          <w:sz w:val="28"/>
          <w:szCs w:val="28"/>
          <w:lang w:eastAsia="zh-HK"/>
        </w:rPr>
        <w:t>讓學生學習知識和</w:t>
      </w:r>
      <w:r w:rsidR="004B5629" w:rsidRPr="004B5629">
        <w:rPr>
          <w:rFonts w:asciiTheme="minorEastAsia" w:hAnsiTheme="minorEastAsia" w:cs="Times New Roman" w:hint="eastAsia"/>
          <w:sz w:val="28"/>
          <w:szCs w:val="28"/>
          <w:lang w:eastAsia="zh-HK"/>
        </w:rPr>
        <w:t>明白</w:t>
      </w:r>
      <w:r w:rsidRPr="00F97B98">
        <w:rPr>
          <w:rFonts w:asciiTheme="minorEastAsia" w:hAnsiTheme="minorEastAsia" w:cs="Times New Roman" w:hint="eastAsia"/>
          <w:sz w:val="28"/>
          <w:szCs w:val="28"/>
          <w:lang w:eastAsia="zh-HK"/>
        </w:rPr>
        <w:t>概念、發展技能及培</w:t>
      </w:r>
      <w:r w:rsidRPr="00F97B98">
        <w:rPr>
          <w:rFonts w:asciiTheme="minorEastAsia" w:hAnsiTheme="minorEastAsia" w:cs="Times New Roman" w:hint="eastAsia"/>
          <w:sz w:val="28"/>
          <w:szCs w:val="28"/>
        </w:rPr>
        <w:t>養</w:t>
      </w:r>
      <w:r w:rsidRPr="00F97B98">
        <w:rPr>
          <w:rFonts w:asciiTheme="minorEastAsia" w:hAnsiTheme="minorEastAsia" w:cs="Times New Roman" w:hint="eastAsia"/>
          <w:sz w:val="28"/>
          <w:szCs w:val="28"/>
          <w:lang w:eastAsia="zh-HK"/>
        </w:rPr>
        <w:t>正確的價值觀和態度</w:t>
      </w:r>
      <w:r w:rsidR="004B5629" w:rsidRPr="004B5629">
        <w:rPr>
          <w:rFonts w:asciiTheme="minorEastAsia" w:hAnsiTheme="minorEastAsia" w:cs="Times New Roman" w:hint="eastAsia"/>
          <w:sz w:val="28"/>
          <w:szCs w:val="28"/>
          <w:lang w:eastAsia="zh-HK"/>
        </w:rPr>
        <w:t>，</w:t>
      </w:r>
      <w:r w:rsidR="0075144D" w:rsidRPr="00E7518D">
        <w:rPr>
          <w:rFonts w:asciiTheme="minorEastAsia" w:hAnsiTheme="minorEastAsia" w:cs="微軟正黑體" w:hint="eastAsia"/>
          <w:color w:val="000000" w:themeColor="text1"/>
          <w:sz w:val="28"/>
          <w:szCs w:val="28"/>
        </w:rPr>
        <w:t>並</w:t>
      </w:r>
      <w:r w:rsidRPr="00F97B98">
        <w:rPr>
          <w:rFonts w:asciiTheme="minorEastAsia" w:hAnsiTheme="minorEastAsia" w:cs="Times New Roman" w:hint="eastAsia"/>
          <w:sz w:val="28"/>
          <w:szCs w:val="28"/>
          <w:lang w:eastAsia="zh-HK"/>
        </w:rPr>
        <w:t>附有教學指引及活動建議供教師參考。</w:t>
      </w:r>
      <w:r w:rsidR="00744AB7">
        <w:rPr>
          <w:rFonts w:asciiTheme="minorEastAsia" w:hAnsiTheme="minorEastAsia" w:cs="微軟正黑體" w:hint="eastAsia"/>
          <w:color w:val="000000" w:themeColor="text1"/>
          <w:sz w:val="28"/>
          <w:szCs w:val="28"/>
        </w:rPr>
        <w:t>教材亦同時提供</w:t>
      </w:r>
      <w:r w:rsidR="00744AB7" w:rsidRPr="009B03FB">
        <w:rPr>
          <w:rFonts w:asciiTheme="minorEastAsia" w:hAnsiTheme="minorEastAsia" w:cs="微軟正黑體" w:hint="eastAsia"/>
          <w:color w:val="000000" w:themeColor="text1"/>
          <w:sz w:val="28"/>
          <w:szCs w:val="28"/>
        </w:rPr>
        <w:t>閱讀</w:t>
      </w:r>
      <w:r w:rsidR="00744AB7" w:rsidRPr="00B75041">
        <w:rPr>
          <w:rFonts w:asciiTheme="minorEastAsia" w:hAnsiTheme="minorEastAsia" w:cs="微軟正黑體" w:hint="eastAsia"/>
          <w:color w:val="000000" w:themeColor="text1"/>
          <w:sz w:val="28"/>
          <w:szCs w:val="28"/>
        </w:rPr>
        <w:t>材料，提升學生閱讀興趣。</w:t>
      </w:r>
    </w:p>
    <w:p w14:paraId="050F8B4A" w14:textId="7D2576DA" w:rsidR="00F97B98" w:rsidRPr="00F97B98" w:rsidRDefault="00265BF6" w:rsidP="00751A9B">
      <w:pPr>
        <w:widowControl/>
        <w:numPr>
          <w:ilvl w:val="0"/>
          <w:numId w:val="30"/>
        </w:numPr>
        <w:autoSpaceDE w:val="0"/>
        <w:autoSpaceDN w:val="0"/>
        <w:adjustRightInd w:val="0"/>
        <w:spacing w:line="360" w:lineRule="auto"/>
        <w:jc w:val="both"/>
        <w:rPr>
          <w:rFonts w:asciiTheme="minorEastAsia" w:hAnsiTheme="minorEastAsia" w:cs="MicrosoftJhengHeiRegular"/>
          <w:sz w:val="28"/>
          <w:szCs w:val="28"/>
        </w:rPr>
      </w:pPr>
      <w:r w:rsidRPr="00F97B98">
        <w:rPr>
          <w:rFonts w:asciiTheme="minorEastAsia" w:hAnsiTheme="minorEastAsia" w:cs="MicrosoftJhengHeiRegular" w:hint="eastAsia"/>
          <w:sz w:val="28"/>
          <w:szCs w:val="28"/>
        </w:rPr>
        <w:t>此中</w:t>
      </w:r>
      <w:r w:rsidRPr="00F97B98">
        <w:rPr>
          <w:rFonts w:asciiTheme="minorEastAsia" w:hAnsiTheme="minorEastAsia" w:cs="MicrosoftJhengHeiRegular" w:hint="eastAsia"/>
          <w:sz w:val="28"/>
          <w:szCs w:val="28"/>
          <w:lang w:eastAsia="zh-HK"/>
        </w:rPr>
        <w:t>三</w:t>
      </w:r>
      <w:r w:rsidR="00F915D3">
        <w:rPr>
          <w:rFonts w:ascii="新細明體" w:eastAsia="新細明體" w:hAnsi="新細明體" w:cs="Times New Roman" w:hint="eastAsia"/>
          <w:sz w:val="28"/>
          <w:szCs w:val="28"/>
        </w:rPr>
        <w:t>教材</w:t>
      </w:r>
      <w:r w:rsidRPr="00F97B98">
        <w:rPr>
          <w:rFonts w:asciiTheme="minorEastAsia" w:hAnsiTheme="minorEastAsia" w:cs="MicrosoftJhengHeiRegular" w:hint="eastAsia"/>
          <w:sz w:val="28"/>
          <w:szCs w:val="28"/>
        </w:rPr>
        <w:t>「</w:t>
      </w:r>
      <w:r w:rsidR="00F97B98" w:rsidRPr="00F97B98">
        <w:rPr>
          <w:rFonts w:asciiTheme="minorEastAsia" w:hAnsiTheme="minorEastAsia" w:cs="Times New Roman" w:hint="eastAsia"/>
          <w:sz w:val="28"/>
          <w:szCs w:val="28"/>
        </w:rPr>
        <w:t>單元</w:t>
      </w:r>
      <w:r w:rsidR="00F97B98" w:rsidRPr="00F97B98">
        <w:rPr>
          <w:rFonts w:asciiTheme="minorEastAsia" w:hAnsiTheme="minorEastAsia" w:cs="Times New Roman"/>
          <w:sz w:val="28"/>
          <w:szCs w:val="28"/>
        </w:rPr>
        <w:t>3.2</w:t>
      </w:r>
      <w:r w:rsidR="00751A9B" w:rsidRPr="00FC46D5">
        <w:rPr>
          <w:rFonts w:ascii="新細明體" w:eastAsia="新細明體" w:hAnsi="新細明體" w:cs="Times New Roman" w:hint="eastAsia"/>
          <w:color w:val="000000" w:themeColor="text1"/>
          <w:sz w:val="28"/>
          <w:szCs w:val="28"/>
        </w:rPr>
        <w:t>國家經濟概況及世界貿易</w:t>
      </w:r>
      <w:r w:rsidR="00751A9B">
        <w:rPr>
          <w:rFonts w:ascii="新細明體" w:eastAsia="新細明體" w:hAnsi="新細明體" w:cs="Times New Roman" w:hint="eastAsia"/>
          <w:color w:val="000000" w:themeColor="text1"/>
          <w:sz w:val="28"/>
          <w:szCs w:val="28"/>
        </w:rPr>
        <w:t xml:space="preserve"> </w:t>
      </w:r>
      <w:r w:rsidR="00751A9B">
        <w:rPr>
          <w:rFonts w:ascii="新細明體" w:eastAsia="新細明體" w:hAnsi="新細明體" w:cs="Times New Roman"/>
          <w:color w:val="000000" w:themeColor="text1"/>
          <w:sz w:val="28"/>
          <w:szCs w:val="28"/>
        </w:rPr>
        <w:t xml:space="preserve"> </w:t>
      </w:r>
      <w:r w:rsidRPr="00F97B98">
        <w:rPr>
          <w:rFonts w:asciiTheme="minorEastAsia" w:hAnsiTheme="minorEastAsia" w:cs="MicrosoftJhengHeiRegular" w:hint="eastAsia"/>
          <w:sz w:val="28"/>
          <w:szCs w:val="28"/>
          <w:lang w:eastAsia="zh-HK"/>
        </w:rPr>
        <w:t>第三部分</w:t>
      </w:r>
      <w:r w:rsidRPr="00F97B98">
        <w:rPr>
          <w:rFonts w:asciiTheme="minorEastAsia" w:hAnsiTheme="minorEastAsia" w:cs="MicrosoftJhengHeiRegular" w:hint="eastAsia"/>
          <w:sz w:val="28"/>
          <w:szCs w:val="28"/>
        </w:rPr>
        <w:t>：</w:t>
      </w:r>
      <w:r w:rsidRPr="00F97B98">
        <w:rPr>
          <w:rFonts w:asciiTheme="minorEastAsia" w:hAnsiTheme="minorEastAsia" w:cs="MicrosoftJhengHeiRegular" w:hint="eastAsia"/>
          <w:sz w:val="28"/>
          <w:szCs w:val="28"/>
          <w:lang w:eastAsia="zh-HK"/>
        </w:rPr>
        <w:t>世界貿易</w:t>
      </w:r>
      <w:r w:rsidRPr="00F97B98">
        <w:rPr>
          <w:rFonts w:asciiTheme="minorEastAsia" w:hAnsiTheme="minorEastAsia" w:cs="MicrosoftJhengHeiRegular" w:hint="eastAsia"/>
          <w:sz w:val="28"/>
          <w:szCs w:val="28"/>
        </w:rPr>
        <w:t>」是</w:t>
      </w:r>
      <w:r w:rsidRPr="00F97B98">
        <w:rPr>
          <w:rFonts w:asciiTheme="minorEastAsia" w:hAnsiTheme="minorEastAsia" w:cs="微軟正黑體" w:hint="eastAsia"/>
          <w:sz w:val="28"/>
          <w:szCs w:val="28"/>
          <w:lang w:eastAsia="zh-HK"/>
        </w:rPr>
        <w:t>教育局課</w:t>
      </w:r>
      <w:r w:rsidRPr="00F97B98">
        <w:rPr>
          <w:rFonts w:asciiTheme="minorEastAsia" w:hAnsiTheme="minorEastAsia" w:cs="微軟正黑體" w:hint="eastAsia"/>
          <w:sz w:val="28"/>
          <w:szCs w:val="28"/>
        </w:rPr>
        <w:t>程</w:t>
      </w:r>
      <w:r w:rsidRPr="00F97B98">
        <w:rPr>
          <w:rFonts w:asciiTheme="minorEastAsia" w:hAnsiTheme="minorEastAsia" w:cs="微軟正黑體" w:hint="eastAsia"/>
          <w:sz w:val="28"/>
          <w:szCs w:val="28"/>
          <w:lang w:eastAsia="zh-HK"/>
        </w:rPr>
        <w:t>發展處個人</w:t>
      </w:r>
      <w:r w:rsidRPr="00F97B98">
        <w:rPr>
          <w:rFonts w:asciiTheme="minorEastAsia" w:hAnsiTheme="minorEastAsia" w:cs="微軟正黑體" w:hint="eastAsia"/>
          <w:sz w:val="28"/>
          <w:szCs w:val="28"/>
        </w:rPr>
        <w:t>、</w:t>
      </w:r>
      <w:r w:rsidRPr="00F97B98">
        <w:rPr>
          <w:rFonts w:asciiTheme="minorEastAsia" w:hAnsiTheme="minorEastAsia" w:cs="微軟正黑體" w:hint="eastAsia"/>
          <w:sz w:val="28"/>
          <w:szCs w:val="28"/>
          <w:lang w:eastAsia="zh-HK"/>
        </w:rPr>
        <w:t>社會及人文教育組</w:t>
      </w:r>
      <w:r w:rsidRPr="00F97B98">
        <w:rPr>
          <w:rFonts w:asciiTheme="minorEastAsia" w:hAnsiTheme="minorEastAsia" w:cs="MicrosoftJhengHeiRegular" w:hint="eastAsia"/>
          <w:sz w:val="28"/>
          <w:szCs w:val="28"/>
        </w:rPr>
        <w:t>發展的學與教材料</w:t>
      </w:r>
      <w:r w:rsidRPr="00F97B98">
        <w:rPr>
          <w:rFonts w:asciiTheme="minorEastAsia" w:hAnsiTheme="minorEastAsia" w:cs="微軟正黑體" w:hint="eastAsia"/>
          <w:sz w:val="28"/>
          <w:szCs w:val="28"/>
          <w:lang w:eastAsia="zh-HK"/>
        </w:rPr>
        <w:t>，部分內容來自本組分別於</w:t>
      </w:r>
      <w:r w:rsidRPr="00F97B98">
        <w:rPr>
          <w:rFonts w:asciiTheme="minorEastAsia" w:hAnsiTheme="minorEastAsia" w:cs="Times New Roman"/>
          <w:sz w:val="28"/>
          <w:szCs w:val="28"/>
        </w:rPr>
        <w:t>2019</w:t>
      </w:r>
      <w:r w:rsidRPr="00F97B98">
        <w:rPr>
          <w:rFonts w:asciiTheme="minorEastAsia" w:hAnsiTheme="minorEastAsia" w:cs="微軟正黑體" w:hint="eastAsia"/>
          <w:sz w:val="28"/>
          <w:szCs w:val="28"/>
          <w:lang w:eastAsia="zh-HK"/>
        </w:rPr>
        <w:t>年和</w:t>
      </w:r>
      <w:r w:rsidRPr="00F97B98">
        <w:rPr>
          <w:rFonts w:asciiTheme="minorEastAsia" w:hAnsiTheme="minorEastAsia" w:cs="Times New Roman"/>
          <w:sz w:val="28"/>
          <w:szCs w:val="28"/>
        </w:rPr>
        <w:t>2014</w:t>
      </w:r>
      <w:r w:rsidRPr="00F97B98">
        <w:rPr>
          <w:rFonts w:asciiTheme="minorEastAsia" w:hAnsiTheme="minorEastAsia" w:cs="微軟正黑體" w:hint="eastAsia"/>
          <w:sz w:val="28"/>
          <w:szCs w:val="28"/>
          <w:lang w:eastAsia="zh-HK"/>
        </w:rPr>
        <w:t>年</w:t>
      </w:r>
      <w:r w:rsidRPr="00F97B98">
        <w:rPr>
          <w:rFonts w:asciiTheme="minorEastAsia" w:hAnsiTheme="minorEastAsia" w:cs="MicrosoftJhengHeiRegular" w:hint="eastAsia"/>
          <w:sz w:val="28"/>
          <w:szCs w:val="28"/>
        </w:rPr>
        <w:t>委託香港中文大學商學院</w:t>
      </w:r>
      <w:r w:rsidRPr="00F97B98">
        <w:rPr>
          <w:rFonts w:asciiTheme="minorEastAsia" w:hAnsiTheme="minorEastAsia" w:cs="MicrosoftJhengHeiRegular" w:hint="eastAsia"/>
          <w:sz w:val="28"/>
          <w:szCs w:val="28"/>
          <w:lang w:eastAsia="zh-HK"/>
        </w:rPr>
        <w:t>和</w:t>
      </w:r>
      <w:r w:rsidRPr="00F97B98">
        <w:rPr>
          <w:rFonts w:asciiTheme="minorEastAsia" w:hAnsiTheme="minorEastAsia" w:cs="MicrosoftJhengHeiRegular" w:hint="eastAsia"/>
          <w:sz w:val="28"/>
          <w:szCs w:val="28"/>
        </w:rPr>
        <w:t>香港有效教學協會製作的教材。</w:t>
      </w:r>
    </w:p>
    <w:p w14:paraId="77EF4897" w14:textId="605E94AD" w:rsidR="00F97B98" w:rsidRDefault="00F97B98" w:rsidP="00F97B98">
      <w:pPr>
        <w:widowControl/>
        <w:autoSpaceDE w:val="0"/>
        <w:autoSpaceDN w:val="0"/>
        <w:adjustRightInd w:val="0"/>
        <w:spacing w:line="360" w:lineRule="auto"/>
        <w:jc w:val="both"/>
        <w:rPr>
          <w:rFonts w:asciiTheme="minorEastAsia" w:hAnsiTheme="minorEastAsia" w:cs="MicrosoftJhengHeiRegular"/>
          <w:sz w:val="28"/>
          <w:szCs w:val="28"/>
        </w:rPr>
      </w:pPr>
    </w:p>
    <w:p w14:paraId="277A8A50" w14:textId="77777777" w:rsidR="00F97B98" w:rsidRPr="00180AD6" w:rsidRDefault="00F97B98" w:rsidP="00F97B98">
      <w:pPr>
        <w:widowControl/>
        <w:autoSpaceDE w:val="0"/>
        <w:autoSpaceDN w:val="0"/>
        <w:adjustRightInd w:val="0"/>
        <w:spacing w:line="360" w:lineRule="auto"/>
        <w:jc w:val="both"/>
        <w:rPr>
          <w:rFonts w:asciiTheme="minorEastAsia" w:hAnsiTheme="minorEastAsia" w:cs="MicrosoftJhengHeiRegular"/>
          <w:sz w:val="28"/>
          <w:szCs w:val="28"/>
        </w:rPr>
      </w:pPr>
    </w:p>
    <w:p w14:paraId="7BA17650" w14:textId="77777777" w:rsidR="00265BF6" w:rsidRDefault="00265BF6">
      <w:pPr>
        <w:widowControl/>
        <w:spacing w:after="160" w:line="259" w:lineRule="auto"/>
        <w:rPr>
          <w:rFonts w:asciiTheme="minorEastAsia" w:hAnsiTheme="minorEastAsia" w:cs="微軟正黑體"/>
          <w:b/>
          <w:szCs w:val="24"/>
        </w:rPr>
      </w:pPr>
      <w:r>
        <w:rPr>
          <w:rFonts w:asciiTheme="minorEastAsia" w:hAnsiTheme="minorEastAsia" w:cs="微軟正黑體"/>
          <w:b/>
          <w:szCs w:val="24"/>
        </w:rPr>
        <w:br w:type="page"/>
      </w:r>
    </w:p>
    <w:p w14:paraId="14004D2F" w14:textId="77777777" w:rsidR="00751A9B" w:rsidRDefault="00F97B98" w:rsidP="00265BF6">
      <w:pPr>
        <w:snapToGrid w:val="0"/>
        <w:jc w:val="center"/>
        <w:rPr>
          <w:rFonts w:ascii="微軟正黑體" w:eastAsia="微軟正黑體" w:hAnsi="微軟正黑體"/>
          <w:b/>
          <w:bCs/>
          <w:color w:val="000000" w:themeColor="text1"/>
          <w:sz w:val="34"/>
          <w:szCs w:val="34"/>
        </w:rPr>
      </w:pPr>
      <w:r w:rsidRPr="00F97B98">
        <w:rPr>
          <w:rFonts w:ascii="微軟正黑體" w:eastAsia="微軟正黑體" w:hAnsi="微軟正黑體" w:hint="eastAsia"/>
          <w:b/>
          <w:bCs/>
          <w:sz w:val="36"/>
          <w:szCs w:val="36"/>
          <w:lang w:eastAsia="zh-HK"/>
        </w:rPr>
        <w:t>單元</w:t>
      </w:r>
      <w:r w:rsidR="00265BF6" w:rsidRPr="0064085B">
        <w:rPr>
          <w:rFonts w:ascii="微軟正黑體" w:eastAsia="微軟正黑體" w:hAnsi="微軟正黑體"/>
          <w:b/>
          <w:bCs/>
          <w:sz w:val="36"/>
          <w:szCs w:val="36"/>
        </w:rPr>
        <w:t>3.2</w:t>
      </w:r>
      <w:r w:rsidR="00751A9B" w:rsidRPr="00FC46D5">
        <w:rPr>
          <w:rFonts w:ascii="微軟正黑體" w:eastAsia="微軟正黑體" w:hAnsi="微軟正黑體" w:hint="eastAsia"/>
          <w:b/>
          <w:bCs/>
          <w:color w:val="000000" w:themeColor="text1"/>
          <w:sz w:val="34"/>
          <w:szCs w:val="34"/>
        </w:rPr>
        <w:t>國家經濟概況及世界貿易</w:t>
      </w:r>
    </w:p>
    <w:p w14:paraId="43380F1D" w14:textId="3C4E5022" w:rsidR="00265BF6" w:rsidRDefault="00606EAE" w:rsidP="00265BF6">
      <w:pPr>
        <w:snapToGrid w:val="0"/>
        <w:jc w:val="center"/>
        <w:rPr>
          <w:rFonts w:ascii="微軟正黑體" w:eastAsia="微軟正黑體" w:hAnsi="微軟正黑體"/>
          <w:b/>
          <w:bCs/>
          <w:sz w:val="36"/>
          <w:szCs w:val="36"/>
          <w:lang w:eastAsia="zh-HK"/>
        </w:rPr>
      </w:pPr>
      <w:r w:rsidRPr="0064085B">
        <w:rPr>
          <w:rFonts w:ascii="微軟正黑體" w:eastAsia="微軟正黑體" w:hAnsi="微軟正黑體" w:hint="eastAsia"/>
          <w:b/>
          <w:bCs/>
          <w:sz w:val="36"/>
          <w:szCs w:val="36"/>
          <w:lang w:eastAsia="zh-HK"/>
        </w:rPr>
        <w:t>第三部分</w:t>
      </w:r>
      <w:r w:rsidR="00265BF6" w:rsidRPr="005D16A8">
        <w:rPr>
          <w:rFonts w:ascii="微軟正黑體" w:eastAsia="微軟正黑體" w:hAnsi="微軟正黑體" w:hint="eastAsia"/>
          <w:b/>
          <w:bCs/>
          <w:sz w:val="36"/>
          <w:szCs w:val="36"/>
          <w:lang w:eastAsia="zh-HK"/>
        </w:rPr>
        <w:t>：</w:t>
      </w:r>
      <w:r>
        <w:rPr>
          <w:rFonts w:ascii="微軟正黑體" w:eastAsia="微軟正黑體" w:hAnsi="微軟正黑體" w:hint="eastAsia"/>
          <w:b/>
          <w:bCs/>
          <w:sz w:val="36"/>
          <w:szCs w:val="36"/>
          <w:lang w:eastAsia="zh-HK"/>
        </w:rPr>
        <w:t>世界貿易</w:t>
      </w:r>
    </w:p>
    <w:p w14:paraId="58A8AEF7" w14:textId="77777777" w:rsidR="00265BF6" w:rsidRDefault="00265BF6" w:rsidP="00265BF6">
      <w:pPr>
        <w:snapToGrid w:val="0"/>
        <w:jc w:val="center"/>
        <w:rPr>
          <w:rFonts w:ascii="微軟正黑體" w:eastAsia="微軟正黑體" w:hAnsi="微軟正黑體"/>
          <w:b/>
          <w:bCs/>
          <w:sz w:val="36"/>
          <w:szCs w:val="36"/>
          <w:lang w:eastAsia="zh-HK"/>
        </w:rPr>
      </w:pPr>
    </w:p>
    <w:p w14:paraId="5A4D14FE" w14:textId="77777777" w:rsidR="00265BF6" w:rsidRDefault="00265BF6" w:rsidP="00265BF6">
      <w:pPr>
        <w:pStyle w:val="a5"/>
        <w:autoSpaceDE w:val="0"/>
        <w:autoSpaceDN w:val="0"/>
        <w:adjustRightInd w:val="0"/>
        <w:snapToGrid w:val="0"/>
        <w:jc w:val="center"/>
        <w:rPr>
          <w:rFonts w:asciiTheme="minorEastAsia" w:hAnsiTheme="minorEastAsia"/>
          <w:b/>
          <w:bCs/>
          <w:szCs w:val="24"/>
        </w:rPr>
      </w:pPr>
      <w:r w:rsidRPr="005D16A8">
        <w:rPr>
          <w:rFonts w:ascii="微軟正黑體" w:eastAsia="微軟正黑體" w:hAnsi="微軟正黑體" w:hint="eastAsia"/>
          <w:b/>
          <w:bCs/>
          <w:sz w:val="36"/>
          <w:szCs w:val="36"/>
          <w:lang w:eastAsia="zh-HK"/>
        </w:rPr>
        <w:t>目</w:t>
      </w:r>
      <w:r w:rsidRPr="005D16A8">
        <w:rPr>
          <w:rFonts w:ascii="微軟正黑體" w:eastAsia="微軟正黑體" w:hAnsi="微軟正黑體" w:hint="eastAsia"/>
          <w:b/>
          <w:bCs/>
          <w:sz w:val="36"/>
          <w:szCs w:val="36"/>
        </w:rPr>
        <w:t>錄</w:t>
      </w:r>
    </w:p>
    <w:p w14:paraId="5A2B3741" w14:textId="77777777" w:rsidR="00265BF6" w:rsidRDefault="00265BF6" w:rsidP="00265BF6">
      <w:pPr>
        <w:pStyle w:val="a5"/>
        <w:autoSpaceDE w:val="0"/>
        <w:autoSpaceDN w:val="0"/>
        <w:adjustRightInd w:val="0"/>
        <w:snapToGrid w:val="0"/>
        <w:jc w:val="center"/>
        <w:rPr>
          <w:rFonts w:asciiTheme="minorEastAsia" w:hAnsiTheme="minorEastAsia"/>
          <w:b/>
          <w:bCs/>
          <w:szCs w:val="24"/>
        </w:rPr>
      </w:pPr>
    </w:p>
    <w:p w14:paraId="46F3906E" w14:textId="77777777" w:rsidR="00265BF6" w:rsidRPr="00573F9F" w:rsidRDefault="00265BF6" w:rsidP="00265BF6">
      <w:pPr>
        <w:pStyle w:val="a5"/>
        <w:autoSpaceDE w:val="0"/>
        <w:autoSpaceDN w:val="0"/>
        <w:adjustRightInd w:val="0"/>
        <w:snapToGrid w:val="0"/>
        <w:jc w:val="center"/>
        <w:rPr>
          <w:rFonts w:asciiTheme="minorEastAsia" w:hAnsiTheme="minorEastAsia"/>
          <w:b/>
          <w:bCs/>
          <w:szCs w:val="24"/>
        </w:rPr>
      </w:pPr>
    </w:p>
    <w:tbl>
      <w:tblPr>
        <w:tblStyle w:val="a3"/>
        <w:tblpPr w:leftFromText="180" w:rightFromText="180" w:vertAnchor="text" w:tblpY="1"/>
        <w:tblOverlap w:val="never"/>
        <w:tblW w:w="8390" w:type="dxa"/>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265BF6" w:rsidRPr="00573F9F" w14:paraId="4FE94264" w14:textId="77777777" w:rsidTr="00751A9B">
        <w:tc>
          <w:tcPr>
            <w:tcW w:w="6803" w:type="dxa"/>
          </w:tcPr>
          <w:p w14:paraId="08F8A14F" w14:textId="77777777" w:rsidR="00265BF6" w:rsidRPr="001B0272" w:rsidRDefault="00265BF6" w:rsidP="005C00E6">
            <w:pPr>
              <w:spacing w:line="360" w:lineRule="auto"/>
              <w:rPr>
                <w:b/>
                <w:color w:val="000000" w:themeColor="text1"/>
                <w:sz w:val="28"/>
                <w:szCs w:val="28"/>
                <w:lang w:val="en-HK"/>
              </w:rPr>
            </w:pPr>
            <w:r w:rsidRPr="001B0272">
              <w:rPr>
                <w:rFonts w:hint="eastAsia"/>
                <w:b/>
                <w:color w:val="000000" w:themeColor="text1"/>
                <w:sz w:val="28"/>
                <w:szCs w:val="28"/>
                <w:lang w:val="en-HK"/>
              </w:rPr>
              <w:t>資源簡介</w:t>
            </w:r>
          </w:p>
        </w:tc>
        <w:tc>
          <w:tcPr>
            <w:tcW w:w="1587" w:type="dxa"/>
          </w:tcPr>
          <w:p w14:paraId="455102E7" w14:textId="0C9091AA" w:rsidR="00265BF6" w:rsidRPr="003B2807" w:rsidRDefault="00265BF6" w:rsidP="003B2807">
            <w:pPr>
              <w:spacing w:line="360" w:lineRule="auto"/>
              <w:rPr>
                <w:rFonts w:ascii="Times New Roman" w:hAnsi="Times New Roman" w:cs="Times New Roman"/>
                <w:b/>
                <w:color w:val="000000" w:themeColor="text1"/>
                <w:szCs w:val="24"/>
                <w:lang w:val="en-HK"/>
              </w:rPr>
            </w:pPr>
            <w:r w:rsidRPr="003B2807">
              <w:rPr>
                <w:rFonts w:ascii="Times New Roman" w:hAnsi="Times New Roman" w:cs="Times New Roman"/>
                <w:color w:val="000000" w:themeColor="text1"/>
                <w:szCs w:val="24"/>
                <w:lang w:val="en-GB" w:eastAsia="zh-HK"/>
              </w:rPr>
              <w:t>頁</w:t>
            </w:r>
            <w:r w:rsidR="0069681B" w:rsidRPr="003B2807">
              <w:rPr>
                <w:rFonts w:ascii="Times New Roman" w:hAnsi="Times New Roman" w:cs="Times New Roman" w:hint="eastAsia"/>
                <w:color w:val="000000" w:themeColor="text1"/>
                <w:szCs w:val="24"/>
                <w:lang w:val="en-GB"/>
              </w:rPr>
              <w:t>4</w:t>
            </w:r>
          </w:p>
        </w:tc>
      </w:tr>
      <w:tr w:rsidR="00265BF6" w:rsidRPr="00573F9F" w14:paraId="0BAE5168" w14:textId="77777777" w:rsidTr="00751A9B">
        <w:tc>
          <w:tcPr>
            <w:tcW w:w="6803" w:type="dxa"/>
          </w:tcPr>
          <w:p w14:paraId="42A4D470" w14:textId="77777777" w:rsidR="00265BF6" w:rsidRPr="001B0272" w:rsidRDefault="00265BF6" w:rsidP="005C00E6">
            <w:pPr>
              <w:spacing w:line="360" w:lineRule="auto"/>
              <w:rPr>
                <w:b/>
                <w:color w:val="000000" w:themeColor="text1"/>
                <w:sz w:val="28"/>
                <w:szCs w:val="28"/>
                <w:lang w:val="en-HK"/>
              </w:rPr>
            </w:pPr>
          </w:p>
        </w:tc>
        <w:tc>
          <w:tcPr>
            <w:tcW w:w="1587" w:type="dxa"/>
          </w:tcPr>
          <w:p w14:paraId="4876ABEC" w14:textId="77777777" w:rsidR="00265BF6" w:rsidRPr="003B2807" w:rsidRDefault="00265BF6" w:rsidP="005C00E6">
            <w:pPr>
              <w:spacing w:line="360" w:lineRule="auto"/>
              <w:rPr>
                <w:rFonts w:ascii="Times New Roman" w:hAnsi="Times New Roman" w:cs="Times New Roman"/>
                <w:b/>
                <w:color w:val="000000" w:themeColor="text1"/>
                <w:szCs w:val="24"/>
                <w:lang w:val="en-HK"/>
              </w:rPr>
            </w:pPr>
          </w:p>
        </w:tc>
      </w:tr>
      <w:tr w:rsidR="00265BF6" w:rsidRPr="00573F9F" w14:paraId="1FCF267C" w14:textId="77777777" w:rsidTr="00751A9B">
        <w:tc>
          <w:tcPr>
            <w:tcW w:w="6803" w:type="dxa"/>
          </w:tcPr>
          <w:p w14:paraId="3975C000" w14:textId="77777777" w:rsidR="00265BF6" w:rsidRPr="001B0272" w:rsidRDefault="00265BF6" w:rsidP="005C00E6">
            <w:pPr>
              <w:spacing w:line="360" w:lineRule="auto"/>
              <w:rPr>
                <w:b/>
                <w:color w:val="000000" w:themeColor="text1"/>
                <w:sz w:val="28"/>
                <w:szCs w:val="28"/>
                <w:lang w:val="en-HK"/>
              </w:rPr>
            </w:pPr>
            <w:r w:rsidRPr="001B0272">
              <w:rPr>
                <w:b/>
                <w:color w:val="000000" w:themeColor="text1"/>
                <w:sz w:val="28"/>
                <w:szCs w:val="28"/>
                <w:lang w:val="en-HK"/>
              </w:rPr>
              <w:t>教學設計</w:t>
            </w:r>
          </w:p>
        </w:tc>
        <w:tc>
          <w:tcPr>
            <w:tcW w:w="1587" w:type="dxa"/>
          </w:tcPr>
          <w:p w14:paraId="755382D5" w14:textId="77777777" w:rsidR="00265BF6" w:rsidRPr="003B2807" w:rsidRDefault="00265BF6" w:rsidP="005C00E6">
            <w:pPr>
              <w:spacing w:line="360" w:lineRule="auto"/>
              <w:rPr>
                <w:rFonts w:ascii="Times New Roman" w:hAnsi="Times New Roman" w:cs="Times New Roman"/>
                <w:b/>
                <w:color w:val="000000" w:themeColor="text1"/>
                <w:szCs w:val="24"/>
                <w:lang w:val="en-HK"/>
              </w:rPr>
            </w:pPr>
          </w:p>
        </w:tc>
      </w:tr>
      <w:tr w:rsidR="00265BF6" w:rsidRPr="00573F9F" w14:paraId="563E8BD5" w14:textId="77777777" w:rsidTr="00751A9B">
        <w:tc>
          <w:tcPr>
            <w:tcW w:w="6803" w:type="dxa"/>
          </w:tcPr>
          <w:p w14:paraId="69041552" w14:textId="41BDF986" w:rsidR="00265BF6" w:rsidRPr="001B0272" w:rsidRDefault="00265BF6" w:rsidP="005C00E6">
            <w:pPr>
              <w:spacing w:line="360" w:lineRule="auto"/>
              <w:rPr>
                <w:rFonts w:asciiTheme="minorEastAsia" w:hAnsiTheme="minorEastAsia"/>
                <w:color w:val="000000" w:themeColor="text1"/>
                <w:szCs w:val="24"/>
                <w:lang w:eastAsia="zh-HK"/>
              </w:rPr>
            </w:pPr>
            <w:r w:rsidRPr="001B0272">
              <w:rPr>
                <w:rFonts w:asciiTheme="minorEastAsia" w:hAnsiTheme="minorEastAsia" w:hint="eastAsia"/>
                <w:color w:val="000000" w:themeColor="text1"/>
                <w:szCs w:val="24"/>
                <w:lang w:eastAsia="zh-HK"/>
              </w:rPr>
              <w:t>第一</w:t>
            </w:r>
            <w:r w:rsidR="00345DED">
              <w:rPr>
                <w:rFonts w:asciiTheme="minorEastAsia" w:hAnsiTheme="minorEastAsia" w:hint="eastAsia"/>
                <w:color w:val="000000" w:themeColor="text1"/>
                <w:szCs w:val="24"/>
                <w:lang w:eastAsia="zh-HK"/>
              </w:rPr>
              <w:t>和</w:t>
            </w:r>
            <w:r w:rsidRPr="001B0272">
              <w:rPr>
                <w:rFonts w:asciiTheme="minorEastAsia" w:hAnsiTheme="minorEastAsia" w:hint="eastAsia"/>
                <w:color w:val="000000" w:themeColor="text1"/>
                <w:szCs w:val="24"/>
                <w:lang w:eastAsia="zh-HK"/>
              </w:rPr>
              <w:t>第</w:t>
            </w:r>
            <w:r w:rsidR="007F282D">
              <w:rPr>
                <w:rFonts w:asciiTheme="minorEastAsia" w:hAnsiTheme="minorEastAsia" w:hint="eastAsia"/>
                <w:color w:val="000000" w:themeColor="text1"/>
                <w:szCs w:val="24"/>
                <w:lang w:eastAsia="zh-HK"/>
              </w:rPr>
              <w:t>二</w:t>
            </w:r>
            <w:r w:rsidRPr="001B0272">
              <w:rPr>
                <w:rFonts w:asciiTheme="minorEastAsia" w:hAnsiTheme="minorEastAsia" w:hint="eastAsia"/>
                <w:color w:val="000000" w:themeColor="text1"/>
                <w:szCs w:val="24"/>
                <w:lang w:eastAsia="zh-HK"/>
              </w:rPr>
              <w:t>課節︰</w:t>
            </w:r>
            <w:r w:rsidR="00D64936" w:rsidRPr="006C0A18">
              <w:rPr>
                <w:rFonts w:asciiTheme="minorEastAsia" w:hAnsiTheme="minorEastAsia" w:cstheme="minorHAnsi" w:hint="eastAsia"/>
                <w:szCs w:val="24"/>
              </w:rPr>
              <w:t>貿易的基礎</w:t>
            </w:r>
            <w:r w:rsidR="00345DED">
              <w:rPr>
                <w:rFonts w:asciiTheme="minorEastAsia" w:hAnsiTheme="minorEastAsia" w:cstheme="minorHAnsi" w:hint="eastAsia"/>
                <w:szCs w:val="24"/>
                <w:lang w:eastAsia="zh-HK"/>
              </w:rPr>
              <w:t>知識</w:t>
            </w:r>
          </w:p>
        </w:tc>
        <w:tc>
          <w:tcPr>
            <w:tcW w:w="1587" w:type="dxa"/>
            <w:vAlign w:val="center"/>
          </w:tcPr>
          <w:p w14:paraId="5CB2E66B" w14:textId="05331904" w:rsidR="00265BF6" w:rsidRPr="003B2807" w:rsidRDefault="00265BF6" w:rsidP="003B2807">
            <w:pPr>
              <w:spacing w:line="360" w:lineRule="auto"/>
              <w:rPr>
                <w:rFonts w:ascii="Times New Roman" w:hAnsi="Times New Roman" w:cs="Times New Roman"/>
                <w:color w:val="000000" w:themeColor="text1"/>
                <w:szCs w:val="24"/>
                <w:lang w:val="en-HK"/>
              </w:rPr>
            </w:pPr>
            <w:r w:rsidRPr="003B2807">
              <w:rPr>
                <w:rFonts w:ascii="Times New Roman" w:hAnsi="Times New Roman" w:cs="Times New Roman"/>
                <w:color w:val="000000" w:themeColor="text1"/>
                <w:szCs w:val="24"/>
                <w:lang w:val="en-GB" w:eastAsia="zh-HK"/>
              </w:rPr>
              <w:t>頁</w:t>
            </w:r>
            <w:r w:rsidR="0069681B" w:rsidRPr="003B2807">
              <w:rPr>
                <w:rFonts w:ascii="Times New Roman" w:hAnsi="Times New Roman" w:cs="Times New Roman" w:hint="eastAsia"/>
                <w:color w:val="000000" w:themeColor="text1"/>
                <w:szCs w:val="24"/>
                <w:lang w:val="en-GB"/>
              </w:rPr>
              <w:t>5</w:t>
            </w:r>
          </w:p>
        </w:tc>
      </w:tr>
      <w:tr w:rsidR="00F617B9" w:rsidRPr="00573F9F" w14:paraId="655F088E" w14:textId="77777777" w:rsidTr="00751A9B">
        <w:tc>
          <w:tcPr>
            <w:tcW w:w="6803" w:type="dxa"/>
          </w:tcPr>
          <w:p w14:paraId="388758F9" w14:textId="542D2B73" w:rsidR="00F617B9" w:rsidRPr="001B0272" w:rsidRDefault="00ED238F" w:rsidP="00157FD0">
            <w:pPr>
              <w:spacing w:line="360" w:lineRule="auto"/>
              <w:ind w:left="2019" w:hanging="2019"/>
              <w:rPr>
                <w:b/>
                <w:color w:val="000000" w:themeColor="text1"/>
                <w:szCs w:val="24"/>
                <w:lang w:val="en-HK"/>
              </w:rPr>
            </w:pPr>
            <w:r>
              <w:rPr>
                <w:rFonts w:asciiTheme="minorEastAsia" w:hAnsiTheme="minorEastAsia" w:hint="eastAsia"/>
                <w:color w:val="000000" w:themeColor="text1"/>
                <w:szCs w:val="24"/>
                <w:lang w:eastAsia="zh-HK"/>
              </w:rPr>
              <w:t>第三</w:t>
            </w:r>
            <w:r w:rsidR="002E61DA">
              <w:rPr>
                <w:rFonts w:asciiTheme="minorEastAsia" w:hAnsiTheme="minorEastAsia" w:cs="微軟正黑體" w:hint="eastAsia"/>
                <w:szCs w:val="24"/>
                <w:lang w:eastAsia="zh-HK"/>
              </w:rPr>
              <w:t>和</w:t>
            </w:r>
            <w:r w:rsidR="00C36EE6">
              <w:rPr>
                <w:rFonts w:asciiTheme="minorEastAsia" w:hAnsiTheme="minorEastAsia" w:cs="微軟正黑體" w:hint="eastAsia"/>
                <w:szCs w:val="24"/>
              </w:rPr>
              <w:t>第</w:t>
            </w:r>
            <w:r w:rsidR="002E61DA">
              <w:rPr>
                <w:rFonts w:asciiTheme="minorEastAsia" w:hAnsiTheme="minorEastAsia" w:cs="微軟正黑體" w:hint="eastAsia"/>
                <w:szCs w:val="24"/>
                <w:lang w:eastAsia="zh-HK"/>
              </w:rPr>
              <w:t>四</w:t>
            </w:r>
            <w:r w:rsidR="003358E3" w:rsidRPr="001B0272">
              <w:rPr>
                <w:rFonts w:asciiTheme="minorEastAsia" w:hAnsiTheme="minorEastAsia" w:hint="eastAsia"/>
                <w:color w:val="000000" w:themeColor="text1"/>
                <w:szCs w:val="24"/>
                <w:lang w:eastAsia="zh-HK"/>
              </w:rPr>
              <w:t>課節</w:t>
            </w:r>
            <w:r w:rsidR="003358E3">
              <w:rPr>
                <w:rFonts w:asciiTheme="minorEastAsia" w:hAnsiTheme="minorEastAsia" w:hint="eastAsia"/>
                <w:color w:val="000000" w:themeColor="text1"/>
                <w:szCs w:val="24"/>
                <w:lang w:eastAsia="zh-HK"/>
              </w:rPr>
              <w:t>：</w:t>
            </w:r>
            <w:r w:rsidR="00157FD0">
              <w:rPr>
                <w:rFonts w:asciiTheme="minorEastAsia" w:hAnsiTheme="minorEastAsia"/>
                <w:color w:val="000000" w:themeColor="text1"/>
                <w:szCs w:val="24"/>
                <w:lang w:eastAsia="zh-HK"/>
              </w:rPr>
              <w:tab/>
            </w:r>
            <w:r w:rsidR="00345DED" w:rsidRPr="00345DED">
              <w:rPr>
                <w:rFonts w:asciiTheme="minorEastAsia" w:hAnsiTheme="minorEastAsia" w:cstheme="minorHAnsi" w:hint="eastAsia"/>
                <w:szCs w:val="24"/>
              </w:rPr>
              <w:t>國家和香港的對外貿易的現況、面對的機遇和挑戰</w:t>
            </w:r>
          </w:p>
        </w:tc>
        <w:tc>
          <w:tcPr>
            <w:tcW w:w="1587" w:type="dxa"/>
          </w:tcPr>
          <w:p w14:paraId="3B6D2631" w14:textId="08C2D81F" w:rsidR="00F617B9" w:rsidRPr="003B2807" w:rsidRDefault="00F617B9" w:rsidP="003B2807">
            <w:pPr>
              <w:spacing w:line="360" w:lineRule="auto"/>
              <w:rPr>
                <w:rFonts w:ascii="Times New Roman" w:hAnsi="Times New Roman" w:cs="Times New Roman"/>
                <w:b/>
                <w:color w:val="000000" w:themeColor="text1"/>
                <w:szCs w:val="24"/>
                <w:lang w:val="en-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6</w:t>
            </w:r>
          </w:p>
        </w:tc>
      </w:tr>
      <w:tr w:rsidR="00F617B9" w:rsidRPr="00573F9F" w14:paraId="7565A1EE" w14:textId="77777777" w:rsidTr="00751A9B">
        <w:tc>
          <w:tcPr>
            <w:tcW w:w="6803" w:type="dxa"/>
          </w:tcPr>
          <w:p w14:paraId="09D818DD" w14:textId="5D5E6596" w:rsidR="00F617B9" w:rsidRPr="001B0272" w:rsidRDefault="005B66A1" w:rsidP="00157FD0">
            <w:pPr>
              <w:spacing w:line="360" w:lineRule="auto"/>
              <w:ind w:left="2019" w:hanging="2019"/>
              <w:rPr>
                <w:b/>
                <w:color w:val="000000" w:themeColor="text1"/>
                <w:lang w:val="en-HK"/>
              </w:rPr>
            </w:pPr>
            <w:r>
              <w:rPr>
                <w:rFonts w:asciiTheme="minorEastAsia" w:hAnsiTheme="minorEastAsia" w:cs="微軟正黑體" w:hint="eastAsia"/>
                <w:szCs w:val="24"/>
              </w:rPr>
              <w:t>第</w:t>
            </w:r>
            <w:r w:rsidR="002E61DA">
              <w:rPr>
                <w:rFonts w:asciiTheme="minorEastAsia" w:hAnsiTheme="minorEastAsia" w:cs="微軟正黑體" w:hint="eastAsia"/>
                <w:szCs w:val="24"/>
                <w:lang w:eastAsia="zh-HK"/>
              </w:rPr>
              <w:t>五和第</w:t>
            </w:r>
            <w:r>
              <w:rPr>
                <w:rFonts w:asciiTheme="minorEastAsia" w:hAnsiTheme="minorEastAsia" w:cs="微軟正黑體" w:hint="eastAsia"/>
                <w:szCs w:val="24"/>
              </w:rPr>
              <w:t>六</w:t>
            </w:r>
            <w:r w:rsidR="00F617B9" w:rsidRPr="006C0A18">
              <w:rPr>
                <w:rFonts w:asciiTheme="minorEastAsia" w:hAnsiTheme="minorEastAsia" w:cs="微軟正黑體" w:hint="eastAsia"/>
                <w:szCs w:val="24"/>
              </w:rPr>
              <w:t>課節︰</w:t>
            </w:r>
            <w:r w:rsidR="00157FD0">
              <w:rPr>
                <w:rFonts w:asciiTheme="minorEastAsia" w:hAnsiTheme="minorEastAsia" w:cs="微軟正黑體"/>
                <w:szCs w:val="24"/>
              </w:rPr>
              <w:tab/>
            </w:r>
            <w:r w:rsidR="0087565A" w:rsidRPr="0087565A">
              <w:rPr>
                <w:rFonts w:asciiTheme="minorEastAsia" w:hAnsiTheme="minorEastAsia" w:cstheme="minorHAnsi"/>
                <w:szCs w:val="24"/>
              </w:rPr>
              <w:t>常見的貿易保護政策、實施的原因和應對的方法</w:t>
            </w:r>
          </w:p>
        </w:tc>
        <w:tc>
          <w:tcPr>
            <w:tcW w:w="1587" w:type="dxa"/>
          </w:tcPr>
          <w:p w14:paraId="423E91A1" w14:textId="5D3E64A2" w:rsidR="00F617B9" w:rsidRPr="003B2807" w:rsidRDefault="00F617B9" w:rsidP="003B2807">
            <w:pPr>
              <w:spacing w:line="360" w:lineRule="auto"/>
              <w:rPr>
                <w:rFonts w:ascii="Times New Roman" w:hAnsi="Times New Roman" w:cs="Times New Roman"/>
                <w:b/>
                <w:color w:val="000000" w:themeColor="text1"/>
                <w:szCs w:val="24"/>
                <w:lang w:val="en-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8</w:t>
            </w:r>
          </w:p>
        </w:tc>
      </w:tr>
      <w:tr w:rsidR="00F617B9" w:rsidRPr="00573F9F" w14:paraId="7299E301" w14:textId="77777777" w:rsidTr="00751A9B">
        <w:tc>
          <w:tcPr>
            <w:tcW w:w="6803" w:type="dxa"/>
          </w:tcPr>
          <w:p w14:paraId="64BCCEAE" w14:textId="6E26B45A" w:rsidR="00F617B9" w:rsidRPr="006C0A18" w:rsidRDefault="005B66A1" w:rsidP="00825267">
            <w:pPr>
              <w:spacing w:line="360" w:lineRule="auto"/>
              <w:rPr>
                <w:rFonts w:asciiTheme="minorEastAsia" w:hAnsiTheme="minorEastAsia" w:cs="微軟正黑體"/>
                <w:szCs w:val="24"/>
              </w:rPr>
            </w:pPr>
            <w:r>
              <w:rPr>
                <w:rFonts w:asciiTheme="minorEastAsia" w:hAnsiTheme="minorEastAsia" w:cs="微軟正黑體" w:hint="eastAsia"/>
                <w:szCs w:val="24"/>
              </w:rPr>
              <w:t>第</w:t>
            </w:r>
            <w:r>
              <w:rPr>
                <w:rFonts w:asciiTheme="minorEastAsia" w:hAnsiTheme="minorEastAsia" w:cs="微軟正黑體" w:hint="eastAsia"/>
                <w:szCs w:val="24"/>
                <w:lang w:eastAsia="zh-HK"/>
              </w:rPr>
              <w:t>七</w:t>
            </w:r>
            <w:r w:rsidR="00F617B9" w:rsidRPr="006C0A18">
              <w:rPr>
                <w:rFonts w:asciiTheme="minorEastAsia" w:hAnsiTheme="minorEastAsia" w:cs="微軟正黑體" w:hint="eastAsia"/>
                <w:szCs w:val="24"/>
              </w:rPr>
              <w:t>課節</w:t>
            </w:r>
            <w:r w:rsidR="00F617B9" w:rsidRPr="006C0A18">
              <w:rPr>
                <w:rFonts w:ascii="DengXian" w:hAnsi="DengXian" w:cs="微軟正黑體" w:hint="eastAsia"/>
                <w:szCs w:val="24"/>
              </w:rPr>
              <w:t>︰</w:t>
            </w:r>
            <w:r w:rsidR="00825267" w:rsidRPr="00825267">
              <w:rPr>
                <w:rFonts w:asciiTheme="minorEastAsia" w:hAnsiTheme="minorEastAsia" w:cstheme="minorHAnsi" w:hint="eastAsia"/>
                <w:szCs w:val="24"/>
              </w:rPr>
              <w:t>世界貿易組織的功能和國家對外貿易的挑戰</w:t>
            </w:r>
          </w:p>
        </w:tc>
        <w:tc>
          <w:tcPr>
            <w:tcW w:w="1587" w:type="dxa"/>
          </w:tcPr>
          <w:p w14:paraId="3A51E3B8" w14:textId="73BA96F5" w:rsidR="00F617B9" w:rsidRPr="003B2807" w:rsidRDefault="00F617B9" w:rsidP="003B2807">
            <w:pPr>
              <w:spacing w:line="360" w:lineRule="auto"/>
              <w:rPr>
                <w:rFonts w:ascii="Times New Roman" w:hAnsi="Times New Roman" w:cs="Times New Roman"/>
                <w:b/>
                <w:color w:val="000000" w:themeColor="text1"/>
                <w:szCs w:val="24"/>
                <w:lang w:val="en-HK"/>
              </w:rPr>
            </w:pPr>
            <w:r w:rsidRPr="003B2807">
              <w:rPr>
                <w:rFonts w:ascii="Times New Roman" w:hAnsi="Times New Roman" w:cs="Times New Roman"/>
                <w:color w:val="000000" w:themeColor="text1"/>
                <w:szCs w:val="24"/>
                <w:lang w:eastAsia="zh-HK"/>
              </w:rPr>
              <w:t>頁</w:t>
            </w:r>
            <w:r w:rsidR="0069681B" w:rsidRPr="003B2807">
              <w:rPr>
                <w:rFonts w:ascii="Times New Roman" w:hAnsi="Times New Roman" w:cs="Times New Roman" w:hint="eastAsia"/>
                <w:color w:val="000000" w:themeColor="text1"/>
                <w:szCs w:val="24"/>
              </w:rPr>
              <w:t>9</w:t>
            </w:r>
          </w:p>
        </w:tc>
      </w:tr>
      <w:tr w:rsidR="00F617B9" w:rsidRPr="00573F9F" w14:paraId="2B0C5DFB" w14:textId="77777777" w:rsidTr="00751A9B">
        <w:tc>
          <w:tcPr>
            <w:tcW w:w="6803" w:type="dxa"/>
          </w:tcPr>
          <w:p w14:paraId="7B49CBF8" w14:textId="77777777" w:rsidR="00F617B9" w:rsidRPr="006C0A18" w:rsidRDefault="00F617B9" w:rsidP="00F617B9">
            <w:pPr>
              <w:spacing w:line="360" w:lineRule="auto"/>
              <w:rPr>
                <w:rFonts w:asciiTheme="minorEastAsia" w:hAnsiTheme="minorEastAsia" w:cs="微軟正黑體"/>
                <w:szCs w:val="24"/>
              </w:rPr>
            </w:pPr>
          </w:p>
        </w:tc>
        <w:tc>
          <w:tcPr>
            <w:tcW w:w="1587" w:type="dxa"/>
          </w:tcPr>
          <w:p w14:paraId="5922E732" w14:textId="214F55EA" w:rsidR="00F617B9" w:rsidRPr="003B2807" w:rsidRDefault="00F617B9" w:rsidP="00F617B9">
            <w:pPr>
              <w:spacing w:line="360" w:lineRule="auto"/>
              <w:rPr>
                <w:rFonts w:ascii="Times New Roman" w:hAnsi="Times New Roman" w:cs="Times New Roman"/>
                <w:b/>
                <w:color w:val="000000" w:themeColor="text1"/>
                <w:szCs w:val="24"/>
                <w:lang w:val="en-HK"/>
              </w:rPr>
            </w:pPr>
          </w:p>
        </w:tc>
      </w:tr>
      <w:tr w:rsidR="00AA2185" w:rsidRPr="00573F9F" w14:paraId="4B531D90" w14:textId="77777777" w:rsidTr="00751A9B">
        <w:tc>
          <w:tcPr>
            <w:tcW w:w="6803" w:type="dxa"/>
          </w:tcPr>
          <w:p w14:paraId="0F05CFF3" w14:textId="5AD670C6" w:rsidR="00AA2185" w:rsidRPr="001B0272" w:rsidRDefault="00AA2185" w:rsidP="00AA2185">
            <w:pPr>
              <w:spacing w:line="360" w:lineRule="auto"/>
              <w:rPr>
                <w:b/>
                <w:color w:val="000000" w:themeColor="text1"/>
                <w:lang w:val="en-HK"/>
              </w:rPr>
            </w:pPr>
            <w:r w:rsidRPr="001B0272">
              <w:rPr>
                <w:b/>
                <w:color w:val="000000" w:themeColor="text1"/>
                <w:sz w:val="28"/>
                <w:szCs w:val="28"/>
                <w:lang w:eastAsia="zh-HK"/>
              </w:rPr>
              <w:t>學習活動</w:t>
            </w:r>
          </w:p>
        </w:tc>
        <w:tc>
          <w:tcPr>
            <w:tcW w:w="1587" w:type="dxa"/>
          </w:tcPr>
          <w:p w14:paraId="6D07479C" w14:textId="4BBBA316" w:rsidR="00AA2185" w:rsidRPr="003B2807" w:rsidRDefault="00AA2185" w:rsidP="00AA2185">
            <w:pPr>
              <w:spacing w:line="360" w:lineRule="auto"/>
              <w:rPr>
                <w:rFonts w:ascii="Times New Roman" w:hAnsi="Times New Roman" w:cs="Times New Roman"/>
                <w:b/>
                <w:color w:val="000000" w:themeColor="text1"/>
                <w:szCs w:val="24"/>
                <w:lang w:val="en-HK"/>
              </w:rPr>
            </w:pPr>
          </w:p>
        </w:tc>
      </w:tr>
      <w:tr w:rsidR="00AA2185" w:rsidRPr="00573F9F" w14:paraId="78AE5161" w14:textId="77777777" w:rsidTr="00751A9B">
        <w:tc>
          <w:tcPr>
            <w:tcW w:w="6803" w:type="dxa"/>
          </w:tcPr>
          <w:p w14:paraId="57021C7F" w14:textId="6FB132D8" w:rsidR="00AA2185" w:rsidRPr="001B0272" w:rsidRDefault="00AA2185" w:rsidP="00AA2185">
            <w:pPr>
              <w:spacing w:line="360" w:lineRule="auto"/>
              <w:rPr>
                <w:b/>
                <w:color w:val="000000" w:themeColor="text1"/>
                <w:lang w:val="en-HK"/>
              </w:rPr>
            </w:pPr>
            <w:r w:rsidRPr="008D18DA">
              <w:rPr>
                <w:rFonts w:hint="eastAsia"/>
                <w:color w:val="000000" w:themeColor="text1"/>
                <w:szCs w:val="24"/>
                <w:lang w:val="en-HK"/>
              </w:rPr>
              <w:t>導入活動工作紙</w:t>
            </w:r>
          </w:p>
        </w:tc>
        <w:tc>
          <w:tcPr>
            <w:tcW w:w="1587" w:type="dxa"/>
          </w:tcPr>
          <w:p w14:paraId="070C29DA" w14:textId="6AE3CB65" w:rsidR="00AA2185" w:rsidRPr="003B2807" w:rsidRDefault="00AA2185" w:rsidP="003B2807">
            <w:pPr>
              <w:spacing w:line="360" w:lineRule="auto"/>
              <w:rPr>
                <w:rFonts w:ascii="Times New Roman" w:hAnsi="Times New Roman" w:cs="Times New Roman"/>
                <w:b/>
                <w:color w:val="000000" w:themeColor="text1"/>
                <w:szCs w:val="24"/>
                <w:lang w:val="en-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10</w:t>
            </w:r>
          </w:p>
        </w:tc>
      </w:tr>
      <w:tr w:rsidR="00AA2185" w:rsidRPr="00573F9F" w14:paraId="08C722F1" w14:textId="77777777" w:rsidTr="00751A9B">
        <w:tc>
          <w:tcPr>
            <w:tcW w:w="6803" w:type="dxa"/>
          </w:tcPr>
          <w:p w14:paraId="5274F77D" w14:textId="06EB13E4" w:rsidR="00AA2185" w:rsidRPr="001B0272" w:rsidRDefault="00AA2185" w:rsidP="00AA2185">
            <w:pPr>
              <w:spacing w:line="360" w:lineRule="auto"/>
              <w:rPr>
                <w:color w:val="000000" w:themeColor="text1"/>
                <w:szCs w:val="24"/>
                <w:highlight w:val="yellow"/>
                <w:lang w:val="en-HK"/>
              </w:rPr>
            </w:pPr>
            <w:r w:rsidRPr="008D18DA">
              <w:rPr>
                <w:rFonts w:hint="eastAsia"/>
                <w:color w:val="000000" w:themeColor="text1"/>
                <w:szCs w:val="24"/>
                <w:lang w:val="en-HK"/>
              </w:rPr>
              <w:t>工作紙一︰國家的對外貿易概況</w:t>
            </w:r>
          </w:p>
        </w:tc>
        <w:tc>
          <w:tcPr>
            <w:tcW w:w="1587" w:type="dxa"/>
          </w:tcPr>
          <w:p w14:paraId="6C475CFC" w14:textId="37309456"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Pr="003B2807">
              <w:rPr>
                <w:rFonts w:ascii="Times New Roman" w:hAnsi="Times New Roman" w:cs="Times New Roman" w:hint="eastAsia"/>
                <w:color w:val="000000" w:themeColor="text1"/>
                <w:szCs w:val="24"/>
                <w:lang w:val="en-HK"/>
              </w:rPr>
              <w:t>1</w:t>
            </w:r>
            <w:r w:rsidR="003B2807" w:rsidRPr="003B2807">
              <w:rPr>
                <w:rFonts w:ascii="Times New Roman" w:hAnsi="Times New Roman" w:cs="Times New Roman" w:hint="eastAsia"/>
                <w:color w:val="000000" w:themeColor="text1"/>
                <w:szCs w:val="24"/>
                <w:lang w:val="en-HK"/>
              </w:rPr>
              <w:t>5</w:t>
            </w:r>
          </w:p>
        </w:tc>
      </w:tr>
      <w:tr w:rsidR="00AA2185" w:rsidRPr="00573F9F" w14:paraId="46A597AD" w14:textId="77777777" w:rsidTr="00751A9B">
        <w:tc>
          <w:tcPr>
            <w:tcW w:w="6803" w:type="dxa"/>
          </w:tcPr>
          <w:p w14:paraId="5A942089" w14:textId="1B8BF1E7" w:rsidR="00AA2185" w:rsidRPr="001B0272" w:rsidRDefault="00AA2185" w:rsidP="00AA2185">
            <w:pPr>
              <w:spacing w:line="360" w:lineRule="auto"/>
              <w:rPr>
                <w:rFonts w:asciiTheme="minorEastAsia" w:hAnsiTheme="minorEastAsia"/>
                <w:b/>
                <w:color w:val="000000" w:themeColor="text1"/>
                <w:sz w:val="32"/>
                <w:szCs w:val="32"/>
              </w:rPr>
            </w:pPr>
            <w:r w:rsidRPr="0086140E">
              <w:rPr>
                <w:rFonts w:hint="eastAsia"/>
                <w:color w:val="000000" w:themeColor="text1"/>
                <w:szCs w:val="24"/>
                <w:lang w:val="en-HK"/>
              </w:rPr>
              <w:t>工作紙二：香港的對外貿易概況</w:t>
            </w:r>
          </w:p>
        </w:tc>
        <w:tc>
          <w:tcPr>
            <w:tcW w:w="1587" w:type="dxa"/>
          </w:tcPr>
          <w:p w14:paraId="7FB10F51" w14:textId="7806B521"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1</w:t>
            </w:r>
            <w:r w:rsidR="003B2807" w:rsidRPr="003B2807">
              <w:rPr>
                <w:rFonts w:ascii="Times New Roman" w:hAnsi="Times New Roman" w:cs="Times New Roman"/>
                <w:color w:val="000000" w:themeColor="text1"/>
                <w:szCs w:val="24"/>
                <w:lang w:val="en-HK"/>
              </w:rPr>
              <w:t>7</w:t>
            </w:r>
          </w:p>
        </w:tc>
      </w:tr>
      <w:tr w:rsidR="00AA2185" w:rsidRPr="00573F9F" w14:paraId="643CC179" w14:textId="77777777" w:rsidTr="00751A9B">
        <w:tc>
          <w:tcPr>
            <w:tcW w:w="6803" w:type="dxa"/>
          </w:tcPr>
          <w:p w14:paraId="59B8AE6C" w14:textId="678E3BEA" w:rsidR="00AA2185" w:rsidRPr="001B0272" w:rsidRDefault="00AA2185" w:rsidP="00390043">
            <w:pPr>
              <w:spacing w:line="360" w:lineRule="auto"/>
              <w:rPr>
                <w:color w:val="000000" w:themeColor="text1"/>
                <w:szCs w:val="24"/>
                <w:lang w:val="en-HK"/>
              </w:rPr>
            </w:pPr>
            <w:r w:rsidRPr="002975B0">
              <w:rPr>
                <w:rFonts w:hint="eastAsia"/>
                <w:color w:val="000000" w:themeColor="text1"/>
                <w:szCs w:val="24"/>
                <w:lang w:val="en-HK"/>
              </w:rPr>
              <w:t>工作紙三：</w:t>
            </w:r>
            <w:r w:rsidR="00390043" w:rsidRPr="00390043">
              <w:rPr>
                <w:rFonts w:hint="eastAsia"/>
                <w:color w:val="000000" w:themeColor="text1"/>
                <w:szCs w:val="24"/>
                <w:lang w:val="en-HK" w:eastAsia="zh-HK"/>
              </w:rPr>
              <w:t>國家</w:t>
            </w:r>
            <w:r w:rsidRPr="00390043">
              <w:rPr>
                <w:rFonts w:hint="eastAsia"/>
                <w:color w:val="000000" w:themeColor="text1"/>
                <w:szCs w:val="24"/>
                <w:lang w:val="en-HK"/>
              </w:rPr>
              <w:t>和香港對外貿易面對的機遇與挑戰</w:t>
            </w:r>
          </w:p>
        </w:tc>
        <w:tc>
          <w:tcPr>
            <w:tcW w:w="1587" w:type="dxa"/>
          </w:tcPr>
          <w:p w14:paraId="1D0858A0" w14:textId="11BB70D9"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eastAsia="zh-HK"/>
              </w:rPr>
              <w:t>頁</w:t>
            </w:r>
            <w:r w:rsidR="00827BAF">
              <w:rPr>
                <w:rFonts w:ascii="Times New Roman" w:hAnsi="Times New Roman" w:cs="Times New Roman" w:hint="eastAsia"/>
                <w:color w:val="000000" w:themeColor="text1"/>
                <w:szCs w:val="24"/>
                <w:lang w:eastAsia="zh-HK"/>
              </w:rPr>
              <w:t>2</w:t>
            </w:r>
            <w:r w:rsidR="00827BAF">
              <w:rPr>
                <w:rFonts w:ascii="Times New Roman" w:hAnsi="Times New Roman" w:cs="Times New Roman"/>
                <w:color w:val="000000" w:themeColor="text1"/>
                <w:szCs w:val="24"/>
                <w:lang w:eastAsia="zh-HK"/>
              </w:rPr>
              <w:t>9</w:t>
            </w:r>
          </w:p>
        </w:tc>
      </w:tr>
      <w:tr w:rsidR="00AA2185" w:rsidRPr="00573F9F" w14:paraId="2D8F530A" w14:textId="77777777" w:rsidTr="00751A9B">
        <w:tc>
          <w:tcPr>
            <w:tcW w:w="6803" w:type="dxa"/>
          </w:tcPr>
          <w:p w14:paraId="09D72683" w14:textId="4BACCE44" w:rsidR="00AA2185" w:rsidRPr="001B0272" w:rsidRDefault="00AA2185" w:rsidP="00AA2185">
            <w:pPr>
              <w:tabs>
                <w:tab w:val="left" w:pos="945"/>
              </w:tabs>
              <w:spacing w:line="360" w:lineRule="auto"/>
              <w:rPr>
                <w:color w:val="000000" w:themeColor="text1"/>
                <w:szCs w:val="24"/>
                <w:lang w:val="en-HK"/>
              </w:rPr>
            </w:pPr>
            <w:r>
              <w:rPr>
                <w:rFonts w:hint="eastAsia"/>
                <w:color w:val="000000" w:themeColor="text1"/>
                <w:szCs w:val="24"/>
                <w:lang w:val="en-HK"/>
              </w:rPr>
              <w:t>工作紙</w:t>
            </w:r>
            <w:r>
              <w:rPr>
                <w:rFonts w:hint="eastAsia"/>
                <w:color w:val="000000" w:themeColor="text1"/>
                <w:szCs w:val="24"/>
                <w:lang w:val="en-HK" w:eastAsia="zh-HK"/>
              </w:rPr>
              <w:t>四</w:t>
            </w:r>
            <w:r w:rsidRPr="002975B0">
              <w:rPr>
                <w:rFonts w:hint="eastAsia"/>
                <w:color w:val="000000" w:themeColor="text1"/>
                <w:szCs w:val="24"/>
                <w:lang w:val="en-HK"/>
              </w:rPr>
              <w:t>：常見貿易保護政策</w:t>
            </w:r>
          </w:p>
        </w:tc>
        <w:tc>
          <w:tcPr>
            <w:tcW w:w="1587" w:type="dxa"/>
          </w:tcPr>
          <w:p w14:paraId="1DED241E" w14:textId="0DB11BE2"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3</w:t>
            </w:r>
            <w:r w:rsidR="00827BAF">
              <w:rPr>
                <w:rFonts w:ascii="Times New Roman" w:hAnsi="Times New Roman" w:cs="Times New Roman"/>
                <w:color w:val="000000" w:themeColor="text1"/>
                <w:szCs w:val="24"/>
                <w:lang w:val="en-HK"/>
              </w:rPr>
              <w:t>3</w:t>
            </w:r>
          </w:p>
        </w:tc>
      </w:tr>
      <w:tr w:rsidR="00AA2185" w:rsidRPr="00573F9F" w14:paraId="57758DE4" w14:textId="77777777" w:rsidTr="00751A9B">
        <w:tc>
          <w:tcPr>
            <w:tcW w:w="6803" w:type="dxa"/>
          </w:tcPr>
          <w:p w14:paraId="6E716CB0" w14:textId="0CEE7220" w:rsidR="00AA2185" w:rsidRPr="001B0272" w:rsidRDefault="00AA2185" w:rsidP="00AA2185">
            <w:pPr>
              <w:spacing w:line="360" w:lineRule="auto"/>
              <w:rPr>
                <w:color w:val="000000" w:themeColor="text1"/>
                <w:szCs w:val="24"/>
                <w:lang w:val="en-HK"/>
              </w:rPr>
            </w:pPr>
            <w:r>
              <w:rPr>
                <w:rFonts w:hint="eastAsia"/>
                <w:color w:val="000000" w:themeColor="text1"/>
                <w:szCs w:val="24"/>
              </w:rPr>
              <w:t>工作紙</w:t>
            </w:r>
            <w:r>
              <w:rPr>
                <w:rFonts w:hint="eastAsia"/>
                <w:color w:val="000000" w:themeColor="text1"/>
                <w:szCs w:val="24"/>
                <w:lang w:eastAsia="zh-HK"/>
              </w:rPr>
              <w:t>五</w:t>
            </w:r>
            <w:r w:rsidRPr="002975B0">
              <w:rPr>
                <w:rFonts w:hint="eastAsia"/>
                <w:color w:val="000000" w:themeColor="text1"/>
                <w:szCs w:val="24"/>
              </w:rPr>
              <w:t>︰世界貿易組織</w:t>
            </w:r>
          </w:p>
        </w:tc>
        <w:tc>
          <w:tcPr>
            <w:tcW w:w="1587" w:type="dxa"/>
          </w:tcPr>
          <w:p w14:paraId="106395C6" w14:textId="0DB89B1A"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0069681B" w:rsidRPr="003B2807">
              <w:rPr>
                <w:rFonts w:ascii="Times New Roman" w:hAnsi="Times New Roman" w:cs="Times New Roman" w:hint="eastAsia"/>
                <w:color w:val="000000" w:themeColor="text1"/>
                <w:szCs w:val="24"/>
                <w:lang w:val="en-HK"/>
              </w:rPr>
              <w:t>3</w:t>
            </w:r>
            <w:r w:rsidR="00827BAF">
              <w:rPr>
                <w:rFonts w:ascii="Times New Roman" w:hAnsi="Times New Roman" w:cs="Times New Roman"/>
                <w:color w:val="000000" w:themeColor="text1"/>
                <w:szCs w:val="24"/>
                <w:lang w:val="en-HK"/>
              </w:rPr>
              <w:t>5</w:t>
            </w:r>
          </w:p>
        </w:tc>
      </w:tr>
      <w:tr w:rsidR="00AA2185" w:rsidRPr="00573F9F" w14:paraId="5F2A6221" w14:textId="77777777" w:rsidTr="00751A9B">
        <w:tc>
          <w:tcPr>
            <w:tcW w:w="6803" w:type="dxa"/>
          </w:tcPr>
          <w:p w14:paraId="53D1502C" w14:textId="02D523A5" w:rsidR="00AA2185" w:rsidRPr="002975B0" w:rsidRDefault="00AA2185" w:rsidP="002170B0">
            <w:pPr>
              <w:spacing w:line="360" w:lineRule="auto"/>
              <w:rPr>
                <w:color w:val="000000" w:themeColor="text1"/>
                <w:szCs w:val="24"/>
              </w:rPr>
            </w:pPr>
            <w:r w:rsidRPr="002975B0">
              <w:rPr>
                <w:rFonts w:hint="eastAsia"/>
                <w:color w:val="000000" w:themeColor="text1"/>
                <w:szCs w:val="24"/>
                <w:lang w:val="en-HK"/>
              </w:rPr>
              <w:t>工作紙</w:t>
            </w:r>
            <w:r>
              <w:rPr>
                <w:rFonts w:hint="eastAsia"/>
                <w:color w:val="000000" w:themeColor="text1"/>
                <w:szCs w:val="24"/>
                <w:lang w:eastAsia="zh-HK"/>
              </w:rPr>
              <w:t>六</w:t>
            </w:r>
            <w:r w:rsidRPr="002975B0">
              <w:rPr>
                <w:rFonts w:hint="eastAsia"/>
                <w:color w:val="000000" w:themeColor="text1"/>
                <w:szCs w:val="24"/>
                <w:lang w:val="en-HK"/>
              </w:rPr>
              <w:t>︰國家對外貿易的挑戰</w:t>
            </w:r>
            <w:r w:rsidR="00394370">
              <w:rPr>
                <w:rFonts w:asciiTheme="minorEastAsia" w:hAnsiTheme="minorEastAsia" w:hint="eastAsia"/>
                <w:color w:val="000000" w:themeColor="text1"/>
                <w:szCs w:val="24"/>
                <w:lang w:val="en-HK"/>
              </w:rPr>
              <w:t>—</w:t>
            </w:r>
            <w:r w:rsidRPr="002975B0">
              <w:rPr>
                <w:rFonts w:hint="eastAsia"/>
                <w:color w:val="000000" w:themeColor="text1"/>
                <w:szCs w:val="24"/>
                <w:lang w:val="en-HK"/>
              </w:rPr>
              <w:t>中</w:t>
            </w:r>
            <w:r w:rsidRPr="00390043">
              <w:rPr>
                <w:rFonts w:hint="eastAsia"/>
                <w:color w:val="000000" w:themeColor="text1"/>
                <w:szCs w:val="24"/>
                <w:lang w:val="en-HK"/>
              </w:rPr>
              <w:t>美</w:t>
            </w:r>
            <w:r w:rsidRPr="005A2A82">
              <w:rPr>
                <w:rFonts w:hint="eastAsia"/>
                <w:color w:val="000000" w:themeColor="text1"/>
                <w:szCs w:val="24"/>
                <w:lang w:val="en-HK"/>
              </w:rPr>
              <w:t>貿易</w:t>
            </w:r>
            <w:bookmarkStart w:id="0" w:name="_Hlk229329251"/>
            <w:r w:rsidR="008C78E7" w:rsidRPr="005A2A82">
              <w:rPr>
                <w:rFonts w:hint="eastAsia"/>
                <w:color w:val="000000" w:themeColor="text1"/>
                <w:szCs w:val="24"/>
                <w:lang w:val="en-HK"/>
              </w:rPr>
              <w:t>摩擦</w:t>
            </w:r>
            <w:bookmarkEnd w:id="0"/>
          </w:p>
        </w:tc>
        <w:tc>
          <w:tcPr>
            <w:tcW w:w="1587" w:type="dxa"/>
          </w:tcPr>
          <w:p w14:paraId="1FFD9ADA" w14:textId="1B05C779" w:rsidR="00AA2185" w:rsidRPr="003B2807" w:rsidRDefault="003B2807"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Pr="003B2807">
              <w:rPr>
                <w:rFonts w:ascii="Times New Roman" w:hAnsi="Times New Roman" w:cs="Times New Roman" w:hint="eastAsia"/>
                <w:color w:val="000000" w:themeColor="text1"/>
                <w:szCs w:val="24"/>
                <w:lang w:val="en-HK"/>
              </w:rPr>
              <w:t>3</w:t>
            </w:r>
            <w:r w:rsidR="00827BAF">
              <w:rPr>
                <w:rFonts w:ascii="Times New Roman" w:hAnsi="Times New Roman" w:cs="Times New Roman"/>
                <w:color w:val="000000" w:themeColor="text1"/>
                <w:szCs w:val="24"/>
                <w:lang w:val="en-HK"/>
              </w:rPr>
              <w:t>7</w:t>
            </w:r>
          </w:p>
        </w:tc>
      </w:tr>
      <w:tr w:rsidR="00AA2185" w:rsidRPr="00573F9F" w14:paraId="4F402E5A" w14:textId="77777777" w:rsidTr="00751A9B">
        <w:tc>
          <w:tcPr>
            <w:tcW w:w="6803" w:type="dxa"/>
          </w:tcPr>
          <w:p w14:paraId="78036A05" w14:textId="4A6A8791" w:rsidR="00AA2185" w:rsidRPr="001B0272" w:rsidRDefault="00AA2185" w:rsidP="00AA2185">
            <w:pPr>
              <w:spacing w:line="360" w:lineRule="auto"/>
              <w:rPr>
                <w:color w:val="000000" w:themeColor="text1"/>
                <w:szCs w:val="24"/>
                <w:lang w:val="en-HK"/>
              </w:rPr>
            </w:pPr>
          </w:p>
        </w:tc>
        <w:tc>
          <w:tcPr>
            <w:tcW w:w="1587" w:type="dxa"/>
          </w:tcPr>
          <w:p w14:paraId="36074072" w14:textId="77777777" w:rsidR="00AA2185" w:rsidRPr="003B2807" w:rsidRDefault="00AA2185" w:rsidP="00AA2185">
            <w:pPr>
              <w:spacing w:line="360" w:lineRule="auto"/>
              <w:rPr>
                <w:rFonts w:ascii="Times New Roman" w:hAnsi="Times New Roman" w:cs="Times New Roman"/>
                <w:color w:val="000000" w:themeColor="text1"/>
                <w:szCs w:val="24"/>
                <w:lang w:val="en-HK"/>
              </w:rPr>
            </w:pPr>
          </w:p>
        </w:tc>
      </w:tr>
      <w:tr w:rsidR="00AA2185" w:rsidRPr="00573F9F" w14:paraId="5E582D83" w14:textId="77777777" w:rsidTr="00751A9B">
        <w:tc>
          <w:tcPr>
            <w:tcW w:w="6803" w:type="dxa"/>
          </w:tcPr>
          <w:p w14:paraId="6C3F23D6" w14:textId="77777777" w:rsidR="00AA2185" w:rsidRPr="001B0272" w:rsidRDefault="00AA2185" w:rsidP="00AA2185">
            <w:pPr>
              <w:spacing w:line="360" w:lineRule="auto"/>
              <w:rPr>
                <w:color w:val="000000" w:themeColor="text1"/>
                <w:szCs w:val="24"/>
                <w:lang w:val="en-HK"/>
              </w:rPr>
            </w:pPr>
            <w:r w:rsidRPr="001B0272">
              <w:rPr>
                <w:b/>
                <w:color w:val="000000" w:themeColor="text1"/>
                <w:sz w:val="28"/>
                <w:szCs w:val="28"/>
                <w:lang w:eastAsia="zh-HK"/>
              </w:rPr>
              <w:t>參考資料</w:t>
            </w:r>
          </w:p>
        </w:tc>
        <w:tc>
          <w:tcPr>
            <w:tcW w:w="1587" w:type="dxa"/>
          </w:tcPr>
          <w:p w14:paraId="4D4EAD38" w14:textId="4759E537" w:rsidR="00AA2185" w:rsidRPr="003B2807" w:rsidRDefault="00AA2185" w:rsidP="003B2807">
            <w:pPr>
              <w:spacing w:line="360" w:lineRule="auto"/>
              <w:rPr>
                <w:rFonts w:ascii="Times New Roman" w:hAnsi="Times New Roman" w:cs="Times New Roman"/>
                <w:color w:val="000000" w:themeColor="text1"/>
                <w:szCs w:val="24"/>
                <w:lang w:eastAsia="zh-HK"/>
              </w:rPr>
            </w:pPr>
            <w:r w:rsidRPr="003B2807">
              <w:rPr>
                <w:rFonts w:ascii="Times New Roman" w:hAnsi="Times New Roman" w:cs="Times New Roman"/>
                <w:color w:val="000000" w:themeColor="text1"/>
                <w:szCs w:val="24"/>
                <w:lang w:val="en-HK"/>
              </w:rPr>
              <w:t>頁</w:t>
            </w:r>
            <w:r w:rsidR="00827BAF">
              <w:rPr>
                <w:rFonts w:ascii="Times New Roman" w:hAnsi="Times New Roman" w:cs="Times New Roman" w:hint="eastAsia"/>
                <w:color w:val="000000" w:themeColor="text1"/>
                <w:szCs w:val="24"/>
                <w:lang w:val="en-HK"/>
              </w:rPr>
              <w:t>3</w:t>
            </w:r>
            <w:r w:rsidR="00827BAF">
              <w:rPr>
                <w:rFonts w:ascii="Times New Roman" w:hAnsi="Times New Roman" w:cs="Times New Roman"/>
                <w:color w:val="000000" w:themeColor="text1"/>
                <w:szCs w:val="24"/>
                <w:lang w:val="en-HK"/>
              </w:rPr>
              <w:t>9</w:t>
            </w:r>
          </w:p>
        </w:tc>
      </w:tr>
    </w:tbl>
    <w:p w14:paraId="1A2FFCC1" w14:textId="77777777" w:rsidR="00D64936" w:rsidRPr="00FA7B65" w:rsidRDefault="00265BF6" w:rsidP="00157FD0">
      <w:pPr>
        <w:spacing w:line="276" w:lineRule="auto"/>
        <w:jc w:val="both"/>
        <w:rPr>
          <w:rFonts w:ascii="Times New Roman" w:hAnsi="Times New Roman" w:cs="Times New Roman"/>
          <w:sz w:val="28"/>
          <w:szCs w:val="28"/>
        </w:rPr>
      </w:pPr>
      <w:r w:rsidRPr="002B7071">
        <w:rPr>
          <w:szCs w:val="24"/>
          <w:lang w:val="en-HK"/>
        </w:rPr>
        <w:br w:type="textWrapping" w:clear="all"/>
      </w:r>
      <w:r w:rsidRPr="000E68C8">
        <w:rPr>
          <w:rFonts w:asciiTheme="minorEastAsia" w:hAnsiTheme="minorEastAsia"/>
          <w:szCs w:val="24"/>
        </w:rPr>
        <w:br w:type="page"/>
      </w:r>
      <w:r w:rsidR="00D64936" w:rsidRPr="00FA7B65">
        <w:rPr>
          <w:rFonts w:ascii="Times New Roman" w:hAnsi="Times New Roman" w:cs="Times New Roman"/>
          <w:b/>
          <w:sz w:val="28"/>
          <w:szCs w:val="28"/>
          <w:lang w:eastAsia="zh-HK"/>
        </w:rPr>
        <w:t>資源簡介：</w:t>
      </w:r>
    </w:p>
    <w:p w14:paraId="2A7D9009" w14:textId="3E81EE3C" w:rsidR="00D64936" w:rsidRPr="00960E55" w:rsidRDefault="00D64936" w:rsidP="00157FD0">
      <w:pPr>
        <w:spacing w:line="276" w:lineRule="auto"/>
        <w:jc w:val="both"/>
        <w:rPr>
          <w:rFonts w:ascii="Times New Roman" w:hAnsi="Times New Roman" w:cs="Times New Roman"/>
          <w:szCs w:val="24"/>
          <w:lang w:eastAsia="zh-HK"/>
        </w:rPr>
      </w:pPr>
      <w:r w:rsidRPr="00FA7B65">
        <w:rPr>
          <w:rFonts w:ascii="Times New Roman" w:hAnsi="Times New Roman" w:cs="Times New Roman"/>
          <w:szCs w:val="24"/>
        </w:rPr>
        <w:t>本</w:t>
      </w:r>
      <w:r w:rsidRPr="00FA7B65">
        <w:rPr>
          <w:rFonts w:ascii="Times New Roman" w:hAnsi="Times New Roman" w:cs="Times New Roman"/>
          <w:szCs w:val="24"/>
          <w:lang w:eastAsia="zh-HK"/>
        </w:rPr>
        <w:t>資源旨在讓學生</w:t>
      </w:r>
      <w:r w:rsidRPr="00F63926">
        <w:rPr>
          <w:rFonts w:ascii="Times New Roman" w:hAnsi="Times New Roman" w:cs="Times New Roman" w:hint="eastAsia"/>
          <w:szCs w:val="24"/>
          <w:lang w:eastAsia="zh-HK"/>
        </w:rPr>
        <w:t>認識</w:t>
      </w:r>
      <w:r w:rsidR="00462E8B" w:rsidRPr="00960E55">
        <w:rPr>
          <w:rFonts w:ascii="Times New Roman" w:hAnsi="Times New Roman" w:cs="Times New Roman" w:hint="eastAsia"/>
          <w:szCs w:val="24"/>
          <w:lang w:eastAsia="zh-HK"/>
        </w:rPr>
        <w:t>對外貿易產生的經濟活動是帶動國家經濟繁榮的其中一股重要動力，並了解世界貿易對內地和香港的經濟發展的影響。學生首先會認識貿易的基礎知識，明白貿易對整體經濟所帶來的益處及可能會影響某些人（例如與進口競爭的行業）的利益，並了解內地和香港的對外貿易現況及面對的機遇和挑戰。此外，學生會認識常見的貿易保護政策和實施這些政策的原因，以及應對貿易保護政策的方法，包括認識世界貿易組織的功能。最後，他們會初步了解貿易摩擦可能對國家經濟帶來的衝擊，以及維護經濟安全以保障經濟發展的重要性。</w:t>
      </w:r>
    </w:p>
    <w:p w14:paraId="2E0B631E" w14:textId="77777777" w:rsidR="00D64936" w:rsidRPr="00FA7B65" w:rsidRDefault="00D64936" w:rsidP="00157FD0">
      <w:pPr>
        <w:spacing w:line="276" w:lineRule="auto"/>
        <w:jc w:val="both"/>
        <w:rPr>
          <w:rFonts w:ascii="Times New Roman" w:hAnsi="Times New Roman" w:cs="Times New Roman"/>
          <w:b/>
          <w:szCs w:val="24"/>
        </w:rPr>
      </w:pPr>
    </w:p>
    <w:p w14:paraId="05E63212" w14:textId="77777777" w:rsidR="00D64936" w:rsidRPr="00FA7B65" w:rsidRDefault="00D64936" w:rsidP="00157FD0">
      <w:pPr>
        <w:spacing w:line="276" w:lineRule="auto"/>
        <w:jc w:val="both"/>
        <w:rPr>
          <w:rFonts w:ascii="Times New Roman" w:hAnsi="Times New Roman" w:cs="Times New Roman"/>
          <w:b/>
          <w:sz w:val="28"/>
          <w:szCs w:val="28"/>
        </w:rPr>
      </w:pPr>
      <w:r w:rsidRPr="00FA7B65">
        <w:rPr>
          <w:rFonts w:ascii="Times New Roman" w:hAnsi="Times New Roman" w:cs="Times New Roman"/>
          <w:b/>
          <w:sz w:val="28"/>
          <w:szCs w:val="28"/>
        </w:rPr>
        <w:t>教學目的：</w:t>
      </w:r>
    </w:p>
    <w:p w14:paraId="6B1B8A8B" w14:textId="26C2B8F7" w:rsidR="00D64936" w:rsidRPr="00FA7B65" w:rsidRDefault="00D64936"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FA7B65">
        <w:rPr>
          <w:rFonts w:ascii="Times New Roman" w:hAnsi="Times New Roman" w:cs="Times New Roman"/>
          <w:szCs w:val="24"/>
          <w:lang w:eastAsia="zh-HK"/>
        </w:rPr>
        <w:t>認識</w:t>
      </w:r>
      <w:r w:rsidR="00816833" w:rsidRPr="00960E55">
        <w:rPr>
          <w:rFonts w:ascii="Times New Roman" w:hAnsi="Times New Roman" w:cs="Times New Roman" w:hint="eastAsia"/>
          <w:szCs w:val="24"/>
          <w:lang w:eastAsia="zh-HK"/>
        </w:rPr>
        <w:t>世界貿易對內地和香港的經濟發展的影響</w:t>
      </w:r>
    </w:p>
    <w:p w14:paraId="1A9EE492" w14:textId="77777777" w:rsidR="00D64936" w:rsidRPr="00FA7B65" w:rsidRDefault="00D64936"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FA7B65">
        <w:rPr>
          <w:rFonts w:ascii="Times New Roman" w:hAnsi="Times New Roman" w:cs="Times New Roman"/>
          <w:szCs w:val="24"/>
          <w:lang w:eastAsia="zh-HK"/>
        </w:rPr>
        <w:t>發展和培養相關的共通能力、價值觀和態度</w:t>
      </w:r>
    </w:p>
    <w:p w14:paraId="5CB36212" w14:textId="77777777" w:rsidR="00D64936" w:rsidRPr="00FA7B65" w:rsidRDefault="00D64936" w:rsidP="00157FD0">
      <w:pPr>
        <w:spacing w:line="276" w:lineRule="auto"/>
        <w:jc w:val="both"/>
        <w:rPr>
          <w:rFonts w:ascii="Times New Roman" w:hAnsi="Times New Roman" w:cs="Times New Roman"/>
          <w:b/>
          <w:szCs w:val="24"/>
        </w:rPr>
      </w:pPr>
    </w:p>
    <w:p w14:paraId="68C62CBF" w14:textId="77777777" w:rsidR="00D64936" w:rsidRPr="00FA7B65" w:rsidRDefault="00D64936" w:rsidP="00157FD0">
      <w:pPr>
        <w:spacing w:line="276" w:lineRule="auto"/>
        <w:jc w:val="both"/>
        <w:rPr>
          <w:rFonts w:ascii="Times New Roman" w:hAnsi="Times New Roman" w:cs="Times New Roman"/>
          <w:b/>
          <w:sz w:val="28"/>
          <w:szCs w:val="28"/>
        </w:rPr>
      </w:pPr>
      <w:r w:rsidRPr="00FA7B65">
        <w:rPr>
          <w:rFonts w:ascii="Times New Roman" w:hAnsi="Times New Roman" w:cs="Times New Roman"/>
          <w:b/>
          <w:sz w:val="28"/>
          <w:szCs w:val="28"/>
        </w:rPr>
        <w:t>學習要點：</w:t>
      </w:r>
      <w:r w:rsidRPr="00FA7B65">
        <w:rPr>
          <w:rFonts w:ascii="Times New Roman" w:hAnsi="Times New Roman" w:cs="Times New Roman"/>
          <w:b/>
          <w:sz w:val="28"/>
          <w:szCs w:val="28"/>
        </w:rPr>
        <w:tab/>
      </w:r>
    </w:p>
    <w:p w14:paraId="1CC954C8" w14:textId="5E8CF580" w:rsidR="00816833" w:rsidRDefault="00816833"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960E55">
        <w:rPr>
          <w:rFonts w:ascii="Times New Roman" w:hAnsi="Times New Roman" w:cs="Times New Roman" w:hint="eastAsia"/>
          <w:szCs w:val="24"/>
          <w:lang w:eastAsia="zh-HK"/>
        </w:rPr>
        <w:t>掌握貿易的基礎知識</w:t>
      </w:r>
    </w:p>
    <w:p w14:paraId="118D8AC6" w14:textId="18EC5D9A" w:rsidR="00816833" w:rsidRDefault="00816833"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960E55">
        <w:rPr>
          <w:rFonts w:ascii="Times New Roman" w:hAnsi="Times New Roman" w:cs="Times New Roman" w:hint="eastAsia"/>
          <w:szCs w:val="24"/>
          <w:lang w:eastAsia="zh-HK"/>
        </w:rPr>
        <w:t>了解世界貿易對內地和香港的經濟發展的影響</w:t>
      </w:r>
    </w:p>
    <w:p w14:paraId="22C669B1" w14:textId="035E49DD" w:rsidR="00816833" w:rsidRDefault="00816833"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960E55">
        <w:rPr>
          <w:rFonts w:ascii="Times New Roman" w:hAnsi="Times New Roman" w:cs="Times New Roman" w:hint="eastAsia"/>
          <w:szCs w:val="24"/>
          <w:lang w:eastAsia="zh-HK"/>
        </w:rPr>
        <w:t>認識常見的貿易保護政策和實施這些政策的原因</w:t>
      </w:r>
    </w:p>
    <w:p w14:paraId="326916FC" w14:textId="759B7678" w:rsidR="00816833" w:rsidRDefault="00816833"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960E55">
        <w:rPr>
          <w:rFonts w:ascii="Times New Roman" w:hAnsi="Times New Roman" w:cs="Times New Roman" w:hint="eastAsia"/>
          <w:szCs w:val="24"/>
          <w:lang w:eastAsia="zh-HK"/>
        </w:rPr>
        <w:t>認識應對貿易保護政策的方法和世界貿易組織的功能</w:t>
      </w:r>
    </w:p>
    <w:p w14:paraId="0FD0B252" w14:textId="340F3314" w:rsidR="00816833" w:rsidRPr="00960E55" w:rsidRDefault="00816833" w:rsidP="00157FD0">
      <w:pPr>
        <w:pStyle w:val="a5"/>
        <w:numPr>
          <w:ilvl w:val="0"/>
          <w:numId w:val="31"/>
        </w:numPr>
        <w:spacing w:line="276" w:lineRule="auto"/>
        <w:ind w:leftChars="0" w:left="482" w:hanging="482"/>
        <w:jc w:val="both"/>
        <w:rPr>
          <w:rFonts w:ascii="Times New Roman" w:hAnsi="Times New Roman" w:cs="Times New Roman"/>
          <w:szCs w:val="24"/>
          <w:lang w:eastAsia="zh-HK"/>
        </w:rPr>
      </w:pPr>
      <w:r w:rsidRPr="00960E55">
        <w:rPr>
          <w:rFonts w:ascii="Times New Roman" w:hAnsi="Times New Roman" w:cs="Times New Roman" w:hint="eastAsia"/>
          <w:szCs w:val="24"/>
          <w:lang w:eastAsia="zh-HK"/>
        </w:rPr>
        <w:t>初步了解貿易摩擦可能對國家經濟帶來的衝擊，以及維護經濟安全以保障經濟發展的重要性</w:t>
      </w:r>
    </w:p>
    <w:p w14:paraId="0BD3E0F2" w14:textId="77777777" w:rsidR="00816833" w:rsidRPr="00EC43C2" w:rsidRDefault="00816833" w:rsidP="00157FD0">
      <w:pPr>
        <w:spacing w:line="276" w:lineRule="auto"/>
        <w:jc w:val="both"/>
        <w:rPr>
          <w:rFonts w:ascii="Times New Roman" w:hAnsi="Times New Roman" w:cs="Times New Roman"/>
          <w:szCs w:val="24"/>
          <w:lang w:eastAsia="zh-HK"/>
        </w:rPr>
      </w:pPr>
    </w:p>
    <w:p w14:paraId="21DEEFDB" w14:textId="77777777" w:rsidR="00D64936" w:rsidRPr="00FA7B65" w:rsidRDefault="00D64936" w:rsidP="00157FD0">
      <w:pPr>
        <w:spacing w:line="276" w:lineRule="auto"/>
        <w:jc w:val="both"/>
        <w:rPr>
          <w:rFonts w:ascii="Times New Roman" w:hAnsi="Times New Roman" w:cs="Times New Roman"/>
          <w:b/>
          <w:sz w:val="28"/>
          <w:szCs w:val="28"/>
        </w:rPr>
      </w:pPr>
      <w:r w:rsidRPr="00FA7B65">
        <w:rPr>
          <w:rFonts w:ascii="Times New Roman" w:hAnsi="Times New Roman" w:cs="Times New Roman"/>
          <w:b/>
          <w:sz w:val="28"/>
          <w:szCs w:val="28"/>
        </w:rPr>
        <w:t>建議課節：</w:t>
      </w:r>
    </w:p>
    <w:p w14:paraId="12B3437E" w14:textId="260EF2D2" w:rsidR="00D64936" w:rsidRPr="00E02E3B" w:rsidRDefault="00D64936" w:rsidP="00157FD0">
      <w:pPr>
        <w:spacing w:line="276" w:lineRule="auto"/>
        <w:rPr>
          <w:rFonts w:eastAsia="微軟正黑體"/>
          <w:b/>
          <w:sz w:val="28"/>
          <w:szCs w:val="28"/>
        </w:rPr>
      </w:pPr>
      <w:r>
        <w:rPr>
          <w:rFonts w:ascii="Times New Roman" w:hAnsi="Times New Roman" w:cs="Times New Roman" w:hint="eastAsia"/>
          <w:szCs w:val="24"/>
        </w:rPr>
        <w:t>7</w:t>
      </w:r>
      <w:r w:rsidRPr="00FA7B65">
        <w:rPr>
          <w:rFonts w:ascii="Times New Roman" w:hAnsi="Times New Roman" w:cs="Times New Roman"/>
          <w:szCs w:val="24"/>
          <w:lang w:eastAsia="zh-HK"/>
        </w:rPr>
        <w:t>課節（</w:t>
      </w:r>
      <w:r w:rsidRPr="00FA7B65">
        <w:rPr>
          <w:rFonts w:ascii="Times New Roman" w:hAnsi="Times New Roman" w:cs="Times New Roman"/>
          <w:szCs w:val="24"/>
          <w:lang w:eastAsia="zh-HK"/>
        </w:rPr>
        <w:t>40</w:t>
      </w:r>
      <w:r>
        <w:rPr>
          <w:rFonts w:ascii="Times New Roman" w:hAnsi="Times New Roman" w:cs="Times New Roman"/>
          <w:szCs w:val="24"/>
          <w:lang w:eastAsia="zh-HK"/>
        </w:rPr>
        <w:t>分鐘一課節</w:t>
      </w:r>
      <w:r w:rsidRPr="00FA7B65">
        <w:rPr>
          <w:rFonts w:ascii="Times New Roman" w:hAnsi="Times New Roman" w:cs="Times New Roman"/>
          <w:szCs w:val="24"/>
          <w:lang w:eastAsia="zh-HK"/>
        </w:rPr>
        <w:t>）</w:t>
      </w:r>
      <w:r w:rsidRPr="00FA7B65">
        <w:rPr>
          <w:rFonts w:ascii="Times New Roman" w:hAnsi="Times New Roman" w:cs="Times New Roman"/>
          <w:szCs w:val="24"/>
        </w:rPr>
        <w:br w:type="page"/>
      </w:r>
      <w:r w:rsidRPr="00E02E3B">
        <w:rPr>
          <w:rFonts w:ascii="新細明體" w:hAnsi="新細明體" w:hint="eastAsia"/>
          <w:b/>
          <w:sz w:val="28"/>
          <w:szCs w:val="28"/>
        </w:rPr>
        <w:t>教學設計：</w:t>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D64936" w:rsidRPr="00322C2D" w14:paraId="4D6D1C83" w14:textId="77777777" w:rsidTr="00157FD0">
        <w:tc>
          <w:tcPr>
            <w:tcW w:w="1587" w:type="dxa"/>
            <w:shd w:val="clear" w:color="auto" w:fill="auto"/>
          </w:tcPr>
          <w:p w14:paraId="0231013C" w14:textId="77777777" w:rsidR="00D64936" w:rsidRPr="0023267D" w:rsidRDefault="00D64936" w:rsidP="00462E8B">
            <w:pPr>
              <w:snapToGrid w:val="0"/>
              <w:spacing w:line="276" w:lineRule="auto"/>
              <w:rPr>
                <w:color w:val="000000"/>
                <w:szCs w:val="24"/>
              </w:rPr>
            </w:pPr>
            <w:r w:rsidRPr="0023267D">
              <w:rPr>
                <w:rFonts w:hint="eastAsia"/>
                <w:b/>
                <w:bCs/>
                <w:color w:val="000000"/>
                <w:szCs w:val="24"/>
              </w:rPr>
              <w:t>課題：</w:t>
            </w:r>
          </w:p>
        </w:tc>
        <w:tc>
          <w:tcPr>
            <w:tcW w:w="6803" w:type="dxa"/>
            <w:gridSpan w:val="2"/>
            <w:shd w:val="clear" w:color="auto" w:fill="auto"/>
          </w:tcPr>
          <w:p w14:paraId="2D0900B6" w14:textId="3D3FDA0A" w:rsidR="00D64936" w:rsidRPr="00960E55" w:rsidRDefault="00D2083B" w:rsidP="00157FD0">
            <w:pPr>
              <w:snapToGrid w:val="0"/>
              <w:spacing w:line="276" w:lineRule="auto"/>
              <w:rPr>
                <w:rFonts w:asciiTheme="majorEastAsia" w:eastAsiaTheme="majorEastAsia" w:hAnsiTheme="majorEastAsia"/>
                <w:color w:val="000000"/>
                <w:szCs w:val="24"/>
                <w:lang w:eastAsia="zh-HK"/>
              </w:rPr>
            </w:pPr>
            <w:r w:rsidRPr="00960E55">
              <w:rPr>
                <w:rFonts w:asciiTheme="majorEastAsia" w:eastAsiaTheme="majorEastAsia" w:hAnsiTheme="majorEastAsia" w:cs="Times New Roman" w:hint="eastAsia"/>
                <w:lang w:eastAsia="zh-HK"/>
              </w:rPr>
              <w:t>世界貿易</w:t>
            </w:r>
          </w:p>
        </w:tc>
      </w:tr>
      <w:tr w:rsidR="00D64936" w:rsidRPr="00322C2D" w14:paraId="13EFD6A5" w14:textId="77777777" w:rsidTr="00157FD0">
        <w:tc>
          <w:tcPr>
            <w:tcW w:w="1587" w:type="dxa"/>
            <w:shd w:val="clear" w:color="auto" w:fill="auto"/>
          </w:tcPr>
          <w:p w14:paraId="6DEBA8A0" w14:textId="77777777" w:rsidR="00D64936" w:rsidRPr="0023267D" w:rsidRDefault="00D64936" w:rsidP="00462E8B">
            <w:pPr>
              <w:snapToGrid w:val="0"/>
              <w:spacing w:line="276" w:lineRule="auto"/>
              <w:rPr>
                <w:rFonts w:ascii="Times New Roman" w:hAnsi="Times New Roman" w:cs="Times New Roman"/>
                <w:color w:val="000000"/>
                <w:szCs w:val="24"/>
              </w:rPr>
            </w:pPr>
            <w:r w:rsidRPr="0023267D">
              <w:rPr>
                <w:rFonts w:ascii="Times New Roman" w:hAnsi="Times New Roman" w:cs="Times New Roman" w:hint="eastAsia"/>
                <w:b/>
                <w:bCs/>
                <w:color w:val="000000"/>
                <w:szCs w:val="24"/>
              </w:rPr>
              <w:t>課節：</w:t>
            </w:r>
          </w:p>
        </w:tc>
        <w:tc>
          <w:tcPr>
            <w:tcW w:w="6803" w:type="dxa"/>
            <w:gridSpan w:val="2"/>
            <w:shd w:val="clear" w:color="auto" w:fill="auto"/>
          </w:tcPr>
          <w:p w14:paraId="04B0F691" w14:textId="77777777" w:rsidR="00D64936" w:rsidRPr="0023267D" w:rsidDel="00DE7BD4" w:rsidRDefault="00D64936" w:rsidP="00462E8B">
            <w:pPr>
              <w:snapToGrid w:val="0"/>
              <w:spacing w:line="276" w:lineRule="auto"/>
              <w:rPr>
                <w:rFonts w:ascii="Times New Roman" w:hAnsi="Times New Roman" w:cs="Times New Roman"/>
                <w:color w:val="000000"/>
                <w:szCs w:val="24"/>
              </w:rPr>
            </w:pPr>
            <w:r>
              <w:rPr>
                <w:rFonts w:ascii="Times New Roman" w:hAnsi="Times New Roman" w:cs="Times New Roman" w:hint="eastAsia"/>
                <w:color w:val="000000"/>
                <w:szCs w:val="24"/>
              </w:rPr>
              <w:t>7</w:t>
            </w:r>
            <w:r w:rsidRPr="0023267D">
              <w:rPr>
                <w:rFonts w:ascii="Times New Roman" w:hAnsi="Times New Roman" w:cs="Times New Roman" w:hint="eastAsia"/>
                <w:color w:val="000000"/>
                <w:szCs w:val="24"/>
              </w:rPr>
              <w:t>節</w:t>
            </w:r>
          </w:p>
        </w:tc>
      </w:tr>
      <w:tr w:rsidR="00D64936" w:rsidRPr="00322C2D" w14:paraId="1BFD99E8" w14:textId="77777777" w:rsidTr="00157FD0">
        <w:tc>
          <w:tcPr>
            <w:tcW w:w="1587" w:type="dxa"/>
            <w:shd w:val="clear" w:color="auto" w:fill="auto"/>
          </w:tcPr>
          <w:p w14:paraId="730A33BB" w14:textId="77777777" w:rsidR="00D64936" w:rsidRPr="0023267D" w:rsidRDefault="00D64936" w:rsidP="00462E8B">
            <w:pPr>
              <w:snapToGrid w:val="0"/>
              <w:spacing w:line="276" w:lineRule="auto"/>
              <w:rPr>
                <w:color w:val="000000"/>
                <w:szCs w:val="24"/>
              </w:rPr>
            </w:pPr>
            <w:r w:rsidRPr="0023267D">
              <w:rPr>
                <w:rFonts w:hint="eastAsia"/>
                <w:b/>
                <w:bCs/>
                <w:color w:val="000000"/>
                <w:szCs w:val="24"/>
              </w:rPr>
              <w:t>學習目標：</w:t>
            </w:r>
          </w:p>
        </w:tc>
        <w:tc>
          <w:tcPr>
            <w:tcW w:w="6803" w:type="dxa"/>
            <w:gridSpan w:val="2"/>
            <w:shd w:val="clear" w:color="auto" w:fill="auto"/>
          </w:tcPr>
          <w:p w14:paraId="3295D142" w14:textId="1F08C24E" w:rsidR="00D2083B" w:rsidRDefault="00D2083B" w:rsidP="00D2083B">
            <w:pPr>
              <w:pStyle w:val="a5"/>
              <w:numPr>
                <w:ilvl w:val="0"/>
                <w:numId w:val="32"/>
              </w:numPr>
              <w:spacing w:line="276" w:lineRule="auto"/>
              <w:ind w:leftChars="0"/>
              <w:jc w:val="both"/>
              <w:rPr>
                <w:rFonts w:ascii="Times New Roman" w:hAnsi="Times New Roman" w:cs="Times New Roman"/>
                <w:szCs w:val="24"/>
                <w:lang w:eastAsia="zh-HK"/>
              </w:rPr>
            </w:pPr>
            <w:r>
              <w:rPr>
                <w:rFonts w:ascii="Times New Roman" w:hAnsi="Times New Roman" w:cs="Times New Roman"/>
                <w:szCs w:val="24"/>
                <w:lang w:eastAsia="zh-HK"/>
              </w:rPr>
              <w:t>掌握貿易的基礎知識</w:t>
            </w:r>
          </w:p>
          <w:p w14:paraId="38899FBA" w14:textId="77777777" w:rsidR="00D2083B" w:rsidRDefault="00D2083B" w:rsidP="00D2083B">
            <w:pPr>
              <w:pStyle w:val="a5"/>
              <w:numPr>
                <w:ilvl w:val="0"/>
                <w:numId w:val="32"/>
              </w:numPr>
              <w:spacing w:line="276" w:lineRule="auto"/>
              <w:ind w:leftChars="0"/>
              <w:jc w:val="both"/>
              <w:rPr>
                <w:rFonts w:ascii="Times New Roman" w:hAnsi="Times New Roman" w:cs="Times New Roman"/>
                <w:szCs w:val="24"/>
                <w:lang w:eastAsia="zh-HK"/>
              </w:rPr>
            </w:pPr>
            <w:r w:rsidRPr="00DF65C0">
              <w:rPr>
                <w:rFonts w:ascii="Times New Roman" w:hAnsi="Times New Roman" w:cs="Times New Roman"/>
                <w:szCs w:val="24"/>
                <w:lang w:eastAsia="zh-HK"/>
              </w:rPr>
              <w:t>了解世界貿易對內地和香港的經濟發展的影響</w:t>
            </w:r>
          </w:p>
          <w:p w14:paraId="12C178BE" w14:textId="77777777" w:rsidR="00D2083B" w:rsidRDefault="00D2083B" w:rsidP="00D2083B">
            <w:pPr>
              <w:pStyle w:val="a5"/>
              <w:numPr>
                <w:ilvl w:val="0"/>
                <w:numId w:val="32"/>
              </w:numPr>
              <w:spacing w:line="276" w:lineRule="auto"/>
              <w:ind w:leftChars="0"/>
              <w:jc w:val="both"/>
              <w:rPr>
                <w:rFonts w:ascii="Times New Roman" w:hAnsi="Times New Roman" w:cs="Times New Roman"/>
                <w:szCs w:val="24"/>
                <w:lang w:eastAsia="zh-HK"/>
              </w:rPr>
            </w:pPr>
            <w:r w:rsidRPr="00DF65C0">
              <w:rPr>
                <w:rFonts w:ascii="Times New Roman" w:hAnsi="Times New Roman" w:cs="Times New Roman"/>
                <w:szCs w:val="24"/>
                <w:lang w:eastAsia="zh-HK"/>
              </w:rPr>
              <w:t>認識常見的貿易保護政策和實施這些政策的原因</w:t>
            </w:r>
          </w:p>
          <w:p w14:paraId="2341C028" w14:textId="77777777" w:rsidR="00D2083B" w:rsidRDefault="00D2083B" w:rsidP="00D2083B">
            <w:pPr>
              <w:pStyle w:val="a5"/>
              <w:numPr>
                <w:ilvl w:val="0"/>
                <w:numId w:val="32"/>
              </w:numPr>
              <w:spacing w:line="276" w:lineRule="auto"/>
              <w:ind w:leftChars="0"/>
              <w:jc w:val="both"/>
              <w:rPr>
                <w:rFonts w:ascii="Times New Roman" w:hAnsi="Times New Roman" w:cs="Times New Roman"/>
                <w:szCs w:val="24"/>
                <w:lang w:eastAsia="zh-HK"/>
              </w:rPr>
            </w:pPr>
            <w:r w:rsidRPr="00DF65C0">
              <w:rPr>
                <w:rFonts w:ascii="Times New Roman" w:hAnsi="Times New Roman" w:cs="Times New Roman"/>
                <w:szCs w:val="24"/>
                <w:lang w:eastAsia="zh-HK"/>
              </w:rPr>
              <w:t>認識應對貿易保護政策的方法和世界貿易組織的功能</w:t>
            </w:r>
          </w:p>
          <w:p w14:paraId="42965311" w14:textId="137F6B9F" w:rsidR="00D2083B" w:rsidRPr="00960E55" w:rsidRDefault="00D2083B" w:rsidP="00960E55">
            <w:pPr>
              <w:pStyle w:val="a5"/>
              <w:numPr>
                <w:ilvl w:val="0"/>
                <w:numId w:val="32"/>
              </w:numPr>
              <w:spacing w:line="276" w:lineRule="auto"/>
              <w:ind w:leftChars="0"/>
              <w:jc w:val="both"/>
              <w:rPr>
                <w:rFonts w:ascii="Times New Roman" w:hAnsi="Times New Roman" w:cs="Times New Roman"/>
                <w:szCs w:val="24"/>
                <w:lang w:eastAsia="zh-HK"/>
              </w:rPr>
            </w:pPr>
            <w:r w:rsidRPr="00DF65C0">
              <w:rPr>
                <w:rFonts w:ascii="Times New Roman" w:hAnsi="Times New Roman" w:cs="Times New Roman"/>
                <w:szCs w:val="24"/>
                <w:lang w:eastAsia="zh-HK"/>
              </w:rPr>
              <w:t>初步了解貿易摩擦可能對國家經濟帶來的衝擊，以及維護經濟安全以保障經濟發展的重要性</w:t>
            </w:r>
          </w:p>
        </w:tc>
      </w:tr>
      <w:tr w:rsidR="00D64936" w:rsidRPr="00322C2D" w14:paraId="624F5E35" w14:textId="77777777" w:rsidTr="00157FD0">
        <w:tc>
          <w:tcPr>
            <w:tcW w:w="8390" w:type="dxa"/>
            <w:gridSpan w:val="3"/>
            <w:tcBorders>
              <w:bottom w:val="single" w:sz="4" w:space="0" w:color="auto"/>
            </w:tcBorders>
            <w:shd w:val="clear" w:color="auto" w:fill="D9E2F3"/>
          </w:tcPr>
          <w:p w14:paraId="6B060DE1" w14:textId="202CD54C" w:rsidR="00D64936" w:rsidRPr="0023267D" w:rsidRDefault="00D64936" w:rsidP="00DE0F44">
            <w:pPr>
              <w:snapToGrid w:val="0"/>
              <w:jc w:val="center"/>
              <w:rPr>
                <w:rFonts w:ascii="微軟正黑體" w:eastAsia="微軟正黑體" w:hAnsi="微軟正黑體"/>
                <w:b/>
                <w:bCs/>
                <w:color w:val="000000"/>
                <w:szCs w:val="24"/>
              </w:rPr>
            </w:pPr>
            <w:bookmarkStart w:id="1" w:name="_Hlk47712466"/>
            <w:r w:rsidRPr="0023267D">
              <w:rPr>
                <w:rFonts w:ascii="微軟正黑體" w:eastAsia="微軟正黑體" w:hAnsi="微軟正黑體"/>
                <w:b/>
                <w:bCs/>
                <w:color w:val="000000"/>
                <w:szCs w:val="24"/>
              </w:rPr>
              <w:t>第一</w:t>
            </w:r>
            <w:r w:rsidR="00B11739">
              <w:rPr>
                <w:rFonts w:ascii="微軟正黑體" w:eastAsia="微軟正黑體" w:hAnsi="微軟正黑體" w:hint="eastAsia"/>
                <w:b/>
                <w:bCs/>
                <w:color w:val="000000"/>
                <w:szCs w:val="24"/>
                <w:lang w:eastAsia="zh-HK"/>
              </w:rPr>
              <w:t>和</w:t>
            </w:r>
            <w:r w:rsidR="00C17935">
              <w:rPr>
                <w:rFonts w:ascii="微軟正黑體" w:eastAsia="微軟正黑體" w:hAnsi="微軟正黑體" w:hint="eastAsia"/>
                <w:b/>
                <w:bCs/>
                <w:color w:val="000000"/>
                <w:szCs w:val="24"/>
                <w:lang w:eastAsia="zh-HK"/>
              </w:rPr>
              <w:t>第二</w:t>
            </w:r>
            <w:r w:rsidRPr="0023267D">
              <w:rPr>
                <w:rFonts w:ascii="微軟正黑體" w:eastAsia="微軟正黑體" w:hAnsi="微軟正黑體"/>
                <w:b/>
                <w:bCs/>
                <w:color w:val="000000"/>
                <w:szCs w:val="24"/>
              </w:rPr>
              <w:t>課節</w:t>
            </w:r>
            <w:r>
              <w:rPr>
                <w:rFonts w:ascii="微軟正黑體" w:eastAsia="微軟正黑體" w:hAnsi="微軟正黑體" w:hint="eastAsia"/>
                <w:b/>
                <w:bCs/>
                <w:color w:val="000000"/>
                <w:szCs w:val="24"/>
              </w:rPr>
              <w:t>（</w:t>
            </w:r>
            <w:r w:rsidR="00DE0F44">
              <w:rPr>
                <w:rFonts w:ascii="微軟正黑體" w:eastAsia="微軟正黑體" w:hAnsi="微軟正黑體" w:hint="eastAsia"/>
                <w:b/>
                <w:bCs/>
                <w:color w:val="000000"/>
                <w:szCs w:val="24"/>
                <w:lang w:eastAsia="zh-HK"/>
              </w:rPr>
              <w:t>貿易的基礎知識</w:t>
            </w:r>
            <w:r w:rsidRPr="00F63926">
              <w:rPr>
                <w:rFonts w:ascii="微軟正黑體" w:eastAsia="微軟正黑體" w:hAnsi="微軟正黑體" w:hint="eastAsia"/>
                <w:b/>
                <w:bCs/>
                <w:color w:val="000000"/>
                <w:szCs w:val="24"/>
              </w:rPr>
              <w:t>）</w:t>
            </w:r>
          </w:p>
        </w:tc>
      </w:tr>
      <w:bookmarkEnd w:id="1"/>
      <w:tr w:rsidR="00D64936" w:rsidRPr="00322C2D" w14:paraId="30E101D5" w14:textId="77777777" w:rsidTr="00157FD0">
        <w:tc>
          <w:tcPr>
            <w:tcW w:w="1587" w:type="dxa"/>
            <w:tcBorders>
              <w:right w:val="nil"/>
            </w:tcBorders>
            <w:shd w:val="clear" w:color="auto" w:fill="auto"/>
          </w:tcPr>
          <w:p w14:paraId="127A787C" w14:textId="77777777" w:rsidR="00D64936" w:rsidRPr="0023267D" w:rsidRDefault="00D64936" w:rsidP="00462E8B">
            <w:pPr>
              <w:snapToGrid w:val="0"/>
              <w:spacing w:line="276" w:lineRule="auto"/>
              <w:rPr>
                <w:color w:val="000000"/>
                <w:szCs w:val="24"/>
              </w:rPr>
            </w:pPr>
          </w:p>
        </w:tc>
        <w:tc>
          <w:tcPr>
            <w:tcW w:w="5386" w:type="dxa"/>
            <w:tcBorders>
              <w:left w:val="nil"/>
            </w:tcBorders>
            <w:shd w:val="clear" w:color="auto" w:fill="auto"/>
          </w:tcPr>
          <w:p w14:paraId="7F6CE0BE" w14:textId="77777777" w:rsidR="00D64936" w:rsidRPr="0023267D" w:rsidRDefault="00D64936" w:rsidP="00462E8B">
            <w:pPr>
              <w:snapToGrid w:val="0"/>
              <w:spacing w:line="276" w:lineRule="auto"/>
              <w:rPr>
                <w:color w:val="000000"/>
                <w:szCs w:val="24"/>
              </w:rPr>
            </w:pPr>
          </w:p>
        </w:tc>
        <w:tc>
          <w:tcPr>
            <w:tcW w:w="1417" w:type="dxa"/>
            <w:shd w:val="clear" w:color="auto" w:fill="auto"/>
          </w:tcPr>
          <w:p w14:paraId="0EF6E5F8" w14:textId="77777777" w:rsidR="00D64936" w:rsidRPr="00F559D3" w:rsidRDefault="00D64936" w:rsidP="00462E8B">
            <w:pPr>
              <w:snapToGrid w:val="0"/>
              <w:spacing w:line="276" w:lineRule="auto"/>
              <w:ind w:rightChars="-32" w:right="-77"/>
              <w:rPr>
                <w:b/>
              </w:rPr>
            </w:pPr>
            <w:r w:rsidRPr="00F559D3">
              <w:rPr>
                <w:rFonts w:hint="eastAsia"/>
                <w:b/>
                <w:color w:val="000000"/>
                <w:szCs w:val="24"/>
              </w:rPr>
              <w:t>建議課時</w:t>
            </w:r>
          </w:p>
        </w:tc>
      </w:tr>
      <w:tr w:rsidR="00D64936" w:rsidRPr="00322C2D" w14:paraId="49BD3C13" w14:textId="77777777" w:rsidTr="00157FD0">
        <w:trPr>
          <w:trHeight w:val="1522"/>
        </w:trPr>
        <w:tc>
          <w:tcPr>
            <w:tcW w:w="1587" w:type="dxa"/>
            <w:vMerge w:val="restart"/>
            <w:shd w:val="clear" w:color="auto" w:fill="auto"/>
          </w:tcPr>
          <w:p w14:paraId="43101EB2" w14:textId="77777777" w:rsidR="00D64936" w:rsidRPr="0023267D" w:rsidRDefault="00D64936" w:rsidP="00462E8B">
            <w:pPr>
              <w:snapToGrid w:val="0"/>
              <w:spacing w:line="276" w:lineRule="auto"/>
              <w:rPr>
                <w:b/>
                <w:bCs/>
                <w:color w:val="000000"/>
                <w:szCs w:val="24"/>
              </w:rPr>
            </w:pPr>
            <w:r w:rsidRPr="0023267D">
              <w:rPr>
                <w:rFonts w:hint="eastAsia"/>
                <w:b/>
                <w:bCs/>
                <w:color w:val="000000"/>
                <w:szCs w:val="24"/>
              </w:rPr>
              <w:t>探究步驟：</w:t>
            </w:r>
          </w:p>
        </w:tc>
        <w:tc>
          <w:tcPr>
            <w:tcW w:w="5386" w:type="dxa"/>
            <w:shd w:val="clear" w:color="auto" w:fill="auto"/>
          </w:tcPr>
          <w:p w14:paraId="5C767618" w14:textId="77777777" w:rsidR="00D64936" w:rsidRPr="0023267D" w:rsidRDefault="00D64936" w:rsidP="00960E55">
            <w:pPr>
              <w:pStyle w:val="a5"/>
              <w:numPr>
                <w:ilvl w:val="0"/>
                <w:numId w:val="33"/>
              </w:numPr>
              <w:snapToGrid w:val="0"/>
              <w:spacing w:line="276" w:lineRule="auto"/>
              <w:ind w:leftChars="0" w:left="482" w:hanging="482"/>
              <w:jc w:val="both"/>
              <w:rPr>
                <w:b/>
                <w:bCs/>
                <w:color w:val="000000"/>
                <w:szCs w:val="24"/>
              </w:rPr>
            </w:pPr>
            <w:r w:rsidRPr="00322C2D">
              <w:rPr>
                <w:rFonts w:ascii="Times New Roman" w:hAnsi="Times New Roman" w:cs="Times New Roman"/>
                <w:b/>
                <w:bCs/>
                <w:color w:val="000000"/>
                <w:szCs w:val="24"/>
              </w:rPr>
              <w:t>課堂導入</w:t>
            </w:r>
            <w:r w:rsidRPr="0023267D">
              <w:rPr>
                <w:rFonts w:hint="eastAsia"/>
                <w:b/>
                <w:bCs/>
                <w:color w:val="000000"/>
                <w:szCs w:val="24"/>
              </w:rPr>
              <w:t>：</w:t>
            </w:r>
          </w:p>
          <w:p w14:paraId="479D51FB" w14:textId="067820F3" w:rsidR="00D64936" w:rsidRPr="0023267D" w:rsidRDefault="00D64936" w:rsidP="003B2807">
            <w:pPr>
              <w:pStyle w:val="a5"/>
              <w:numPr>
                <w:ilvl w:val="0"/>
                <w:numId w:val="34"/>
              </w:numPr>
              <w:tabs>
                <w:tab w:val="left" w:pos="994"/>
              </w:tabs>
              <w:snapToGrid w:val="0"/>
              <w:spacing w:line="276" w:lineRule="auto"/>
              <w:ind w:leftChars="0" w:left="964" w:hanging="482"/>
              <w:jc w:val="both"/>
              <w:rPr>
                <w:color w:val="000000"/>
                <w:szCs w:val="24"/>
              </w:rPr>
            </w:pPr>
            <w:r w:rsidRPr="0023267D">
              <w:rPr>
                <w:rFonts w:hint="eastAsia"/>
                <w:color w:val="000000"/>
                <w:szCs w:val="24"/>
              </w:rPr>
              <w:t>教師簡介這</w:t>
            </w:r>
            <w:r>
              <w:rPr>
                <w:rFonts w:hint="eastAsia"/>
                <w:color w:val="000000"/>
                <w:szCs w:val="24"/>
                <w:lang w:eastAsia="zh-HK"/>
              </w:rPr>
              <w:t>七</w:t>
            </w:r>
            <w:r w:rsidRPr="0023267D">
              <w:rPr>
                <w:rFonts w:hint="eastAsia"/>
                <w:color w:val="000000"/>
                <w:szCs w:val="24"/>
                <w:lang w:eastAsia="zh-HK"/>
              </w:rPr>
              <w:t>節</w:t>
            </w:r>
            <w:r w:rsidRPr="0023267D">
              <w:rPr>
                <w:rFonts w:hint="eastAsia"/>
                <w:color w:val="000000"/>
                <w:szCs w:val="24"/>
              </w:rPr>
              <w:t>課的內容，再請學生</w:t>
            </w:r>
            <w:r w:rsidR="001B1F04">
              <w:rPr>
                <w:rFonts w:hint="eastAsia"/>
                <w:color w:val="000000"/>
                <w:szCs w:val="24"/>
                <w:lang w:eastAsia="zh-HK"/>
              </w:rPr>
              <w:t>自行完成導入活動問題</w:t>
            </w:r>
            <w:r w:rsidR="008618B9" w:rsidRPr="00215A4D">
              <w:rPr>
                <w:rFonts w:ascii="Times New Roman" w:hAnsi="Times New Roman" w:cs="Times New Roman"/>
                <w:color w:val="000000"/>
                <w:szCs w:val="24"/>
              </w:rPr>
              <w:t>1</w:t>
            </w:r>
            <w:r w:rsidR="008618B9">
              <w:rPr>
                <w:rFonts w:hint="eastAsia"/>
                <w:color w:val="000000"/>
                <w:szCs w:val="24"/>
                <w:lang w:eastAsia="zh-HK"/>
              </w:rPr>
              <w:t>和</w:t>
            </w:r>
            <w:r w:rsidR="008618B9" w:rsidRPr="00215A4D">
              <w:rPr>
                <w:rFonts w:ascii="Times New Roman" w:hAnsi="Times New Roman" w:cs="Times New Roman"/>
                <w:color w:val="000000"/>
                <w:szCs w:val="24"/>
              </w:rPr>
              <w:t>2</w:t>
            </w:r>
            <w:r w:rsidR="004064F9">
              <w:rPr>
                <w:rFonts w:hint="eastAsia"/>
                <w:color w:val="000000"/>
                <w:szCs w:val="24"/>
                <w:lang w:eastAsia="zh-HK"/>
              </w:rPr>
              <w:t>，之後與鄰座同學討論問題</w:t>
            </w:r>
            <w:r w:rsidR="003B2807" w:rsidRPr="00215A4D">
              <w:rPr>
                <w:rFonts w:ascii="Times New Roman" w:hAnsi="Times New Roman" w:cs="Times New Roman"/>
                <w:color w:val="000000"/>
                <w:szCs w:val="24"/>
              </w:rPr>
              <w:t>3</w:t>
            </w:r>
            <w:r w:rsidR="004064F9">
              <w:rPr>
                <w:rFonts w:hint="eastAsia"/>
                <w:color w:val="000000"/>
                <w:szCs w:val="24"/>
                <w:lang w:eastAsia="zh-HK"/>
              </w:rPr>
              <w:t>，</w:t>
            </w:r>
            <w:r w:rsidR="00720331">
              <w:rPr>
                <w:rFonts w:hint="eastAsia"/>
                <w:color w:val="000000"/>
                <w:szCs w:val="24"/>
                <w:lang w:eastAsia="zh-HK"/>
              </w:rPr>
              <w:t>讓學生明白</w:t>
            </w:r>
            <w:r w:rsidR="00DF1FEB">
              <w:rPr>
                <w:rFonts w:hint="eastAsia"/>
                <w:color w:val="000000"/>
                <w:szCs w:val="24"/>
                <w:lang w:eastAsia="zh-HK"/>
              </w:rPr>
              <w:t>貿易活動在</w:t>
            </w:r>
            <w:r w:rsidRPr="0023267D">
              <w:rPr>
                <w:rFonts w:hint="eastAsia"/>
                <w:color w:val="000000"/>
                <w:szCs w:val="24"/>
                <w:lang w:eastAsia="zh-HK"/>
              </w:rPr>
              <w:t>我們的日常生活中</w:t>
            </w:r>
            <w:r w:rsidR="00DF1FEB">
              <w:rPr>
                <w:rFonts w:hint="eastAsia"/>
                <w:color w:val="000000"/>
                <w:szCs w:val="24"/>
                <w:lang w:eastAsia="zh-HK"/>
              </w:rPr>
              <w:t>十分普遍</w:t>
            </w:r>
            <w:r w:rsidRPr="0023267D">
              <w:rPr>
                <w:rFonts w:hint="eastAsia"/>
                <w:color w:val="000000"/>
                <w:szCs w:val="24"/>
              </w:rPr>
              <w:t>。</w:t>
            </w:r>
          </w:p>
        </w:tc>
        <w:tc>
          <w:tcPr>
            <w:tcW w:w="1417" w:type="dxa"/>
            <w:shd w:val="clear" w:color="auto" w:fill="auto"/>
          </w:tcPr>
          <w:p w14:paraId="795EED29" w14:textId="38CFF55F" w:rsidR="00D64936" w:rsidRPr="0023267D" w:rsidRDefault="00D64936" w:rsidP="00462E8B">
            <w:pPr>
              <w:snapToGrid w:val="0"/>
              <w:spacing w:line="276" w:lineRule="auto"/>
              <w:rPr>
                <w:rFonts w:ascii="Times New Roman" w:hAnsi="Times New Roman" w:cs="Times New Roman"/>
                <w:color w:val="000000"/>
                <w:szCs w:val="24"/>
              </w:rPr>
            </w:pPr>
            <w:r w:rsidRPr="0023267D">
              <w:rPr>
                <w:rFonts w:ascii="Times New Roman" w:hAnsi="Times New Roman" w:cs="Times New Roman"/>
                <w:color w:val="000000"/>
                <w:szCs w:val="24"/>
              </w:rPr>
              <w:t>1</w:t>
            </w:r>
            <w:r w:rsidR="00C17935">
              <w:rPr>
                <w:rFonts w:ascii="Times New Roman" w:hAnsi="Times New Roman" w:cs="Times New Roman" w:hint="eastAsia"/>
                <w:color w:val="000000"/>
                <w:szCs w:val="24"/>
              </w:rPr>
              <w:t>5</w:t>
            </w:r>
            <w:r w:rsidRPr="0023267D">
              <w:rPr>
                <w:rFonts w:ascii="Times New Roman" w:hAnsi="Times New Roman" w:cs="Times New Roman" w:hint="eastAsia"/>
                <w:color w:val="000000"/>
                <w:szCs w:val="24"/>
              </w:rPr>
              <w:t>分鐘</w:t>
            </w:r>
          </w:p>
        </w:tc>
      </w:tr>
      <w:tr w:rsidR="00D64936" w:rsidRPr="00322C2D" w14:paraId="62EA9374" w14:textId="77777777" w:rsidTr="00157FD0">
        <w:tc>
          <w:tcPr>
            <w:tcW w:w="1587" w:type="dxa"/>
            <w:vMerge/>
            <w:shd w:val="clear" w:color="auto" w:fill="auto"/>
          </w:tcPr>
          <w:p w14:paraId="7BB67A3E" w14:textId="77777777" w:rsidR="00D64936" w:rsidRPr="0023267D" w:rsidRDefault="00D64936" w:rsidP="00462E8B">
            <w:pPr>
              <w:snapToGrid w:val="0"/>
              <w:spacing w:line="276" w:lineRule="auto"/>
              <w:rPr>
                <w:color w:val="000000"/>
                <w:szCs w:val="24"/>
              </w:rPr>
            </w:pPr>
          </w:p>
        </w:tc>
        <w:tc>
          <w:tcPr>
            <w:tcW w:w="5386" w:type="dxa"/>
            <w:shd w:val="clear" w:color="auto" w:fill="auto"/>
          </w:tcPr>
          <w:p w14:paraId="227C9875" w14:textId="77777777" w:rsidR="00D64936" w:rsidRPr="0023267D" w:rsidRDefault="00D64936" w:rsidP="00960E55">
            <w:pPr>
              <w:pStyle w:val="a5"/>
              <w:numPr>
                <w:ilvl w:val="0"/>
                <w:numId w:val="33"/>
              </w:numPr>
              <w:snapToGrid w:val="0"/>
              <w:spacing w:line="276" w:lineRule="auto"/>
              <w:ind w:leftChars="0"/>
              <w:rPr>
                <w:b/>
                <w:bCs/>
                <w:color w:val="000000"/>
                <w:szCs w:val="24"/>
              </w:rPr>
            </w:pPr>
            <w:r w:rsidRPr="0023267D">
              <w:rPr>
                <w:rFonts w:hint="eastAsia"/>
                <w:b/>
                <w:bCs/>
                <w:color w:val="000000"/>
                <w:szCs w:val="24"/>
              </w:rPr>
              <w:t>互動教學：</w:t>
            </w:r>
          </w:p>
          <w:p w14:paraId="409CFFB4" w14:textId="4F7BB292" w:rsidR="00D64936" w:rsidRDefault="00D64936" w:rsidP="00872A40">
            <w:pPr>
              <w:pStyle w:val="a5"/>
              <w:numPr>
                <w:ilvl w:val="0"/>
                <w:numId w:val="34"/>
              </w:numPr>
              <w:tabs>
                <w:tab w:val="left" w:pos="994"/>
              </w:tabs>
              <w:snapToGrid w:val="0"/>
              <w:spacing w:line="276" w:lineRule="auto"/>
              <w:ind w:leftChars="0"/>
              <w:jc w:val="both"/>
              <w:rPr>
                <w:color w:val="000000"/>
                <w:szCs w:val="24"/>
              </w:rPr>
            </w:pPr>
            <w:r w:rsidRPr="0023267D">
              <w:rPr>
                <w:rFonts w:hint="eastAsia"/>
                <w:color w:val="000000"/>
                <w:szCs w:val="24"/>
                <w:lang w:eastAsia="zh-HK"/>
              </w:rPr>
              <w:t>教師</w:t>
            </w:r>
            <w:r w:rsidR="00C83016" w:rsidRPr="0023267D">
              <w:rPr>
                <w:rFonts w:hint="eastAsia"/>
                <w:szCs w:val="24"/>
                <w:lang w:val="en-HK"/>
              </w:rPr>
              <w:t>以「</w:t>
            </w:r>
            <w:r w:rsidR="00C83016" w:rsidRPr="0058752A">
              <w:rPr>
                <w:rFonts w:hint="eastAsia"/>
                <w:szCs w:val="24"/>
                <w:lang w:val="en-HK"/>
              </w:rPr>
              <w:t>知識內容：</w:t>
            </w:r>
            <w:r w:rsidR="00C83016" w:rsidRPr="0058752A">
              <w:rPr>
                <w:rFonts w:hint="eastAsia"/>
                <w:szCs w:val="24"/>
                <w:lang w:val="en-HK" w:eastAsia="zh-HK"/>
              </w:rPr>
              <w:t>貿易的基礎</w:t>
            </w:r>
            <w:r w:rsidR="00872A40" w:rsidRPr="00872A40">
              <w:rPr>
                <w:rFonts w:hint="eastAsia"/>
                <w:szCs w:val="24"/>
                <w:lang w:val="en-HK" w:eastAsia="zh-HK"/>
              </w:rPr>
              <w:t>知</w:t>
            </w:r>
            <w:r w:rsidR="00C83016" w:rsidRPr="0058752A">
              <w:rPr>
                <w:rFonts w:hint="eastAsia"/>
                <w:szCs w:val="24"/>
                <w:lang w:val="en-HK" w:eastAsia="zh-HK"/>
              </w:rPr>
              <w:t>識</w:t>
            </w:r>
            <w:r w:rsidR="00C83016" w:rsidRPr="0023267D">
              <w:rPr>
                <w:rFonts w:hint="eastAsia"/>
                <w:szCs w:val="24"/>
                <w:lang w:val="en-HK"/>
              </w:rPr>
              <w:t>」</w:t>
            </w:r>
            <w:r w:rsidR="005E1606">
              <w:rPr>
                <w:rFonts w:hint="eastAsia"/>
                <w:color w:val="000000"/>
                <w:szCs w:val="24"/>
                <w:lang w:eastAsia="zh-HK"/>
              </w:rPr>
              <w:t>講解</w:t>
            </w:r>
            <w:r w:rsidR="00C83016">
              <w:rPr>
                <w:rFonts w:hint="eastAsia"/>
                <w:color w:val="000000"/>
                <w:szCs w:val="24"/>
                <w:lang w:eastAsia="zh-HK"/>
              </w:rPr>
              <w:t>關於</w:t>
            </w:r>
            <w:r w:rsidR="005E1606">
              <w:rPr>
                <w:rFonts w:hint="eastAsia"/>
                <w:color w:val="000000"/>
                <w:szCs w:val="24"/>
                <w:lang w:eastAsia="zh-HK"/>
              </w:rPr>
              <w:t>貿易的一些基礎</w:t>
            </w:r>
            <w:r w:rsidR="00C83016">
              <w:rPr>
                <w:rFonts w:hint="eastAsia"/>
                <w:color w:val="000000"/>
                <w:szCs w:val="24"/>
                <w:lang w:eastAsia="zh-HK"/>
              </w:rPr>
              <w:t>概念</w:t>
            </w:r>
            <w:r w:rsidR="005E1606">
              <w:rPr>
                <w:rFonts w:hint="eastAsia"/>
                <w:color w:val="000000"/>
                <w:szCs w:val="24"/>
                <w:lang w:eastAsia="zh-HK"/>
              </w:rPr>
              <w:t>如</w:t>
            </w:r>
            <w:r w:rsidR="00147807">
              <w:rPr>
                <w:rFonts w:hint="eastAsia"/>
                <w:color w:val="000000"/>
                <w:szCs w:val="24"/>
                <w:lang w:eastAsia="zh-HK"/>
              </w:rPr>
              <w:t>有形貿易、無形貿易、進口和出口等</w:t>
            </w:r>
            <w:r>
              <w:rPr>
                <w:rFonts w:hint="eastAsia"/>
                <w:color w:val="000000"/>
                <w:szCs w:val="24"/>
                <w:lang w:eastAsia="zh-HK"/>
              </w:rPr>
              <w:t>。之後</w:t>
            </w:r>
            <w:r w:rsidRPr="0023267D">
              <w:rPr>
                <w:rFonts w:hint="eastAsia"/>
                <w:szCs w:val="24"/>
                <w:lang w:val="en-HK"/>
              </w:rPr>
              <w:t>教師</w:t>
            </w:r>
            <w:r w:rsidR="00C70087">
              <w:rPr>
                <w:rFonts w:hint="eastAsia"/>
                <w:szCs w:val="24"/>
                <w:lang w:val="en-HK" w:eastAsia="zh-HK"/>
              </w:rPr>
              <w:t>讓學生透過回答問題思考</w:t>
            </w:r>
            <w:r w:rsidR="00CD5BD4">
              <w:rPr>
                <w:rFonts w:hint="eastAsia"/>
                <w:szCs w:val="24"/>
                <w:lang w:val="en-HK" w:eastAsia="zh-HK"/>
              </w:rPr>
              <w:t>及討論</w:t>
            </w:r>
            <w:r w:rsidR="00C70087">
              <w:rPr>
                <w:rFonts w:hint="eastAsia"/>
                <w:szCs w:val="24"/>
                <w:lang w:val="en-HK" w:eastAsia="zh-HK"/>
              </w:rPr>
              <w:t>貿易為整體經濟帶來的三項益</w:t>
            </w:r>
            <w:r w:rsidR="00E03E69">
              <w:rPr>
                <w:rFonts w:hint="eastAsia"/>
                <w:szCs w:val="24"/>
                <w:lang w:val="en-HK" w:eastAsia="zh-HK"/>
              </w:rPr>
              <w:t>處</w:t>
            </w:r>
            <w:r w:rsidR="00886E42">
              <w:rPr>
                <w:rFonts w:hint="eastAsia"/>
                <w:szCs w:val="24"/>
                <w:lang w:val="en-HK" w:eastAsia="zh-HK"/>
              </w:rPr>
              <w:t>及可能會</w:t>
            </w:r>
            <w:r w:rsidR="00600D3C">
              <w:rPr>
                <w:rFonts w:hint="eastAsia"/>
                <w:szCs w:val="24"/>
                <w:lang w:eastAsia="zh-HK"/>
              </w:rPr>
              <w:t>損</w:t>
            </w:r>
            <w:r w:rsidR="00600D3C">
              <w:rPr>
                <w:rFonts w:hint="eastAsia"/>
                <w:szCs w:val="24"/>
              </w:rPr>
              <w:t>害</w:t>
            </w:r>
            <w:r w:rsidR="00600D3C">
              <w:rPr>
                <w:rFonts w:hint="eastAsia"/>
                <w:szCs w:val="24"/>
                <w:lang w:eastAsia="zh-HK"/>
              </w:rPr>
              <w:t>某些人的</w:t>
            </w:r>
            <w:r w:rsidR="008B264C">
              <w:rPr>
                <w:rFonts w:hint="eastAsia"/>
                <w:szCs w:val="24"/>
                <w:lang w:eastAsia="zh-HK"/>
              </w:rPr>
              <w:t>利益</w:t>
            </w:r>
            <w:r w:rsidR="00E03E69">
              <w:rPr>
                <w:rFonts w:hint="eastAsia"/>
                <w:szCs w:val="24"/>
                <w:lang w:val="en-HK" w:eastAsia="zh-HK"/>
              </w:rPr>
              <w:t>。</w:t>
            </w:r>
          </w:p>
          <w:p w14:paraId="20F184C4" w14:textId="6CB73B8B" w:rsidR="00BF035A" w:rsidRPr="0023267D" w:rsidRDefault="00BF035A" w:rsidP="008B264C">
            <w:pPr>
              <w:pStyle w:val="a5"/>
              <w:numPr>
                <w:ilvl w:val="0"/>
                <w:numId w:val="34"/>
              </w:numPr>
              <w:tabs>
                <w:tab w:val="left" w:pos="994"/>
              </w:tabs>
              <w:snapToGrid w:val="0"/>
              <w:spacing w:line="276" w:lineRule="auto"/>
              <w:ind w:leftChars="0"/>
              <w:jc w:val="both"/>
              <w:rPr>
                <w:color w:val="000000"/>
                <w:szCs w:val="24"/>
              </w:rPr>
            </w:pPr>
            <w:r>
              <w:rPr>
                <w:rFonts w:hint="eastAsia"/>
                <w:color w:val="000000"/>
                <w:szCs w:val="24"/>
                <w:lang w:eastAsia="zh-HK"/>
              </w:rPr>
              <w:t>教師</w:t>
            </w:r>
            <w:r w:rsidR="00131603">
              <w:rPr>
                <w:rFonts w:hint="eastAsia"/>
                <w:color w:val="000000"/>
                <w:szCs w:val="24"/>
                <w:lang w:eastAsia="zh-HK"/>
              </w:rPr>
              <w:t>透過「</w:t>
            </w:r>
            <w:r w:rsidR="00131603" w:rsidRPr="0058752A">
              <w:rPr>
                <w:rFonts w:hint="eastAsia"/>
                <w:color w:val="000000"/>
                <w:szCs w:val="24"/>
                <w:lang w:eastAsia="zh-HK"/>
              </w:rPr>
              <w:t>資料補充站」</w:t>
            </w:r>
            <w:r w:rsidR="00131603">
              <w:rPr>
                <w:rFonts w:hint="eastAsia"/>
                <w:color w:val="000000"/>
                <w:szCs w:val="24"/>
                <w:lang w:eastAsia="zh-HK"/>
              </w:rPr>
              <w:t>，</w:t>
            </w:r>
            <w:r>
              <w:rPr>
                <w:rFonts w:hint="eastAsia"/>
                <w:color w:val="000000"/>
                <w:szCs w:val="24"/>
                <w:lang w:eastAsia="zh-HK"/>
              </w:rPr>
              <w:t>講解</w:t>
            </w:r>
            <w:r w:rsidR="00131603">
              <w:rPr>
                <w:rFonts w:hint="eastAsia"/>
                <w:color w:val="000000"/>
                <w:szCs w:val="24"/>
                <w:lang w:eastAsia="zh-HK"/>
              </w:rPr>
              <w:t>如何計算商品貿易差額，</w:t>
            </w:r>
            <w:r w:rsidR="00BA44A5">
              <w:rPr>
                <w:rFonts w:hint="eastAsia"/>
                <w:color w:val="000000"/>
                <w:szCs w:val="24"/>
                <w:lang w:eastAsia="zh-HK"/>
              </w:rPr>
              <w:t>作</w:t>
            </w:r>
            <w:r w:rsidR="00131603">
              <w:rPr>
                <w:rFonts w:hint="eastAsia"/>
                <w:color w:val="000000"/>
                <w:szCs w:val="24"/>
                <w:lang w:eastAsia="zh-HK"/>
              </w:rPr>
              <w:t>為之</w:t>
            </w:r>
            <w:r w:rsidR="00F05858">
              <w:rPr>
                <w:rFonts w:hint="eastAsia"/>
                <w:color w:val="000000"/>
                <w:szCs w:val="24"/>
                <w:lang w:eastAsia="zh-HK"/>
              </w:rPr>
              <w:t>後</w:t>
            </w:r>
            <w:r w:rsidR="00BA44A5">
              <w:rPr>
                <w:rFonts w:hint="eastAsia"/>
                <w:color w:val="000000"/>
                <w:szCs w:val="24"/>
                <w:lang w:eastAsia="zh-HK"/>
              </w:rPr>
              <w:t>學習</w:t>
            </w:r>
            <w:r w:rsidR="00F05858">
              <w:rPr>
                <w:rFonts w:hint="eastAsia"/>
                <w:color w:val="000000"/>
                <w:szCs w:val="24"/>
                <w:lang w:eastAsia="zh-HK"/>
              </w:rPr>
              <w:t>內容</w:t>
            </w:r>
            <w:r w:rsidR="00BA44A5">
              <w:rPr>
                <w:rFonts w:hint="eastAsia"/>
                <w:color w:val="000000"/>
                <w:szCs w:val="24"/>
                <w:lang w:eastAsia="zh-HK"/>
              </w:rPr>
              <w:t>的基礎知識。</w:t>
            </w:r>
          </w:p>
        </w:tc>
        <w:tc>
          <w:tcPr>
            <w:tcW w:w="1417" w:type="dxa"/>
            <w:shd w:val="clear" w:color="auto" w:fill="auto"/>
          </w:tcPr>
          <w:p w14:paraId="6C7F18E2" w14:textId="54103020" w:rsidR="00D64936" w:rsidRPr="0023267D" w:rsidRDefault="00F5432B" w:rsidP="00F5432B">
            <w:pPr>
              <w:snapToGrid w:val="0"/>
              <w:spacing w:line="276" w:lineRule="auto"/>
              <w:rPr>
                <w:rFonts w:ascii="Times New Roman" w:hAnsi="Times New Roman" w:cs="Times New Roman"/>
                <w:color w:val="000000"/>
                <w:szCs w:val="24"/>
              </w:rPr>
            </w:pPr>
            <w:r>
              <w:rPr>
                <w:rFonts w:ascii="Times New Roman" w:hAnsi="Times New Roman" w:cs="Times New Roman" w:hint="eastAsia"/>
                <w:color w:val="000000"/>
                <w:szCs w:val="24"/>
              </w:rPr>
              <w:t>6</w:t>
            </w:r>
            <w:r w:rsidR="00EC36FD">
              <w:rPr>
                <w:rFonts w:ascii="Times New Roman" w:hAnsi="Times New Roman" w:cs="Times New Roman" w:hint="eastAsia"/>
                <w:color w:val="000000"/>
                <w:szCs w:val="24"/>
              </w:rPr>
              <w:t>0</w:t>
            </w:r>
            <w:r w:rsidR="00D64936" w:rsidRPr="0023267D">
              <w:rPr>
                <w:rFonts w:ascii="Times New Roman" w:hAnsi="Times New Roman" w:cs="Times New Roman" w:hint="eastAsia"/>
                <w:color w:val="000000"/>
                <w:szCs w:val="24"/>
              </w:rPr>
              <w:t>分鐘</w:t>
            </w:r>
          </w:p>
        </w:tc>
      </w:tr>
      <w:tr w:rsidR="00D64936" w:rsidRPr="00322C2D" w14:paraId="75642C02" w14:textId="77777777" w:rsidTr="00157FD0">
        <w:tc>
          <w:tcPr>
            <w:tcW w:w="1587" w:type="dxa"/>
            <w:vMerge/>
            <w:shd w:val="clear" w:color="auto" w:fill="auto"/>
          </w:tcPr>
          <w:p w14:paraId="5C27C4FF" w14:textId="77777777" w:rsidR="00D64936" w:rsidRPr="0023267D" w:rsidRDefault="00D64936" w:rsidP="00462E8B">
            <w:pPr>
              <w:snapToGrid w:val="0"/>
              <w:spacing w:line="276" w:lineRule="auto"/>
              <w:rPr>
                <w:color w:val="000000"/>
                <w:szCs w:val="24"/>
              </w:rPr>
            </w:pPr>
          </w:p>
        </w:tc>
        <w:tc>
          <w:tcPr>
            <w:tcW w:w="5386" w:type="dxa"/>
            <w:shd w:val="clear" w:color="auto" w:fill="auto"/>
          </w:tcPr>
          <w:p w14:paraId="7CBD4E23" w14:textId="04B7E323" w:rsidR="00D64936" w:rsidRPr="0023267D" w:rsidRDefault="00954D8D" w:rsidP="00960E55">
            <w:pPr>
              <w:pStyle w:val="a5"/>
              <w:numPr>
                <w:ilvl w:val="0"/>
                <w:numId w:val="33"/>
              </w:numPr>
              <w:snapToGrid w:val="0"/>
              <w:spacing w:line="276" w:lineRule="auto"/>
              <w:ind w:leftChars="0"/>
              <w:rPr>
                <w:b/>
                <w:color w:val="000000"/>
                <w:szCs w:val="24"/>
              </w:rPr>
            </w:pPr>
            <w:r>
              <w:rPr>
                <w:rFonts w:hint="eastAsia"/>
                <w:b/>
                <w:color w:val="000000"/>
                <w:szCs w:val="24"/>
                <w:lang w:eastAsia="zh-HK"/>
              </w:rPr>
              <w:t>總</w:t>
            </w:r>
            <w:r w:rsidR="00D64936" w:rsidRPr="0023267D">
              <w:rPr>
                <w:rFonts w:hint="eastAsia"/>
                <w:b/>
                <w:color w:val="000000"/>
                <w:szCs w:val="24"/>
              </w:rPr>
              <w:t>結：</w:t>
            </w:r>
          </w:p>
          <w:p w14:paraId="056B9D50" w14:textId="0C132C2C" w:rsidR="00D64936" w:rsidRPr="0023267D" w:rsidRDefault="00D64936">
            <w:pPr>
              <w:pStyle w:val="a5"/>
              <w:numPr>
                <w:ilvl w:val="0"/>
                <w:numId w:val="34"/>
              </w:numPr>
              <w:tabs>
                <w:tab w:val="left" w:pos="994"/>
              </w:tabs>
              <w:snapToGrid w:val="0"/>
              <w:spacing w:line="276" w:lineRule="auto"/>
              <w:ind w:leftChars="0" w:left="964" w:hanging="482"/>
              <w:jc w:val="both"/>
              <w:rPr>
                <w:b/>
                <w:bCs/>
                <w:color w:val="000000"/>
                <w:szCs w:val="24"/>
              </w:rPr>
            </w:pPr>
            <w:r w:rsidRPr="002768BD">
              <w:rPr>
                <w:rFonts w:hint="eastAsia"/>
                <w:szCs w:val="24"/>
                <w:lang w:val="en-HK"/>
              </w:rPr>
              <w:t>教師與學生一起</w:t>
            </w:r>
            <w:r w:rsidR="001C1106">
              <w:rPr>
                <w:rFonts w:hint="eastAsia"/>
                <w:szCs w:val="24"/>
                <w:lang w:val="en-HK" w:eastAsia="zh-HK"/>
              </w:rPr>
              <w:t>總結貿易是地方之間的一項重要經濟活動，它為經濟帶來利益同時也可能會</w:t>
            </w:r>
            <w:r w:rsidR="008618B9">
              <w:rPr>
                <w:rFonts w:hint="eastAsia"/>
                <w:szCs w:val="24"/>
                <w:lang w:val="en-HK" w:eastAsia="zh-HK"/>
              </w:rPr>
              <w:t>損害</w:t>
            </w:r>
            <w:r w:rsidR="001C1106">
              <w:rPr>
                <w:rFonts w:hint="eastAsia"/>
                <w:szCs w:val="24"/>
                <w:lang w:val="en-HK" w:eastAsia="zh-HK"/>
              </w:rPr>
              <w:t>某些人</w:t>
            </w:r>
            <w:r w:rsidR="008618B9">
              <w:rPr>
                <w:rFonts w:hint="eastAsia"/>
                <w:szCs w:val="24"/>
                <w:lang w:val="en-HK" w:eastAsia="zh-HK"/>
              </w:rPr>
              <w:t>的利益</w:t>
            </w:r>
            <w:r w:rsidRPr="002768BD">
              <w:rPr>
                <w:rFonts w:hint="eastAsia"/>
                <w:szCs w:val="24"/>
                <w:lang w:val="en-HK"/>
              </w:rPr>
              <w:t>。</w:t>
            </w:r>
          </w:p>
        </w:tc>
        <w:tc>
          <w:tcPr>
            <w:tcW w:w="1417" w:type="dxa"/>
            <w:shd w:val="clear" w:color="auto" w:fill="auto"/>
          </w:tcPr>
          <w:p w14:paraId="0C7EBEA3" w14:textId="43C9972E" w:rsidR="00D64936" w:rsidRPr="0023267D" w:rsidRDefault="00EC36FD" w:rsidP="00462E8B">
            <w:pPr>
              <w:snapToGrid w:val="0"/>
              <w:spacing w:line="276" w:lineRule="auto"/>
              <w:rPr>
                <w:rFonts w:ascii="Times New Roman" w:hAnsi="Times New Roman" w:cs="Times New Roman"/>
                <w:color w:val="000000"/>
                <w:szCs w:val="24"/>
              </w:rPr>
            </w:pPr>
            <w:r>
              <w:rPr>
                <w:rFonts w:ascii="Times New Roman" w:hAnsi="Times New Roman" w:cs="Times New Roman" w:hint="eastAsia"/>
                <w:color w:val="000000"/>
                <w:szCs w:val="24"/>
              </w:rPr>
              <w:t>5</w:t>
            </w:r>
            <w:r w:rsidRPr="0023267D">
              <w:rPr>
                <w:rFonts w:ascii="Times New Roman" w:hAnsi="Times New Roman" w:cs="Times New Roman" w:hint="eastAsia"/>
                <w:color w:val="000000"/>
                <w:szCs w:val="24"/>
              </w:rPr>
              <w:t>分鐘</w:t>
            </w:r>
          </w:p>
        </w:tc>
      </w:tr>
      <w:tr w:rsidR="00D64936" w:rsidRPr="00322C2D" w14:paraId="7DB84F07" w14:textId="77777777" w:rsidTr="00157FD0">
        <w:trPr>
          <w:trHeight w:val="422"/>
        </w:trPr>
        <w:tc>
          <w:tcPr>
            <w:tcW w:w="1587" w:type="dxa"/>
            <w:shd w:val="clear" w:color="auto" w:fill="auto"/>
          </w:tcPr>
          <w:p w14:paraId="28C181CB" w14:textId="77777777" w:rsidR="00D64936" w:rsidRPr="0048726C" w:rsidRDefault="00D64936" w:rsidP="0048726C">
            <w:pPr>
              <w:snapToGrid w:val="0"/>
              <w:spacing w:line="276" w:lineRule="auto"/>
              <w:rPr>
                <w:rFonts w:ascii="Times New Roman" w:hAnsi="Times New Roman" w:cs="Times New Roman"/>
                <w:b/>
                <w:color w:val="000000"/>
                <w:szCs w:val="24"/>
                <w:lang w:eastAsia="zh-HK"/>
              </w:rPr>
            </w:pPr>
            <w:r w:rsidRPr="0048726C">
              <w:rPr>
                <w:rFonts w:ascii="Times New Roman" w:hAnsi="Times New Roman" w:cs="Times New Roman" w:hint="eastAsia"/>
                <w:b/>
                <w:bCs/>
                <w:szCs w:val="24"/>
              </w:rPr>
              <w:t>學與教資源</w:t>
            </w:r>
          </w:p>
        </w:tc>
        <w:tc>
          <w:tcPr>
            <w:tcW w:w="6803" w:type="dxa"/>
            <w:gridSpan w:val="2"/>
            <w:shd w:val="clear" w:color="auto" w:fill="auto"/>
          </w:tcPr>
          <w:p w14:paraId="229D0AE9" w14:textId="46ABC55A" w:rsidR="00D64936" w:rsidRPr="0023267D" w:rsidRDefault="00501C42" w:rsidP="00E876FC">
            <w:pPr>
              <w:snapToGrid w:val="0"/>
              <w:spacing w:line="276" w:lineRule="auto"/>
              <w:rPr>
                <w:color w:val="000000"/>
                <w:szCs w:val="24"/>
              </w:rPr>
            </w:pPr>
            <w:r>
              <w:rPr>
                <w:rFonts w:hint="eastAsia"/>
                <w:color w:val="000000"/>
                <w:szCs w:val="24"/>
                <w:lang w:eastAsia="zh-HK"/>
              </w:rPr>
              <w:t>導入活動工作紙</w:t>
            </w:r>
          </w:p>
        </w:tc>
      </w:tr>
    </w:tbl>
    <w:p w14:paraId="22BCBD33" w14:textId="3EAB41DE" w:rsidR="00157FD0" w:rsidRDefault="00157FD0" w:rsidP="00D64936">
      <w:pPr>
        <w:snapToGrid w:val="0"/>
        <w:spacing w:line="276" w:lineRule="auto"/>
        <w:rPr>
          <w:rFonts w:ascii="新細明體" w:hAnsi="新細明體"/>
          <w:b/>
          <w:color w:val="984806"/>
          <w:sz w:val="34"/>
          <w:szCs w:val="34"/>
          <w:lang w:eastAsia="zh-HK"/>
        </w:rPr>
      </w:pPr>
    </w:p>
    <w:p w14:paraId="4B0AC8F9" w14:textId="77777777" w:rsidR="00157FD0" w:rsidRDefault="00157FD0">
      <w:pPr>
        <w:widowControl/>
        <w:spacing w:after="160" w:line="259" w:lineRule="auto"/>
        <w:rPr>
          <w:rFonts w:ascii="新細明體" w:hAnsi="新細明體"/>
          <w:b/>
          <w:color w:val="984806"/>
          <w:sz w:val="34"/>
          <w:szCs w:val="34"/>
          <w:lang w:eastAsia="zh-HK"/>
        </w:rPr>
      </w:pPr>
      <w:r>
        <w:rPr>
          <w:rFonts w:ascii="新細明體" w:hAnsi="新細明體"/>
          <w:b/>
          <w:color w:val="984806"/>
          <w:sz w:val="34"/>
          <w:szCs w:val="34"/>
          <w:lang w:eastAsia="zh-HK"/>
        </w:rPr>
        <w:br w:type="page"/>
      </w:r>
    </w:p>
    <w:tbl>
      <w:tblPr>
        <w:tblStyle w:val="a3"/>
        <w:tblW w:w="8392" w:type="dxa"/>
        <w:tblInd w:w="0" w:type="dxa"/>
        <w:tblLook w:val="04A0" w:firstRow="1" w:lastRow="0" w:firstColumn="1" w:lastColumn="0" w:noHBand="0" w:noVBand="1"/>
      </w:tblPr>
      <w:tblGrid>
        <w:gridCol w:w="1587"/>
        <w:gridCol w:w="5386"/>
        <w:gridCol w:w="1419"/>
      </w:tblGrid>
      <w:tr w:rsidR="00665175" w:rsidRPr="006779F7" w14:paraId="4408DE04" w14:textId="77777777" w:rsidTr="00157FD0">
        <w:tc>
          <w:tcPr>
            <w:tcW w:w="8392" w:type="dxa"/>
            <w:gridSpan w:val="3"/>
            <w:tcBorders>
              <w:bottom w:val="single" w:sz="4" w:space="0" w:color="auto"/>
            </w:tcBorders>
            <w:shd w:val="clear" w:color="auto" w:fill="D9E2F3"/>
          </w:tcPr>
          <w:p w14:paraId="69A041CA" w14:textId="144A9EA9" w:rsidR="00665175" w:rsidRPr="006779F7" w:rsidRDefault="00C31BFD" w:rsidP="00900DED">
            <w:pPr>
              <w:spacing w:line="360" w:lineRule="auto"/>
              <w:jc w:val="center"/>
              <w:rPr>
                <w:rFonts w:asciiTheme="minorEastAsia" w:hAnsiTheme="minorEastAsia" w:cstheme="minorHAnsi"/>
                <w:szCs w:val="24"/>
              </w:rPr>
            </w:pPr>
            <w:r w:rsidRPr="00C31BFD">
              <w:rPr>
                <w:rFonts w:asciiTheme="minorEastAsia" w:hAnsiTheme="minorEastAsia" w:cstheme="minorHAnsi"/>
                <w:szCs w:val="24"/>
                <w:highlight w:val="yellow"/>
              </w:rPr>
              <w:br w:type="page"/>
            </w:r>
            <w:r w:rsidR="00665175">
              <w:rPr>
                <w:rFonts w:ascii="微軟正黑體" w:eastAsia="微軟正黑體" w:hAnsi="微軟正黑體"/>
                <w:b/>
                <w:bCs/>
                <w:color w:val="000000"/>
                <w:szCs w:val="24"/>
              </w:rPr>
              <w:t>第</w:t>
            </w:r>
            <w:r w:rsidR="00665175">
              <w:rPr>
                <w:rFonts w:ascii="微軟正黑體" w:eastAsia="微軟正黑體" w:hAnsi="微軟正黑體" w:hint="eastAsia"/>
                <w:b/>
                <w:bCs/>
                <w:color w:val="000000"/>
                <w:szCs w:val="24"/>
                <w:lang w:eastAsia="zh-HK"/>
              </w:rPr>
              <w:t>三</w:t>
            </w:r>
            <w:r w:rsidR="002E61DA">
              <w:rPr>
                <w:rFonts w:ascii="微軟正黑體" w:eastAsia="微軟正黑體" w:hAnsi="微軟正黑體" w:hint="eastAsia"/>
                <w:b/>
                <w:bCs/>
                <w:color w:val="000000"/>
                <w:szCs w:val="24"/>
                <w:lang w:eastAsia="zh-HK"/>
              </w:rPr>
              <w:t>和</w:t>
            </w:r>
            <w:r w:rsidR="00665175">
              <w:rPr>
                <w:rFonts w:ascii="微軟正黑體" w:eastAsia="微軟正黑體" w:hAnsi="微軟正黑體" w:hint="eastAsia"/>
                <w:b/>
                <w:bCs/>
                <w:color w:val="000000"/>
                <w:szCs w:val="24"/>
                <w:lang w:eastAsia="zh-HK"/>
              </w:rPr>
              <w:t>第</w:t>
            </w:r>
            <w:r w:rsidR="002E61DA">
              <w:rPr>
                <w:rFonts w:ascii="微軟正黑體" w:eastAsia="微軟正黑體" w:hAnsi="微軟正黑體" w:hint="eastAsia"/>
                <w:b/>
                <w:bCs/>
                <w:color w:val="000000"/>
                <w:szCs w:val="24"/>
                <w:lang w:eastAsia="zh-HK"/>
              </w:rPr>
              <w:t>四</w:t>
            </w:r>
            <w:r w:rsidR="00665175" w:rsidRPr="0023267D">
              <w:rPr>
                <w:rFonts w:ascii="微軟正黑體" w:eastAsia="微軟正黑體" w:hAnsi="微軟正黑體"/>
                <w:b/>
                <w:bCs/>
                <w:color w:val="000000"/>
                <w:szCs w:val="24"/>
              </w:rPr>
              <w:t>課節</w:t>
            </w:r>
            <w:r w:rsidR="008A42C0">
              <w:rPr>
                <w:rFonts w:ascii="微軟正黑體" w:eastAsia="微軟正黑體" w:hAnsi="微軟正黑體" w:hint="eastAsia"/>
                <w:b/>
                <w:bCs/>
                <w:color w:val="000000"/>
                <w:szCs w:val="24"/>
              </w:rPr>
              <w:t>（</w:t>
            </w:r>
            <w:r w:rsidR="00345DED">
              <w:rPr>
                <w:rFonts w:ascii="微軟正黑體" w:eastAsia="微軟正黑體" w:hAnsi="微軟正黑體" w:hint="eastAsia"/>
                <w:b/>
                <w:bCs/>
                <w:color w:val="000000"/>
                <w:szCs w:val="24"/>
                <w:lang w:eastAsia="zh-HK"/>
              </w:rPr>
              <w:t>國家</w:t>
            </w:r>
            <w:r w:rsidR="00D844C7" w:rsidRPr="00D844C7">
              <w:rPr>
                <w:rFonts w:ascii="微軟正黑體" w:eastAsia="微軟正黑體" w:hAnsi="微軟正黑體" w:hint="eastAsia"/>
                <w:b/>
                <w:bCs/>
                <w:color w:val="000000"/>
                <w:szCs w:val="24"/>
              </w:rPr>
              <w:t>和香港的對外貿易的現況、面對的機遇和挑戰</w:t>
            </w:r>
            <w:r w:rsidR="00665175" w:rsidRPr="00F63926">
              <w:rPr>
                <w:rFonts w:ascii="微軟正黑體" w:eastAsia="微軟正黑體" w:hAnsi="微軟正黑體" w:hint="eastAsia"/>
                <w:b/>
                <w:bCs/>
                <w:color w:val="000000"/>
                <w:szCs w:val="24"/>
              </w:rPr>
              <w:t>）</w:t>
            </w:r>
          </w:p>
        </w:tc>
      </w:tr>
      <w:tr w:rsidR="00665175" w:rsidRPr="00C31BFD" w14:paraId="45FF47C7" w14:textId="77777777" w:rsidTr="00157FD0">
        <w:tc>
          <w:tcPr>
            <w:tcW w:w="6973" w:type="dxa"/>
            <w:gridSpan w:val="2"/>
          </w:tcPr>
          <w:p w14:paraId="6D032D98" w14:textId="77777777" w:rsidR="00665175" w:rsidRPr="00CF69DC" w:rsidRDefault="00665175" w:rsidP="00E97EE5">
            <w:pPr>
              <w:spacing w:line="276" w:lineRule="auto"/>
              <w:rPr>
                <w:rFonts w:asciiTheme="minorEastAsia" w:hAnsiTheme="minorEastAsia" w:cstheme="minorHAnsi"/>
                <w:szCs w:val="24"/>
              </w:rPr>
            </w:pPr>
          </w:p>
        </w:tc>
        <w:tc>
          <w:tcPr>
            <w:tcW w:w="1419" w:type="dxa"/>
          </w:tcPr>
          <w:p w14:paraId="2DF909F2" w14:textId="0DB568D4" w:rsidR="00665175" w:rsidRPr="00900DED" w:rsidRDefault="00665175" w:rsidP="00E97EE5">
            <w:pPr>
              <w:spacing w:line="276" w:lineRule="auto"/>
              <w:rPr>
                <w:rFonts w:asciiTheme="minorEastAsia" w:hAnsiTheme="minorEastAsia" w:cstheme="minorHAnsi"/>
                <w:b/>
                <w:szCs w:val="24"/>
              </w:rPr>
            </w:pPr>
            <w:r w:rsidRPr="00900DED">
              <w:rPr>
                <w:rFonts w:asciiTheme="minorEastAsia" w:hAnsiTheme="minorEastAsia" w:cs="微軟正黑體" w:hint="eastAsia"/>
                <w:b/>
                <w:szCs w:val="24"/>
              </w:rPr>
              <w:t>建議課時</w:t>
            </w:r>
          </w:p>
        </w:tc>
      </w:tr>
      <w:tr w:rsidR="00157FD0" w:rsidRPr="00C31BFD" w14:paraId="0503984D" w14:textId="77777777" w:rsidTr="00157FD0">
        <w:tc>
          <w:tcPr>
            <w:tcW w:w="1587" w:type="dxa"/>
            <w:vMerge w:val="restart"/>
          </w:tcPr>
          <w:p w14:paraId="6D718657" w14:textId="6E80F0A6" w:rsidR="00157FD0" w:rsidRPr="00F47CCB" w:rsidRDefault="00157FD0" w:rsidP="00E97EE5">
            <w:pPr>
              <w:spacing w:line="276" w:lineRule="auto"/>
              <w:rPr>
                <w:rFonts w:asciiTheme="minorEastAsia" w:hAnsiTheme="minorEastAsia" w:cstheme="minorHAnsi"/>
                <w:b/>
                <w:szCs w:val="24"/>
              </w:rPr>
            </w:pPr>
            <w:r w:rsidRPr="00F47CCB">
              <w:rPr>
                <w:rFonts w:asciiTheme="minorEastAsia" w:hAnsiTheme="minorEastAsia" w:cs="微軟正黑體" w:hint="eastAsia"/>
                <w:b/>
                <w:szCs w:val="24"/>
              </w:rPr>
              <w:t>探究步驟︰</w:t>
            </w:r>
          </w:p>
        </w:tc>
        <w:tc>
          <w:tcPr>
            <w:tcW w:w="5386" w:type="dxa"/>
          </w:tcPr>
          <w:p w14:paraId="35BF5979" w14:textId="0E747955" w:rsidR="00157FD0" w:rsidRPr="00F47CCB" w:rsidRDefault="00157FD0" w:rsidP="005B1487">
            <w:pPr>
              <w:pStyle w:val="a5"/>
              <w:numPr>
                <w:ilvl w:val="0"/>
                <w:numId w:val="54"/>
              </w:numPr>
              <w:spacing w:line="276" w:lineRule="auto"/>
              <w:ind w:leftChars="0"/>
              <w:rPr>
                <w:rFonts w:asciiTheme="minorEastAsia" w:hAnsiTheme="minorEastAsia" w:cs="微軟正黑體"/>
                <w:b/>
                <w:szCs w:val="24"/>
              </w:rPr>
            </w:pPr>
            <w:r w:rsidRPr="00F47CCB">
              <w:rPr>
                <w:rFonts w:asciiTheme="minorEastAsia" w:hAnsiTheme="minorEastAsia" w:cs="微軟正黑體" w:hint="eastAsia"/>
                <w:b/>
                <w:szCs w:val="24"/>
              </w:rPr>
              <w:t>課堂導入︰</w:t>
            </w:r>
          </w:p>
          <w:p w14:paraId="373BAAC5" w14:textId="202B3C91" w:rsidR="00157FD0" w:rsidRPr="008B0832" w:rsidRDefault="00157FD0" w:rsidP="00C26CE0">
            <w:pPr>
              <w:pStyle w:val="a5"/>
              <w:widowControl/>
              <w:numPr>
                <w:ilvl w:val="0"/>
                <w:numId w:val="19"/>
              </w:numPr>
              <w:spacing w:line="276" w:lineRule="auto"/>
              <w:ind w:leftChars="0"/>
              <w:jc w:val="both"/>
              <w:rPr>
                <w:rFonts w:asciiTheme="minorEastAsia" w:hAnsiTheme="minorEastAsia" w:cstheme="minorHAnsi"/>
                <w:szCs w:val="24"/>
              </w:rPr>
            </w:pPr>
            <w:r w:rsidRPr="00F47CCB">
              <w:rPr>
                <w:rFonts w:asciiTheme="minorEastAsia" w:hAnsiTheme="minorEastAsia" w:cstheme="minorHAnsi" w:hint="eastAsia"/>
                <w:szCs w:val="24"/>
              </w:rPr>
              <w:t>重溫上一課節貿易的基本概念，並指出本課節將會透過不同統計數據及圖表，瞭解內地和香港的貿易概況。</w:t>
            </w:r>
          </w:p>
        </w:tc>
        <w:tc>
          <w:tcPr>
            <w:tcW w:w="1419" w:type="dxa"/>
          </w:tcPr>
          <w:p w14:paraId="07132874" w14:textId="54705EA5" w:rsidR="00157FD0" w:rsidRPr="00157FD0" w:rsidRDefault="00157FD0" w:rsidP="00E97EE5">
            <w:pPr>
              <w:spacing w:line="276" w:lineRule="auto"/>
              <w:rPr>
                <w:rFonts w:ascii="Times New Roman" w:hAnsi="Times New Roman" w:cs="Times New Roman"/>
                <w:szCs w:val="24"/>
                <w:lang w:eastAsia="zh-HK"/>
              </w:rPr>
            </w:pPr>
            <w:r w:rsidRPr="00157FD0">
              <w:rPr>
                <w:rFonts w:ascii="Times New Roman" w:hAnsi="Times New Roman" w:cs="Times New Roman"/>
                <w:szCs w:val="24"/>
              </w:rPr>
              <w:t>5</w:t>
            </w:r>
            <w:r w:rsidRPr="00157FD0">
              <w:rPr>
                <w:rFonts w:ascii="Times New Roman" w:hAnsi="Times New Roman" w:cs="Times New Roman"/>
                <w:szCs w:val="24"/>
              </w:rPr>
              <w:t>分鐘</w:t>
            </w:r>
          </w:p>
        </w:tc>
      </w:tr>
      <w:tr w:rsidR="00157FD0" w:rsidRPr="00C31BFD" w14:paraId="3EFBF342" w14:textId="77777777" w:rsidTr="00157FD0">
        <w:trPr>
          <w:trHeight w:val="1070"/>
        </w:trPr>
        <w:tc>
          <w:tcPr>
            <w:tcW w:w="1587" w:type="dxa"/>
            <w:vMerge/>
          </w:tcPr>
          <w:p w14:paraId="75F67140" w14:textId="77777777" w:rsidR="00157FD0" w:rsidRPr="008B0832" w:rsidRDefault="00157FD0" w:rsidP="00E97EE5">
            <w:pPr>
              <w:spacing w:line="276" w:lineRule="auto"/>
              <w:rPr>
                <w:rFonts w:asciiTheme="minorEastAsia" w:hAnsiTheme="minorEastAsia" w:cstheme="minorHAnsi"/>
                <w:szCs w:val="24"/>
              </w:rPr>
            </w:pPr>
          </w:p>
        </w:tc>
        <w:tc>
          <w:tcPr>
            <w:tcW w:w="5386" w:type="dxa"/>
          </w:tcPr>
          <w:p w14:paraId="0A6395B2" w14:textId="1DC2A428" w:rsidR="00157FD0" w:rsidRPr="00157FD0" w:rsidRDefault="00157FD0" w:rsidP="00C26CE0">
            <w:pPr>
              <w:pStyle w:val="a5"/>
              <w:numPr>
                <w:ilvl w:val="0"/>
                <w:numId w:val="54"/>
              </w:numPr>
              <w:spacing w:line="276" w:lineRule="auto"/>
              <w:ind w:leftChars="0"/>
              <w:jc w:val="both"/>
              <w:rPr>
                <w:rFonts w:ascii="Times New Roman" w:hAnsi="Times New Roman" w:cs="Times New Roman"/>
                <w:b/>
                <w:szCs w:val="24"/>
                <w:lang w:eastAsia="zh-HK"/>
              </w:rPr>
            </w:pPr>
            <w:r w:rsidRPr="00157FD0">
              <w:rPr>
                <w:rFonts w:ascii="Times New Roman" w:hAnsi="Times New Roman" w:cs="Times New Roman"/>
                <w:b/>
                <w:szCs w:val="24"/>
              </w:rPr>
              <w:t>互動教學︰</w:t>
            </w:r>
          </w:p>
          <w:p w14:paraId="29728171" w14:textId="48CE71AE"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157FD0">
              <w:rPr>
                <w:rFonts w:ascii="Times New Roman" w:hAnsi="Times New Roman" w:cs="Times New Roman"/>
                <w:szCs w:val="24"/>
              </w:rPr>
              <w:t>教師派發「工作紙</w:t>
            </w:r>
            <w:r w:rsidRPr="00157FD0">
              <w:rPr>
                <w:rFonts w:ascii="Times New Roman" w:hAnsi="Times New Roman" w:cs="Times New Roman"/>
                <w:szCs w:val="24"/>
                <w:lang w:eastAsia="zh-HK"/>
              </w:rPr>
              <w:t>一</w:t>
            </w:r>
            <w:r w:rsidRPr="00157FD0">
              <w:rPr>
                <w:rFonts w:ascii="Times New Roman" w:hAnsi="Times New Roman" w:cs="Times New Roman"/>
                <w:szCs w:val="24"/>
              </w:rPr>
              <w:t>：</w:t>
            </w:r>
            <w:r w:rsidRPr="00157FD0">
              <w:rPr>
                <w:rFonts w:ascii="Times New Roman" w:hAnsi="Times New Roman" w:cs="Times New Roman"/>
                <w:szCs w:val="24"/>
                <w:lang w:eastAsia="zh-HK"/>
              </w:rPr>
              <w:t>國家的對外</w:t>
            </w:r>
            <w:r w:rsidRPr="00157FD0">
              <w:rPr>
                <w:rFonts w:ascii="Times New Roman" w:hAnsi="Times New Roman" w:cs="Times New Roman"/>
                <w:szCs w:val="24"/>
              </w:rPr>
              <w:t>貿易概況」，</w:t>
            </w:r>
            <w:r w:rsidRPr="00157FD0">
              <w:rPr>
                <w:rFonts w:ascii="Times New Roman" w:hAnsi="Times New Roman" w:cs="Times New Roman"/>
                <w:szCs w:val="24"/>
                <w:lang w:eastAsia="zh-HK"/>
              </w:rPr>
              <w:t>與學生一起討論國家自開放改革後</w:t>
            </w:r>
            <w:r w:rsidRPr="00157FD0">
              <w:rPr>
                <w:rFonts w:ascii="Times New Roman" w:hAnsi="Times New Roman" w:cs="Times New Roman"/>
                <w:szCs w:val="24"/>
              </w:rPr>
              <w:t>對外貿易的趨勢</w:t>
            </w:r>
            <w:r w:rsidRPr="00157FD0">
              <w:rPr>
                <w:rFonts w:ascii="Times New Roman" w:hAnsi="Times New Roman" w:cs="Times New Roman"/>
                <w:szCs w:val="24"/>
                <w:lang w:eastAsia="zh-HK"/>
              </w:rPr>
              <w:t>，並著</w:t>
            </w:r>
            <w:r w:rsidRPr="00157FD0">
              <w:rPr>
                <w:rFonts w:ascii="Times New Roman" w:hAnsi="Times New Roman" w:cs="Times New Roman"/>
                <w:szCs w:val="24"/>
              </w:rPr>
              <w:t>學生</w:t>
            </w:r>
            <w:r w:rsidRPr="00157FD0">
              <w:rPr>
                <w:rFonts w:ascii="Times New Roman" w:hAnsi="Times New Roman" w:cs="Times New Roman"/>
                <w:szCs w:val="24"/>
                <w:lang w:eastAsia="zh-HK"/>
              </w:rPr>
              <w:t>完成問題</w:t>
            </w:r>
            <w:r w:rsidRPr="00157FD0">
              <w:rPr>
                <w:rFonts w:ascii="Times New Roman" w:hAnsi="Times New Roman" w:cs="Times New Roman"/>
                <w:szCs w:val="24"/>
              </w:rPr>
              <w:t>1-3</w:t>
            </w:r>
            <w:r w:rsidRPr="00157FD0">
              <w:rPr>
                <w:rFonts w:ascii="Times New Roman" w:hAnsi="Times New Roman" w:cs="Times New Roman"/>
                <w:szCs w:val="24"/>
              </w:rPr>
              <w:t>。</w:t>
            </w:r>
          </w:p>
          <w:p w14:paraId="0865B65D" w14:textId="3A580984"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157FD0">
              <w:rPr>
                <w:rFonts w:ascii="Times New Roman" w:hAnsi="Times New Roman" w:cs="Times New Roman"/>
                <w:szCs w:val="24"/>
              </w:rPr>
              <w:t>教師派發「工作紙</w:t>
            </w:r>
            <w:r w:rsidRPr="00157FD0">
              <w:rPr>
                <w:rFonts w:ascii="Times New Roman" w:hAnsi="Times New Roman" w:cs="Times New Roman"/>
                <w:szCs w:val="24"/>
                <w:lang w:eastAsia="zh-HK"/>
              </w:rPr>
              <w:t>二</w:t>
            </w:r>
            <w:r w:rsidRPr="00157FD0">
              <w:rPr>
                <w:rFonts w:ascii="Times New Roman" w:hAnsi="Times New Roman" w:cs="Times New Roman"/>
                <w:szCs w:val="24"/>
              </w:rPr>
              <w:t>：</w:t>
            </w:r>
            <w:r w:rsidRPr="00157FD0">
              <w:rPr>
                <w:rFonts w:ascii="Times New Roman" w:hAnsi="Times New Roman" w:cs="Times New Roman"/>
                <w:szCs w:val="24"/>
                <w:lang w:eastAsia="zh-HK"/>
              </w:rPr>
              <w:t>香港的對外</w:t>
            </w:r>
            <w:r w:rsidRPr="00157FD0">
              <w:rPr>
                <w:rFonts w:ascii="Times New Roman" w:hAnsi="Times New Roman" w:cs="Times New Roman"/>
                <w:szCs w:val="24"/>
              </w:rPr>
              <w:t>貿易概況」</w:t>
            </w:r>
            <w:r w:rsidRPr="00157FD0">
              <w:rPr>
                <w:rFonts w:ascii="Times New Roman" w:hAnsi="Times New Roman" w:cs="Times New Roman"/>
                <w:szCs w:val="24"/>
                <w:lang w:eastAsia="zh-HK"/>
              </w:rPr>
              <w:t>之後與學生一起重溫第一課節最後部分「資料補充站︰計算商品貿易差額」，著學生與鄰座同學回答問題</w:t>
            </w:r>
            <w:r w:rsidRPr="00157FD0">
              <w:rPr>
                <w:rFonts w:ascii="Times New Roman" w:hAnsi="Times New Roman" w:cs="Times New Roman"/>
                <w:szCs w:val="24"/>
              </w:rPr>
              <w:t>1-2</w:t>
            </w:r>
            <w:r w:rsidRPr="00157FD0">
              <w:rPr>
                <w:rFonts w:ascii="Times New Roman" w:hAnsi="Times New Roman" w:cs="Times New Roman"/>
                <w:szCs w:val="24"/>
                <w:lang w:eastAsia="zh-HK"/>
              </w:rPr>
              <w:t>。</w:t>
            </w:r>
          </w:p>
          <w:p w14:paraId="19CE5020" w14:textId="194B6139" w:rsidR="00157FD0" w:rsidRPr="00157FD0" w:rsidRDefault="00157FD0" w:rsidP="00C26CE0">
            <w:pPr>
              <w:pStyle w:val="a5"/>
              <w:widowControl/>
              <w:spacing w:line="276" w:lineRule="auto"/>
              <w:ind w:leftChars="0" w:left="720"/>
              <w:jc w:val="both"/>
              <w:rPr>
                <w:rFonts w:ascii="Times New Roman" w:hAnsi="Times New Roman" w:cs="Times New Roman"/>
                <w:szCs w:val="24"/>
                <w:lang w:eastAsia="zh-HK"/>
              </w:rPr>
            </w:pPr>
            <w:proofErr w:type="gramStart"/>
            <w:r w:rsidRPr="00157FD0">
              <w:rPr>
                <w:rFonts w:ascii="Times New Roman" w:eastAsia="新細明體" w:hAnsi="Times New Roman" w:cs="Times New Roman"/>
                <w:i/>
                <w:color w:val="000000"/>
                <w:szCs w:val="24"/>
                <w:lang w:eastAsia="zh-HK"/>
              </w:rPr>
              <w:t>（註</w:t>
            </w:r>
            <w:proofErr w:type="gramEnd"/>
            <w:r w:rsidRPr="00157FD0">
              <w:rPr>
                <w:rFonts w:ascii="Times New Roman" w:eastAsia="新細明體" w:hAnsi="Times New Roman" w:cs="Times New Roman"/>
                <w:i/>
                <w:color w:val="000000"/>
                <w:szCs w:val="24"/>
                <w:lang w:eastAsia="zh-HK"/>
              </w:rPr>
              <w:t>：教師可因應學生的興趣、能力和前備知識，與學生討論挑戰題</w:t>
            </w:r>
            <w:r w:rsidRPr="00157FD0">
              <w:rPr>
                <w:rFonts w:ascii="Times New Roman" w:hAnsi="Times New Roman" w:cs="Times New Roman"/>
                <w:i/>
                <w:szCs w:val="24"/>
                <w:lang w:eastAsia="zh-HK"/>
              </w:rPr>
              <w:t>，</w:t>
            </w:r>
            <w:r w:rsidRPr="00157FD0">
              <w:rPr>
                <w:rFonts w:ascii="Times New Roman" w:eastAsia="新細明體" w:hAnsi="Times New Roman" w:cs="Times New Roman"/>
                <w:i/>
                <w:color w:val="000000"/>
                <w:szCs w:val="24"/>
                <w:lang w:eastAsia="zh-HK"/>
              </w:rPr>
              <w:t>讓他們認識影響香港貿易狀況的因素，以及</w:t>
            </w:r>
            <w:r w:rsidRPr="00FA5ED5">
              <w:rPr>
                <w:rFonts w:ascii="Times New Roman" w:hAnsi="Times New Roman" w:cs="Times New Roman"/>
                <w:i/>
                <w:szCs w:val="24"/>
                <w:lang w:eastAsia="zh-HK"/>
              </w:rPr>
              <w:t>讓</w:t>
            </w:r>
            <w:r w:rsidRPr="00157FD0">
              <w:rPr>
                <w:rFonts w:ascii="Times New Roman" w:eastAsia="新細明體" w:hAnsi="Times New Roman" w:cs="Times New Roman"/>
                <w:i/>
                <w:color w:val="000000"/>
                <w:szCs w:val="24"/>
                <w:lang w:eastAsia="zh-HK"/>
              </w:rPr>
              <w:t>學生瀏覽工業貿易署的網站，並回答「網上學習」問題</w:t>
            </w:r>
            <w:r w:rsidRPr="00157FD0">
              <w:rPr>
                <w:rFonts w:ascii="Times New Roman" w:eastAsia="新細明體" w:hAnsi="Times New Roman" w:cs="Times New Roman"/>
                <w:i/>
                <w:color w:val="000000"/>
                <w:szCs w:val="24"/>
                <w:lang w:eastAsia="zh-HK"/>
              </w:rPr>
              <w:t>1-2</w:t>
            </w:r>
            <w:r w:rsidRPr="00157FD0">
              <w:rPr>
                <w:rFonts w:ascii="Times New Roman" w:eastAsia="新細明體" w:hAnsi="Times New Roman" w:cs="Times New Roman"/>
                <w:i/>
                <w:color w:val="000000"/>
                <w:szCs w:val="24"/>
                <w:lang w:eastAsia="zh-HK"/>
              </w:rPr>
              <w:t>，讓他們認識香港在世界商品貿易上的位置，以及主要的商品貿易夥伴。）</w:t>
            </w:r>
          </w:p>
          <w:p w14:paraId="522F6AC5" w14:textId="7D3F0A39"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157FD0">
              <w:rPr>
                <w:rFonts w:ascii="Times New Roman" w:hAnsi="Times New Roman" w:cs="Times New Roman"/>
                <w:szCs w:val="24"/>
              </w:rPr>
              <w:t>教師</w:t>
            </w:r>
            <w:r w:rsidRPr="00157FD0">
              <w:rPr>
                <w:rFonts w:ascii="Times New Roman" w:hAnsi="Times New Roman" w:cs="Times New Roman"/>
                <w:szCs w:val="24"/>
                <w:lang w:eastAsia="zh-HK"/>
              </w:rPr>
              <w:t>透過</w:t>
            </w:r>
            <w:r w:rsidRPr="00157FD0">
              <w:rPr>
                <w:rFonts w:ascii="Times New Roman" w:hAnsi="Times New Roman" w:cs="Times New Roman"/>
                <w:szCs w:val="24"/>
              </w:rPr>
              <w:t>講解「</w:t>
            </w:r>
            <w:r w:rsidRPr="00157FD0">
              <w:rPr>
                <w:rFonts w:ascii="Times New Roman" w:hAnsi="Times New Roman" w:cs="Times New Roman"/>
                <w:szCs w:val="24"/>
                <w:lang w:eastAsia="zh-HK"/>
              </w:rPr>
              <w:t>分析二</w:t>
            </w:r>
            <w:r w:rsidRPr="00157FD0">
              <w:rPr>
                <w:rFonts w:ascii="Times New Roman" w:hAnsi="Times New Roman" w:cs="Times New Roman"/>
                <w:szCs w:val="24"/>
              </w:rPr>
              <w:t>」</w:t>
            </w:r>
            <w:r w:rsidRPr="00157FD0">
              <w:rPr>
                <w:rFonts w:ascii="Times New Roman" w:hAnsi="Times New Roman" w:cs="Times New Roman"/>
                <w:szCs w:val="24"/>
                <w:lang w:eastAsia="zh-HK"/>
              </w:rPr>
              <w:t>的資料、</w:t>
            </w:r>
            <w:r w:rsidRPr="00157FD0">
              <w:rPr>
                <w:rFonts w:ascii="Times New Roman" w:hAnsi="Times New Roman" w:cs="Times New Roman"/>
                <w:szCs w:val="24"/>
              </w:rPr>
              <w:t>「資料補充站︰計算</w:t>
            </w:r>
            <w:r w:rsidRPr="00157FD0">
              <w:rPr>
                <w:rFonts w:ascii="Times New Roman" w:hAnsi="Times New Roman" w:cs="Times New Roman"/>
                <w:szCs w:val="24"/>
                <w:lang w:eastAsia="zh-HK"/>
              </w:rPr>
              <w:t>服務貿易</w:t>
            </w:r>
            <w:r w:rsidR="003B2807">
              <w:rPr>
                <w:rFonts w:ascii="Times New Roman" w:hAnsi="Times New Roman" w:cs="Times New Roman" w:hint="eastAsia"/>
                <w:szCs w:val="24"/>
              </w:rPr>
              <w:t>（</w:t>
            </w:r>
            <w:r w:rsidRPr="00157FD0">
              <w:rPr>
                <w:rFonts w:ascii="Times New Roman" w:hAnsi="Times New Roman" w:cs="Times New Roman"/>
                <w:szCs w:val="24"/>
              </w:rPr>
              <w:t>無形貿易</w:t>
            </w:r>
            <w:r w:rsidR="003B2807">
              <w:rPr>
                <w:rFonts w:ascii="Times New Roman" w:hAnsi="Times New Roman" w:cs="Times New Roman" w:hint="eastAsia"/>
                <w:szCs w:val="24"/>
              </w:rPr>
              <w:t>）</w:t>
            </w:r>
            <w:r w:rsidRPr="00157FD0">
              <w:rPr>
                <w:rFonts w:ascii="Times New Roman" w:hAnsi="Times New Roman" w:cs="Times New Roman"/>
                <w:szCs w:val="24"/>
              </w:rPr>
              <w:t>差額」</w:t>
            </w:r>
            <w:r w:rsidRPr="00157FD0">
              <w:rPr>
                <w:rFonts w:ascii="Times New Roman" w:hAnsi="Times New Roman" w:cs="Times New Roman"/>
                <w:szCs w:val="24"/>
                <w:lang w:eastAsia="zh-HK"/>
              </w:rPr>
              <w:t>，</w:t>
            </w:r>
            <w:r w:rsidRPr="00157FD0">
              <w:rPr>
                <w:rFonts w:ascii="Times New Roman" w:hAnsi="Times New Roman" w:cs="Times New Roman"/>
                <w:szCs w:val="24"/>
              </w:rPr>
              <w:t>指出除了商品貿易，服務貿易也是香港經濟發展的重要組成部分。然後著學生完成問題</w:t>
            </w:r>
            <w:r w:rsidRPr="00157FD0">
              <w:rPr>
                <w:rFonts w:ascii="Times New Roman" w:hAnsi="Times New Roman" w:cs="Times New Roman"/>
                <w:szCs w:val="24"/>
              </w:rPr>
              <w:t>4-5</w:t>
            </w:r>
            <w:r w:rsidRPr="00157FD0">
              <w:rPr>
                <w:rFonts w:ascii="Times New Roman" w:hAnsi="Times New Roman" w:cs="Times New Roman"/>
                <w:szCs w:val="24"/>
              </w:rPr>
              <w:t>，並讓學生分享他們的答案及看法。此部分幫助學生瞭解香港近年服務貿易的趨勢和現況。</w:t>
            </w:r>
          </w:p>
          <w:p w14:paraId="73B5E7AF" w14:textId="32B2F512" w:rsidR="00157FD0" w:rsidRPr="00157FD0" w:rsidRDefault="00157FD0" w:rsidP="00C26CE0">
            <w:pPr>
              <w:pStyle w:val="a5"/>
              <w:widowControl/>
              <w:spacing w:line="276" w:lineRule="auto"/>
              <w:ind w:leftChars="0" w:left="720"/>
              <w:jc w:val="both"/>
              <w:rPr>
                <w:rFonts w:ascii="Times New Roman" w:hAnsi="Times New Roman" w:cs="Times New Roman"/>
                <w:szCs w:val="24"/>
                <w:lang w:eastAsia="zh-HK"/>
              </w:rPr>
            </w:pPr>
            <w:r w:rsidRPr="00157FD0">
              <w:rPr>
                <w:rFonts w:ascii="Times New Roman" w:eastAsia="新細明體" w:hAnsi="Times New Roman" w:cs="Times New Roman"/>
                <w:i/>
                <w:color w:val="000000"/>
                <w:szCs w:val="24"/>
                <w:lang w:eastAsia="zh-HK"/>
              </w:rPr>
              <w:t>（註：教師可因應學生的興趣、能力和前備知識，與學生討論挑戰題</w:t>
            </w:r>
            <w:r w:rsidRPr="00157FD0">
              <w:rPr>
                <w:rFonts w:ascii="Times New Roman" w:eastAsia="新細明體" w:hAnsi="Times New Roman" w:cs="Times New Roman"/>
                <w:i/>
                <w:color w:val="000000"/>
                <w:szCs w:val="24"/>
              </w:rPr>
              <w:t>6-7</w:t>
            </w:r>
            <w:r w:rsidRPr="00157FD0">
              <w:rPr>
                <w:rFonts w:ascii="Times New Roman" w:eastAsia="新細明體" w:hAnsi="Times New Roman" w:cs="Times New Roman"/>
                <w:i/>
                <w:color w:val="000000"/>
                <w:szCs w:val="24"/>
              </w:rPr>
              <w:t>）</w:t>
            </w:r>
          </w:p>
          <w:p w14:paraId="001FF9B0" w14:textId="4DF2001F"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157FD0">
              <w:rPr>
                <w:rFonts w:ascii="Times New Roman" w:hAnsi="Times New Roman" w:cs="Times New Roman"/>
                <w:szCs w:val="24"/>
                <w:lang w:eastAsia="zh-HK"/>
              </w:rPr>
              <w:t>教師</w:t>
            </w:r>
            <w:r w:rsidRPr="00157FD0">
              <w:rPr>
                <w:rFonts w:ascii="Times New Roman" w:hAnsi="Times New Roman" w:cs="Times New Roman"/>
                <w:szCs w:val="24"/>
              </w:rPr>
              <w:t>利用「分析</w:t>
            </w:r>
            <w:r w:rsidRPr="00157FD0">
              <w:rPr>
                <w:rFonts w:ascii="Times New Roman" w:hAnsi="Times New Roman" w:cs="Times New Roman"/>
                <w:szCs w:val="24"/>
                <w:lang w:eastAsia="zh-HK"/>
              </w:rPr>
              <w:t>三</w:t>
            </w:r>
            <w:r w:rsidRPr="00157FD0">
              <w:rPr>
                <w:rFonts w:ascii="Times New Roman" w:hAnsi="Times New Roman" w:cs="Times New Roman"/>
                <w:szCs w:val="24"/>
              </w:rPr>
              <w:t>」的問題讓學生發表意見及討論，最後總結本部分學習，確保學生掌握對外貿易對香港的重要性。</w:t>
            </w:r>
          </w:p>
          <w:p w14:paraId="5F44FEF5" w14:textId="64B4B55B"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rPr>
            </w:pPr>
            <w:r w:rsidRPr="00157FD0">
              <w:rPr>
                <w:rFonts w:ascii="Times New Roman" w:hAnsi="Times New Roman" w:cs="Times New Roman"/>
                <w:szCs w:val="24"/>
              </w:rPr>
              <w:t>學生既已瞭解到對外貿易對香港的重要性，教師接著可以透過「知多一點點」讓學生</w:t>
            </w:r>
            <w:r w:rsidRPr="00157FD0">
              <w:rPr>
                <w:rFonts w:ascii="Times New Roman" w:hAnsi="Times New Roman" w:cs="Times New Roman"/>
                <w:szCs w:val="24"/>
                <w:lang w:eastAsia="zh-HK"/>
              </w:rPr>
              <w:t>認識</w:t>
            </w:r>
            <w:r w:rsidRPr="00157FD0">
              <w:rPr>
                <w:rFonts w:ascii="Times New Roman" w:hAnsi="Times New Roman" w:cs="Times New Roman"/>
                <w:szCs w:val="24"/>
              </w:rPr>
              <w:t>《基本法》如何保持香港的自由貿易制度。教師可先與學生講解《基本法》第一百一十</w:t>
            </w:r>
            <w:r w:rsidRPr="00157FD0">
              <w:rPr>
                <w:rFonts w:ascii="Times New Roman" w:hAnsi="Times New Roman" w:cs="Times New Roman"/>
                <w:szCs w:val="24"/>
                <w:lang w:eastAsia="zh-HK"/>
              </w:rPr>
              <w:t>四</w:t>
            </w:r>
            <w:r w:rsidRPr="00157FD0">
              <w:rPr>
                <w:rFonts w:ascii="Times New Roman" w:hAnsi="Times New Roman" w:cs="Times New Roman"/>
                <w:szCs w:val="24"/>
              </w:rPr>
              <w:t>條</w:t>
            </w:r>
            <w:r w:rsidRPr="00157FD0">
              <w:rPr>
                <w:rFonts w:ascii="Times New Roman" w:hAnsi="Times New Roman" w:cs="Times New Roman"/>
                <w:szCs w:val="24"/>
                <w:lang w:eastAsia="zh-HK"/>
              </w:rPr>
              <w:t>及</w:t>
            </w:r>
            <w:r w:rsidRPr="00157FD0">
              <w:rPr>
                <w:rFonts w:ascii="Times New Roman" w:hAnsi="Times New Roman" w:cs="Times New Roman"/>
                <w:szCs w:val="24"/>
              </w:rPr>
              <w:t>第一百一十五條</w:t>
            </w:r>
            <w:r w:rsidRPr="00157FD0">
              <w:rPr>
                <w:rFonts w:ascii="Times New Roman" w:hAnsi="Times New Roman" w:cs="Times New Roman"/>
                <w:szCs w:val="24"/>
                <w:lang w:eastAsia="zh-HK"/>
              </w:rPr>
              <w:t>，並</w:t>
            </w:r>
            <w:r w:rsidRPr="00157FD0">
              <w:rPr>
                <w:rFonts w:ascii="Times New Roman" w:hAnsi="Times New Roman" w:cs="Times New Roman"/>
                <w:szCs w:val="24"/>
              </w:rPr>
              <w:t>透過填充題，幫助學生掌握「自由港」、「自由貿易」等重要概念。</w:t>
            </w:r>
          </w:p>
          <w:p w14:paraId="74F5E560" w14:textId="512E51B0" w:rsidR="00157FD0" w:rsidRPr="00157FD0" w:rsidRDefault="00157FD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157FD0">
              <w:rPr>
                <w:rFonts w:ascii="Times New Roman" w:hAnsi="Times New Roman" w:cs="Times New Roman"/>
                <w:szCs w:val="24"/>
              </w:rPr>
              <w:t>教師接著透過「做一做」的部分，幫助學生思考及分析在甚麼情況下政府會對貨品出入口提出限制</w:t>
            </w:r>
            <w:r w:rsidRPr="00157FD0">
              <w:rPr>
                <w:rFonts w:ascii="Times New Roman" w:hAnsi="Times New Roman" w:cs="Times New Roman"/>
                <w:szCs w:val="24"/>
                <w:lang w:eastAsia="zh-HK"/>
              </w:rPr>
              <w:t>，以</w:t>
            </w:r>
            <w:r w:rsidRPr="00157FD0">
              <w:rPr>
                <w:rFonts w:ascii="Times New Roman" w:hAnsi="Times New Roman" w:cs="Times New Roman"/>
                <w:szCs w:val="24"/>
              </w:rPr>
              <w:t>及自由貿易如何使不同行業受惠。</w:t>
            </w:r>
          </w:p>
        </w:tc>
        <w:tc>
          <w:tcPr>
            <w:tcW w:w="1419" w:type="dxa"/>
          </w:tcPr>
          <w:p w14:paraId="186D950E" w14:textId="07D68067" w:rsidR="00157FD0" w:rsidRPr="00157FD0" w:rsidRDefault="00157FD0" w:rsidP="00E97EE5">
            <w:pPr>
              <w:spacing w:line="276" w:lineRule="auto"/>
              <w:rPr>
                <w:rFonts w:ascii="Times New Roman" w:hAnsi="Times New Roman" w:cs="Times New Roman"/>
                <w:szCs w:val="24"/>
              </w:rPr>
            </w:pPr>
            <w:r w:rsidRPr="00157FD0">
              <w:rPr>
                <w:rFonts w:ascii="Times New Roman" w:hAnsi="Times New Roman" w:cs="Times New Roman"/>
                <w:szCs w:val="24"/>
              </w:rPr>
              <w:t>70</w:t>
            </w:r>
            <w:r w:rsidRPr="00157FD0">
              <w:rPr>
                <w:rFonts w:ascii="Times New Roman" w:hAnsi="Times New Roman" w:cs="Times New Roman"/>
                <w:szCs w:val="24"/>
              </w:rPr>
              <w:t>分鐘</w:t>
            </w:r>
          </w:p>
        </w:tc>
      </w:tr>
      <w:tr w:rsidR="00157FD0" w:rsidRPr="00C31BFD" w14:paraId="0B267345" w14:textId="77777777" w:rsidTr="00157FD0">
        <w:trPr>
          <w:trHeight w:val="1120"/>
        </w:trPr>
        <w:tc>
          <w:tcPr>
            <w:tcW w:w="1587" w:type="dxa"/>
            <w:vMerge/>
          </w:tcPr>
          <w:p w14:paraId="0DF1EAF7" w14:textId="77777777" w:rsidR="00157FD0" w:rsidRPr="008B0832" w:rsidRDefault="00157FD0" w:rsidP="00E97EE5">
            <w:pPr>
              <w:spacing w:line="276" w:lineRule="auto"/>
              <w:rPr>
                <w:rFonts w:asciiTheme="minorEastAsia" w:hAnsiTheme="minorEastAsia" w:cstheme="minorHAnsi"/>
                <w:szCs w:val="24"/>
              </w:rPr>
            </w:pPr>
          </w:p>
        </w:tc>
        <w:tc>
          <w:tcPr>
            <w:tcW w:w="5386" w:type="dxa"/>
          </w:tcPr>
          <w:p w14:paraId="6217FBF1" w14:textId="1F514BE0" w:rsidR="00157FD0" w:rsidRPr="00F47CCB" w:rsidRDefault="00157FD0" w:rsidP="00C26CE0">
            <w:pPr>
              <w:pStyle w:val="a5"/>
              <w:numPr>
                <w:ilvl w:val="0"/>
                <w:numId w:val="54"/>
              </w:numPr>
              <w:spacing w:line="276" w:lineRule="auto"/>
              <w:ind w:leftChars="0"/>
              <w:jc w:val="both"/>
              <w:rPr>
                <w:rFonts w:asciiTheme="minorEastAsia" w:hAnsiTheme="minorEastAsia" w:cs="微軟正黑體"/>
                <w:b/>
                <w:szCs w:val="24"/>
              </w:rPr>
            </w:pPr>
            <w:r w:rsidRPr="00F47CCB">
              <w:rPr>
                <w:rFonts w:asciiTheme="minorEastAsia" w:hAnsiTheme="minorEastAsia" w:cs="微軟正黑體" w:hint="eastAsia"/>
                <w:b/>
                <w:szCs w:val="24"/>
                <w:lang w:eastAsia="zh-HK"/>
              </w:rPr>
              <w:t>總</w:t>
            </w:r>
            <w:r w:rsidRPr="00F47CCB">
              <w:rPr>
                <w:rFonts w:asciiTheme="minorEastAsia" w:hAnsiTheme="minorEastAsia" w:cs="微軟正黑體" w:hint="eastAsia"/>
                <w:b/>
                <w:szCs w:val="24"/>
              </w:rPr>
              <w:t>結：</w:t>
            </w:r>
          </w:p>
          <w:p w14:paraId="14CFB490" w14:textId="033EE626" w:rsidR="00157FD0" w:rsidRPr="008B0832" w:rsidRDefault="00157FD0" w:rsidP="00C26CE0">
            <w:pPr>
              <w:pStyle w:val="a5"/>
              <w:widowControl/>
              <w:numPr>
                <w:ilvl w:val="0"/>
                <w:numId w:val="19"/>
              </w:numPr>
              <w:spacing w:after="160" w:line="276" w:lineRule="auto"/>
              <w:ind w:leftChars="0"/>
              <w:jc w:val="both"/>
              <w:rPr>
                <w:rFonts w:asciiTheme="minorEastAsia" w:hAnsiTheme="minorEastAsia" w:cs="微軟正黑體"/>
                <w:szCs w:val="24"/>
              </w:rPr>
            </w:pPr>
            <w:r w:rsidRPr="00D92006">
              <w:rPr>
                <w:rFonts w:asciiTheme="minorEastAsia" w:hAnsiTheme="minorEastAsia" w:cs="微軟正黑體" w:hint="eastAsia"/>
                <w:szCs w:val="24"/>
              </w:rPr>
              <w:t>教師</w:t>
            </w:r>
            <w:r>
              <w:rPr>
                <w:rFonts w:asciiTheme="minorEastAsia" w:hAnsiTheme="minorEastAsia" w:cs="微軟正黑體" w:hint="eastAsia"/>
                <w:szCs w:val="24"/>
                <w:lang w:eastAsia="zh-HK"/>
              </w:rPr>
              <w:t>指出對外</w:t>
            </w:r>
            <w:r>
              <w:rPr>
                <w:rFonts w:asciiTheme="minorEastAsia" w:hAnsiTheme="minorEastAsia" w:cs="微軟正黑體" w:hint="eastAsia"/>
                <w:szCs w:val="24"/>
              </w:rPr>
              <w:t>貿易</w:t>
            </w:r>
            <w:r>
              <w:rPr>
                <w:rFonts w:asciiTheme="minorEastAsia" w:hAnsiTheme="minorEastAsia" w:cs="微軟正黑體" w:hint="eastAsia"/>
                <w:szCs w:val="24"/>
                <w:lang w:eastAsia="zh-HK"/>
              </w:rPr>
              <w:t>對香港的重要性，並帶出</w:t>
            </w:r>
            <w:r w:rsidRPr="00D61FDF">
              <w:rPr>
                <w:rFonts w:asciiTheme="minorEastAsia" w:hAnsiTheme="minorEastAsia" w:cs="微軟正黑體" w:hint="eastAsia"/>
                <w:szCs w:val="24"/>
                <w:lang w:eastAsia="zh-HK"/>
              </w:rPr>
              <w:t>內地和香港對外貿易</w:t>
            </w:r>
            <w:r>
              <w:rPr>
                <w:rFonts w:asciiTheme="minorEastAsia" w:hAnsiTheme="minorEastAsia" w:cs="微軟正黑體" w:hint="eastAsia"/>
                <w:szCs w:val="24"/>
                <w:lang w:eastAsia="zh-HK"/>
              </w:rPr>
              <w:t>都</w:t>
            </w:r>
            <w:r w:rsidRPr="00D61FDF">
              <w:rPr>
                <w:rFonts w:asciiTheme="minorEastAsia" w:hAnsiTheme="minorEastAsia" w:cs="微軟正黑體" w:hint="eastAsia"/>
                <w:szCs w:val="24"/>
                <w:lang w:eastAsia="zh-HK"/>
              </w:rPr>
              <w:t>面對機遇與挑戰</w:t>
            </w:r>
            <w:r w:rsidRPr="00D92006">
              <w:rPr>
                <w:rFonts w:asciiTheme="minorEastAsia" w:hAnsiTheme="minorEastAsia" w:cs="微軟正黑體" w:hint="eastAsia"/>
                <w:szCs w:val="24"/>
              </w:rPr>
              <w:t>。</w:t>
            </w:r>
          </w:p>
        </w:tc>
        <w:tc>
          <w:tcPr>
            <w:tcW w:w="1419" w:type="dxa"/>
          </w:tcPr>
          <w:p w14:paraId="7F4EBFF1" w14:textId="5BF45905" w:rsidR="00157FD0" w:rsidRPr="00157FD0" w:rsidRDefault="00157FD0" w:rsidP="00E97EE5">
            <w:pPr>
              <w:spacing w:line="276" w:lineRule="auto"/>
              <w:rPr>
                <w:rFonts w:ascii="Times New Roman" w:hAnsi="Times New Roman" w:cs="Times New Roman"/>
                <w:szCs w:val="24"/>
              </w:rPr>
            </w:pPr>
            <w:r w:rsidRPr="00157FD0">
              <w:rPr>
                <w:rFonts w:ascii="Times New Roman" w:hAnsi="Times New Roman" w:cs="Times New Roman"/>
                <w:szCs w:val="24"/>
              </w:rPr>
              <w:t>5</w:t>
            </w:r>
            <w:r w:rsidRPr="00157FD0">
              <w:rPr>
                <w:rFonts w:ascii="Times New Roman" w:hAnsi="Times New Roman" w:cs="Times New Roman"/>
                <w:szCs w:val="24"/>
              </w:rPr>
              <w:t>分鐘</w:t>
            </w:r>
          </w:p>
        </w:tc>
      </w:tr>
      <w:tr w:rsidR="00DB31B9" w:rsidRPr="00C31BFD" w14:paraId="067C148F" w14:textId="77777777" w:rsidTr="00157FD0">
        <w:tc>
          <w:tcPr>
            <w:tcW w:w="1587" w:type="dxa"/>
          </w:tcPr>
          <w:p w14:paraId="28A8BD6F" w14:textId="7768659A" w:rsidR="00DB31B9" w:rsidRPr="0048726C" w:rsidRDefault="00DB31B9" w:rsidP="00E97EE5">
            <w:pPr>
              <w:spacing w:line="276" w:lineRule="auto"/>
              <w:rPr>
                <w:rFonts w:asciiTheme="minorEastAsia" w:hAnsiTheme="minorEastAsia" w:cstheme="minorHAnsi"/>
                <w:b/>
                <w:bCs/>
                <w:szCs w:val="24"/>
              </w:rPr>
            </w:pPr>
            <w:r w:rsidRPr="0048726C">
              <w:rPr>
                <w:rFonts w:asciiTheme="minorEastAsia" w:hAnsiTheme="minorEastAsia" w:cs="微軟正黑體" w:hint="eastAsia"/>
                <w:b/>
                <w:bCs/>
                <w:szCs w:val="24"/>
              </w:rPr>
              <w:t>學與教資源</w:t>
            </w:r>
          </w:p>
        </w:tc>
        <w:tc>
          <w:tcPr>
            <w:tcW w:w="6805" w:type="dxa"/>
            <w:gridSpan w:val="2"/>
          </w:tcPr>
          <w:p w14:paraId="157C91FD" w14:textId="4B08940F" w:rsidR="00DB31B9" w:rsidRPr="00F47CCB" w:rsidRDefault="00083527" w:rsidP="00E97EE5">
            <w:pPr>
              <w:spacing w:line="276" w:lineRule="auto"/>
              <w:rPr>
                <w:rFonts w:asciiTheme="minorEastAsia" w:hAnsiTheme="minorEastAsia" w:cstheme="minorHAnsi"/>
                <w:szCs w:val="24"/>
              </w:rPr>
            </w:pPr>
            <w:r w:rsidRPr="008B0832">
              <w:rPr>
                <w:rFonts w:asciiTheme="minorEastAsia" w:hAnsiTheme="minorEastAsia" w:cstheme="minorHAnsi" w:hint="eastAsia"/>
                <w:szCs w:val="24"/>
              </w:rPr>
              <w:t>工作紙</w:t>
            </w:r>
            <w:r>
              <w:rPr>
                <w:rFonts w:asciiTheme="minorEastAsia" w:hAnsiTheme="minorEastAsia" w:cstheme="minorHAnsi" w:hint="eastAsia"/>
                <w:szCs w:val="24"/>
                <w:lang w:eastAsia="zh-HK"/>
              </w:rPr>
              <w:t>一</w:t>
            </w:r>
            <w:r w:rsidR="007044D9">
              <w:rPr>
                <w:rFonts w:asciiTheme="minorEastAsia" w:hAnsiTheme="minorEastAsia" w:cstheme="minorHAnsi" w:hint="eastAsia"/>
                <w:szCs w:val="24"/>
                <w:lang w:eastAsia="zh-HK"/>
              </w:rPr>
              <w:t>；</w:t>
            </w:r>
            <w:r w:rsidR="00DB31B9" w:rsidRPr="008B0832">
              <w:rPr>
                <w:rFonts w:asciiTheme="minorEastAsia" w:hAnsiTheme="minorEastAsia" w:cstheme="minorHAnsi" w:hint="eastAsia"/>
                <w:szCs w:val="24"/>
              </w:rPr>
              <w:t>工作紙二</w:t>
            </w:r>
          </w:p>
          <w:p w14:paraId="66F95699" w14:textId="275251BB" w:rsidR="00DB31B9" w:rsidRPr="007044D9" w:rsidRDefault="00DB31B9" w:rsidP="00E97EE5">
            <w:pPr>
              <w:spacing w:line="276" w:lineRule="auto"/>
              <w:rPr>
                <w:rFonts w:asciiTheme="minorEastAsia" w:hAnsiTheme="minorEastAsia" w:cstheme="minorHAnsi"/>
                <w:szCs w:val="24"/>
                <w:lang w:eastAsia="zh-HK"/>
              </w:rPr>
            </w:pPr>
          </w:p>
        </w:tc>
      </w:tr>
    </w:tbl>
    <w:p w14:paraId="612D77C8" w14:textId="6565631D" w:rsidR="00C31BFD" w:rsidRPr="008B0832" w:rsidRDefault="00C31BFD" w:rsidP="00C31BFD">
      <w:pPr>
        <w:spacing w:line="360" w:lineRule="auto"/>
        <w:rPr>
          <w:rFonts w:asciiTheme="minorEastAsia" w:hAnsiTheme="minorEastAsia" w:cstheme="minorHAnsi"/>
          <w:szCs w:val="24"/>
        </w:rPr>
      </w:pPr>
      <w:r w:rsidRPr="00C31BFD">
        <w:rPr>
          <w:rFonts w:asciiTheme="minorEastAsia" w:hAnsiTheme="minorEastAsia" w:cstheme="minorHAnsi"/>
          <w:b/>
          <w:bCs/>
          <w:sz w:val="32"/>
          <w:szCs w:val="32"/>
          <w:highlight w:val="yellow"/>
          <w:lang w:eastAsia="zh-HK"/>
        </w:rPr>
        <w:br w:type="page"/>
      </w:r>
    </w:p>
    <w:tbl>
      <w:tblPr>
        <w:tblStyle w:val="a3"/>
        <w:tblW w:w="8390" w:type="dxa"/>
        <w:tblInd w:w="0" w:type="dxa"/>
        <w:tblLook w:val="04A0" w:firstRow="1" w:lastRow="0" w:firstColumn="1" w:lastColumn="0" w:noHBand="0" w:noVBand="1"/>
      </w:tblPr>
      <w:tblGrid>
        <w:gridCol w:w="1587"/>
        <w:gridCol w:w="5382"/>
        <w:gridCol w:w="1421"/>
      </w:tblGrid>
      <w:tr w:rsidR="00315E3C" w:rsidRPr="008B0832" w14:paraId="2B5B531D" w14:textId="77777777" w:rsidTr="00C26CE0">
        <w:tc>
          <w:tcPr>
            <w:tcW w:w="8390" w:type="dxa"/>
            <w:gridSpan w:val="3"/>
            <w:shd w:val="clear" w:color="auto" w:fill="DEEAF6" w:themeFill="accent1" w:themeFillTint="33"/>
          </w:tcPr>
          <w:p w14:paraId="7DFB438C" w14:textId="31369FE2" w:rsidR="00315E3C" w:rsidRPr="00900DED" w:rsidRDefault="00315E3C" w:rsidP="00900DED">
            <w:pPr>
              <w:jc w:val="center"/>
              <w:rPr>
                <w:rFonts w:ascii="微軟正黑體" w:eastAsia="微軟正黑體" w:hAnsi="微軟正黑體"/>
                <w:b/>
                <w:bCs/>
                <w:color w:val="000000"/>
                <w:szCs w:val="24"/>
              </w:rPr>
            </w:pPr>
            <w:r w:rsidRPr="00900DED">
              <w:rPr>
                <w:rFonts w:ascii="微軟正黑體" w:eastAsia="微軟正黑體" w:hAnsi="微軟正黑體" w:hint="eastAsia"/>
                <w:b/>
                <w:bCs/>
                <w:color w:val="000000"/>
                <w:szCs w:val="24"/>
              </w:rPr>
              <w:t>第</w:t>
            </w:r>
            <w:r w:rsidR="002E61DA">
              <w:rPr>
                <w:rFonts w:ascii="微軟正黑體" w:eastAsia="微軟正黑體" w:hAnsi="微軟正黑體" w:hint="eastAsia"/>
                <w:b/>
                <w:bCs/>
                <w:color w:val="000000"/>
                <w:szCs w:val="24"/>
                <w:lang w:eastAsia="zh-HK"/>
              </w:rPr>
              <w:t>五和第</w:t>
            </w:r>
            <w:r w:rsidR="008A42C0">
              <w:rPr>
                <w:rFonts w:ascii="微軟正黑體" w:eastAsia="微軟正黑體" w:hAnsi="微軟正黑體" w:hint="eastAsia"/>
                <w:b/>
                <w:bCs/>
                <w:color w:val="000000"/>
                <w:szCs w:val="24"/>
                <w:lang w:eastAsia="zh-HK"/>
              </w:rPr>
              <w:t>六</w:t>
            </w:r>
            <w:r w:rsidRPr="00900DED">
              <w:rPr>
                <w:rFonts w:ascii="微軟正黑體" w:eastAsia="微軟正黑體" w:hAnsi="微軟正黑體" w:hint="eastAsia"/>
                <w:b/>
                <w:bCs/>
                <w:color w:val="000000"/>
                <w:szCs w:val="24"/>
              </w:rPr>
              <w:t>課節</w:t>
            </w:r>
            <w:r w:rsidR="006C0469">
              <w:rPr>
                <w:rFonts w:ascii="微軟正黑體" w:eastAsia="微軟正黑體" w:hAnsi="微軟正黑體" w:hint="eastAsia"/>
                <w:b/>
                <w:bCs/>
                <w:color w:val="000000"/>
                <w:szCs w:val="24"/>
              </w:rPr>
              <w:t>（</w:t>
            </w:r>
            <w:r w:rsidR="00EA2429">
              <w:rPr>
                <w:rFonts w:ascii="微軟正黑體" w:eastAsia="微軟正黑體" w:hAnsi="微軟正黑體" w:hint="eastAsia"/>
                <w:b/>
                <w:bCs/>
                <w:color w:val="000000"/>
                <w:szCs w:val="24"/>
                <w:lang w:eastAsia="zh-HK"/>
              </w:rPr>
              <w:t>常見的貿易保</w:t>
            </w:r>
            <w:r w:rsidR="00B278A8">
              <w:rPr>
                <w:rFonts w:ascii="微軟正黑體" w:eastAsia="微軟正黑體" w:hAnsi="微軟正黑體" w:hint="eastAsia"/>
                <w:b/>
                <w:bCs/>
                <w:color w:val="000000"/>
                <w:szCs w:val="24"/>
                <w:lang w:eastAsia="zh-HK"/>
              </w:rPr>
              <w:t>護政策</w:t>
            </w:r>
            <w:r w:rsidR="008A42C0">
              <w:rPr>
                <w:rFonts w:ascii="微軟正黑體" w:eastAsia="微軟正黑體" w:hAnsi="微軟正黑體" w:hint="eastAsia"/>
                <w:b/>
                <w:bCs/>
                <w:color w:val="000000"/>
                <w:szCs w:val="24"/>
                <w:lang w:eastAsia="zh-HK"/>
              </w:rPr>
              <w:t>、實施的原因和應對的方法</w:t>
            </w:r>
            <w:r w:rsidR="006C0469">
              <w:rPr>
                <w:rFonts w:ascii="微軟正黑體" w:eastAsia="微軟正黑體" w:hAnsi="微軟正黑體" w:hint="eastAsia"/>
                <w:b/>
                <w:bCs/>
                <w:color w:val="000000"/>
                <w:szCs w:val="24"/>
              </w:rPr>
              <w:t>）</w:t>
            </w:r>
          </w:p>
        </w:tc>
      </w:tr>
      <w:tr w:rsidR="00C31BFD" w:rsidRPr="00F87132" w14:paraId="0D2C036E" w14:textId="77777777" w:rsidTr="00C26CE0">
        <w:tc>
          <w:tcPr>
            <w:tcW w:w="6969" w:type="dxa"/>
            <w:gridSpan w:val="2"/>
          </w:tcPr>
          <w:p w14:paraId="0D8F6980" w14:textId="77777777" w:rsidR="00C31BFD" w:rsidRPr="00D858E4" w:rsidRDefault="00C31BFD" w:rsidP="00E97EE5">
            <w:pPr>
              <w:spacing w:line="276" w:lineRule="auto"/>
              <w:rPr>
                <w:rFonts w:asciiTheme="minorEastAsia" w:hAnsiTheme="minorEastAsia" w:cstheme="minorHAnsi"/>
                <w:szCs w:val="24"/>
              </w:rPr>
            </w:pPr>
          </w:p>
        </w:tc>
        <w:tc>
          <w:tcPr>
            <w:tcW w:w="1418" w:type="dxa"/>
          </w:tcPr>
          <w:p w14:paraId="51CEFF7B" w14:textId="1A1FB897" w:rsidR="00C31BFD" w:rsidRPr="00F87132" w:rsidRDefault="001E1939" w:rsidP="00157FD0">
            <w:pPr>
              <w:spacing w:line="276" w:lineRule="auto"/>
              <w:rPr>
                <w:rFonts w:asciiTheme="minorEastAsia" w:hAnsiTheme="minorEastAsia" w:cstheme="minorHAnsi"/>
                <w:b/>
                <w:szCs w:val="24"/>
              </w:rPr>
            </w:pPr>
            <w:r w:rsidRPr="00F87132">
              <w:rPr>
                <w:rFonts w:asciiTheme="minorEastAsia" w:hAnsiTheme="minorEastAsia" w:cs="微軟正黑體" w:hint="eastAsia"/>
                <w:b/>
                <w:szCs w:val="24"/>
              </w:rPr>
              <w:t>建議課時</w:t>
            </w:r>
          </w:p>
        </w:tc>
      </w:tr>
      <w:tr w:rsidR="00C26CE0" w:rsidRPr="00C31BFD" w14:paraId="1A4E27A7" w14:textId="77777777" w:rsidTr="00C26CE0">
        <w:tc>
          <w:tcPr>
            <w:tcW w:w="1587" w:type="dxa"/>
            <w:vMerge w:val="restart"/>
          </w:tcPr>
          <w:p w14:paraId="6C8C3C18" w14:textId="79E0207C" w:rsidR="00C26CE0" w:rsidRPr="0048726C" w:rsidRDefault="00C26CE0" w:rsidP="00E97EE5">
            <w:pPr>
              <w:spacing w:line="276" w:lineRule="auto"/>
              <w:rPr>
                <w:rFonts w:asciiTheme="minorEastAsia" w:hAnsiTheme="minorEastAsia" w:cstheme="minorHAnsi"/>
                <w:b/>
                <w:bCs/>
                <w:szCs w:val="24"/>
              </w:rPr>
            </w:pPr>
            <w:r w:rsidRPr="0048726C">
              <w:rPr>
                <w:rFonts w:asciiTheme="minorEastAsia" w:hAnsiTheme="minorEastAsia" w:cs="微軟正黑體" w:hint="eastAsia"/>
                <w:b/>
                <w:bCs/>
                <w:szCs w:val="24"/>
              </w:rPr>
              <w:t>探究步驟︰</w:t>
            </w:r>
          </w:p>
        </w:tc>
        <w:tc>
          <w:tcPr>
            <w:tcW w:w="5382" w:type="dxa"/>
          </w:tcPr>
          <w:p w14:paraId="4B511C6A" w14:textId="77777777" w:rsidR="00C26CE0" w:rsidRPr="003031E3" w:rsidRDefault="00C26CE0" w:rsidP="00C26CE0">
            <w:pPr>
              <w:pStyle w:val="a5"/>
              <w:numPr>
                <w:ilvl w:val="0"/>
                <w:numId w:val="55"/>
              </w:numPr>
              <w:snapToGrid w:val="0"/>
              <w:spacing w:line="276" w:lineRule="auto"/>
              <w:ind w:leftChars="0"/>
              <w:jc w:val="both"/>
              <w:rPr>
                <w:rFonts w:ascii="Times New Roman" w:eastAsia="新細明體" w:hAnsi="Times New Roman" w:cs="Times New Roman"/>
                <w:b/>
                <w:bCs/>
                <w:color w:val="000000"/>
                <w:szCs w:val="24"/>
              </w:rPr>
            </w:pPr>
            <w:r w:rsidRPr="003031E3">
              <w:rPr>
                <w:rFonts w:ascii="Times New Roman" w:eastAsia="新細明體" w:hAnsi="Times New Roman" w:cs="Times New Roman" w:hint="eastAsia"/>
                <w:b/>
                <w:bCs/>
                <w:color w:val="000000"/>
                <w:szCs w:val="24"/>
              </w:rPr>
              <w:t>課堂導入：</w:t>
            </w:r>
          </w:p>
          <w:p w14:paraId="227CC75E" w14:textId="57449D52" w:rsidR="00C26CE0" w:rsidRPr="00D858E4" w:rsidRDefault="00C26CE0" w:rsidP="00C26CE0">
            <w:pPr>
              <w:pStyle w:val="a5"/>
              <w:widowControl/>
              <w:numPr>
                <w:ilvl w:val="0"/>
                <w:numId w:val="19"/>
              </w:numPr>
              <w:spacing w:line="276" w:lineRule="auto"/>
              <w:ind w:leftChars="0"/>
              <w:jc w:val="both"/>
            </w:pPr>
            <w:r w:rsidRPr="00D858E4">
              <w:rPr>
                <w:rFonts w:asciiTheme="minorEastAsia" w:hAnsiTheme="minorEastAsia" w:cs="微軟正黑體" w:hint="eastAsia"/>
                <w:szCs w:val="24"/>
              </w:rPr>
              <w:t>教師向學生發問以下問題︰</w:t>
            </w:r>
            <w:r w:rsidRPr="004E385E">
              <w:rPr>
                <w:rFonts w:asciiTheme="minorEastAsia" w:hAnsiTheme="minorEastAsia" w:cstheme="minorHAnsi" w:hint="eastAsia"/>
                <w:szCs w:val="24"/>
              </w:rPr>
              <w:t>上一節課曾討論內地和香港的貿易概況，你記得</w:t>
            </w:r>
            <w:r>
              <w:rPr>
                <w:rFonts w:asciiTheme="minorEastAsia" w:hAnsiTheme="minorEastAsia" w:cstheme="minorHAnsi" w:hint="eastAsia"/>
                <w:szCs w:val="24"/>
                <w:lang w:eastAsia="zh-HK"/>
              </w:rPr>
              <w:t>國家</w:t>
            </w:r>
            <w:r w:rsidRPr="004E385E">
              <w:rPr>
                <w:rFonts w:asciiTheme="minorEastAsia" w:hAnsiTheme="minorEastAsia" w:cstheme="minorHAnsi" w:hint="eastAsia"/>
                <w:szCs w:val="24"/>
              </w:rPr>
              <w:t>和香港的貿易現況如何嗎</w:t>
            </w:r>
            <w:r>
              <w:rPr>
                <w:rFonts w:asciiTheme="minorEastAsia" w:hAnsiTheme="minorEastAsia" w:cstheme="minorHAnsi" w:hint="eastAsia"/>
                <w:szCs w:val="24"/>
              </w:rPr>
              <w:t>？</w:t>
            </w:r>
          </w:p>
        </w:tc>
        <w:tc>
          <w:tcPr>
            <w:tcW w:w="1418" w:type="dxa"/>
          </w:tcPr>
          <w:p w14:paraId="27F91959" w14:textId="10D84121" w:rsidR="00C26CE0" w:rsidRPr="00C26CE0" w:rsidRDefault="00C26CE0" w:rsidP="00E97EE5">
            <w:pPr>
              <w:tabs>
                <w:tab w:val="left" w:pos="1248"/>
              </w:tabs>
              <w:spacing w:line="276" w:lineRule="auto"/>
              <w:rPr>
                <w:rFonts w:ascii="Times New Roman" w:hAnsi="Times New Roman" w:cs="Times New Roman"/>
                <w:szCs w:val="24"/>
                <w:lang w:eastAsia="zh-HK"/>
              </w:rPr>
            </w:pPr>
            <w:r w:rsidRPr="00C26CE0">
              <w:rPr>
                <w:rFonts w:ascii="Times New Roman" w:hAnsi="Times New Roman" w:cs="Times New Roman"/>
                <w:szCs w:val="24"/>
              </w:rPr>
              <w:t>5</w:t>
            </w:r>
            <w:r w:rsidRPr="00C26CE0">
              <w:rPr>
                <w:rFonts w:ascii="Times New Roman" w:hAnsi="Times New Roman" w:cs="Times New Roman"/>
                <w:szCs w:val="24"/>
              </w:rPr>
              <w:t>分鐘</w:t>
            </w:r>
          </w:p>
        </w:tc>
      </w:tr>
      <w:tr w:rsidR="00C26CE0" w:rsidRPr="00C31BFD" w14:paraId="679AAC8E" w14:textId="77777777" w:rsidTr="00C26CE0">
        <w:trPr>
          <w:trHeight w:val="1070"/>
        </w:trPr>
        <w:tc>
          <w:tcPr>
            <w:tcW w:w="1587" w:type="dxa"/>
            <w:vMerge/>
          </w:tcPr>
          <w:p w14:paraId="4353ED9C" w14:textId="77777777" w:rsidR="00C26CE0" w:rsidRPr="00D858E4" w:rsidRDefault="00C26CE0" w:rsidP="00E97EE5">
            <w:pPr>
              <w:spacing w:line="276" w:lineRule="auto"/>
              <w:rPr>
                <w:rFonts w:asciiTheme="minorEastAsia" w:hAnsiTheme="minorEastAsia" w:cstheme="minorHAnsi"/>
                <w:szCs w:val="24"/>
              </w:rPr>
            </w:pPr>
          </w:p>
        </w:tc>
        <w:tc>
          <w:tcPr>
            <w:tcW w:w="5382" w:type="dxa"/>
          </w:tcPr>
          <w:p w14:paraId="05CF5F81" w14:textId="46AAB5E7" w:rsidR="00C26CE0" w:rsidRPr="009B7ADE" w:rsidRDefault="00C26CE0" w:rsidP="00C26CE0">
            <w:pPr>
              <w:pStyle w:val="a5"/>
              <w:numPr>
                <w:ilvl w:val="0"/>
                <w:numId w:val="55"/>
              </w:numPr>
              <w:snapToGrid w:val="0"/>
              <w:spacing w:line="276" w:lineRule="auto"/>
              <w:ind w:leftChars="0"/>
              <w:jc w:val="both"/>
              <w:rPr>
                <w:rFonts w:ascii="Times New Roman" w:eastAsia="新細明體" w:hAnsi="Times New Roman" w:cs="Times New Roman"/>
                <w:b/>
                <w:bCs/>
                <w:color w:val="000000"/>
                <w:szCs w:val="24"/>
              </w:rPr>
            </w:pPr>
            <w:r w:rsidRPr="009B7ADE">
              <w:rPr>
                <w:rFonts w:ascii="Times New Roman" w:eastAsia="新細明體" w:hAnsi="Times New Roman" w:cs="Times New Roman" w:hint="eastAsia"/>
                <w:b/>
                <w:bCs/>
                <w:color w:val="000000"/>
                <w:szCs w:val="24"/>
              </w:rPr>
              <w:t>互動教學︰</w:t>
            </w:r>
          </w:p>
          <w:p w14:paraId="3F757CA5" w14:textId="5E71D8DB" w:rsidR="00C26CE0" w:rsidRPr="00DC4E72" w:rsidRDefault="00C26CE0" w:rsidP="00C26CE0">
            <w:pPr>
              <w:pStyle w:val="a5"/>
              <w:widowControl/>
              <w:numPr>
                <w:ilvl w:val="0"/>
                <w:numId w:val="19"/>
              </w:numPr>
              <w:spacing w:line="276" w:lineRule="auto"/>
              <w:ind w:leftChars="0"/>
              <w:jc w:val="both"/>
              <w:rPr>
                <w:rFonts w:asciiTheme="minorEastAsia" w:hAnsiTheme="minorEastAsia" w:cstheme="minorHAnsi"/>
                <w:szCs w:val="24"/>
                <w:lang w:eastAsia="zh-HK"/>
              </w:rPr>
            </w:pPr>
            <w:r w:rsidRPr="008B0832">
              <w:rPr>
                <w:rFonts w:asciiTheme="minorEastAsia" w:hAnsiTheme="minorEastAsia" w:cstheme="minorHAnsi" w:hint="eastAsia"/>
                <w:szCs w:val="24"/>
              </w:rPr>
              <w:t>教師派發「工作紙三：</w:t>
            </w:r>
            <w:r>
              <w:rPr>
                <w:rFonts w:asciiTheme="minorEastAsia" w:hAnsiTheme="minorEastAsia" w:cstheme="minorHAnsi" w:hint="eastAsia"/>
                <w:szCs w:val="24"/>
                <w:lang w:eastAsia="zh-HK"/>
              </w:rPr>
              <w:t>國家</w:t>
            </w:r>
            <w:r w:rsidRPr="00C43F3B">
              <w:rPr>
                <w:rFonts w:asciiTheme="minorEastAsia" w:hAnsiTheme="minorEastAsia" w:cstheme="minorHAnsi" w:hint="eastAsia"/>
                <w:szCs w:val="24"/>
              </w:rPr>
              <w:t>和</w:t>
            </w:r>
            <w:r w:rsidRPr="008B0832">
              <w:rPr>
                <w:rFonts w:asciiTheme="minorEastAsia" w:hAnsiTheme="minorEastAsia" w:cstheme="minorHAnsi" w:hint="eastAsia"/>
                <w:szCs w:val="24"/>
              </w:rPr>
              <w:t>香港對外貿易面對的挑戰」，先</w:t>
            </w:r>
            <w:r>
              <w:rPr>
                <w:rFonts w:asciiTheme="minorEastAsia" w:hAnsiTheme="minorEastAsia" w:cstheme="minorHAnsi" w:hint="eastAsia"/>
                <w:szCs w:val="24"/>
                <w:lang w:eastAsia="zh-HK"/>
              </w:rPr>
              <w:t>透過第一部分的資料與學生討論香港對外貿易有</w:t>
            </w:r>
            <w:r w:rsidR="0027109E">
              <w:rPr>
                <w:rFonts w:asciiTheme="minorEastAsia" w:hAnsiTheme="minorEastAsia" w:cstheme="minorHAnsi" w:hint="eastAsia"/>
                <w:szCs w:val="24"/>
                <w:lang w:eastAsia="zh-HK"/>
              </w:rPr>
              <w:t>甚</w:t>
            </w:r>
            <w:r>
              <w:rPr>
                <w:rFonts w:asciiTheme="minorEastAsia" w:hAnsiTheme="minorEastAsia" w:cstheme="minorHAnsi" w:hint="eastAsia"/>
                <w:szCs w:val="24"/>
                <w:lang w:eastAsia="zh-HK"/>
              </w:rPr>
              <w:t>麽優</w:t>
            </w:r>
            <w:r>
              <w:rPr>
                <w:rFonts w:asciiTheme="minorEastAsia" w:hAnsiTheme="minorEastAsia" w:cstheme="minorHAnsi" w:hint="eastAsia"/>
                <w:szCs w:val="24"/>
              </w:rPr>
              <w:t>勢</w:t>
            </w:r>
            <w:r>
              <w:rPr>
                <w:rFonts w:asciiTheme="minorEastAsia" w:hAnsiTheme="minorEastAsia" w:cstheme="minorHAnsi" w:hint="eastAsia"/>
                <w:szCs w:val="24"/>
                <w:lang w:eastAsia="zh-HK"/>
              </w:rPr>
              <w:t>，並指出國家在</w:t>
            </w:r>
            <w:r w:rsidRPr="009E5E9B">
              <w:rPr>
                <w:rFonts w:asciiTheme="minorEastAsia" w:hAnsiTheme="minorEastAsia" w:cs="SimSun" w:hint="eastAsia"/>
                <w:szCs w:val="24"/>
              </w:rPr>
              <w:t>《十四五規劃綱要》提到支持香港提升國際貿易中心地位，</w:t>
            </w:r>
            <w:r>
              <w:rPr>
                <w:rFonts w:asciiTheme="minorEastAsia" w:hAnsiTheme="minorEastAsia" w:cs="SimSun" w:hint="eastAsia"/>
                <w:szCs w:val="24"/>
                <w:lang w:eastAsia="zh-HK"/>
              </w:rPr>
              <w:t>給予香港外貿發展更多</w:t>
            </w:r>
            <w:r w:rsidRPr="000C6083">
              <w:rPr>
                <w:rFonts w:asciiTheme="minorEastAsia" w:hAnsiTheme="minorEastAsia" w:cs="SimSun" w:hint="eastAsia"/>
                <w:szCs w:val="24"/>
                <w:lang w:eastAsia="zh-HK"/>
              </w:rPr>
              <w:t>機遇</w:t>
            </w:r>
            <w:r>
              <w:rPr>
                <w:rFonts w:asciiTheme="minorEastAsia" w:hAnsiTheme="minorEastAsia" w:cs="SimSun" w:hint="eastAsia"/>
                <w:szCs w:val="24"/>
                <w:lang w:eastAsia="zh-HK"/>
              </w:rPr>
              <w:t>。</w:t>
            </w:r>
          </w:p>
          <w:p w14:paraId="5D3CF604" w14:textId="1DF2B199" w:rsidR="00C26CE0" w:rsidRDefault="00C26CE0" w:rsidP="00C26CE0">
            <w:pPr>
              <w:pStyle w:val="a5"/>
              <w:widowControl/>
              <w:numPr>
                <w:ilvl w:val="0"/>
                <w:numId w:val="19"/>
              </w:numPr>
              <w:spacing w:line="276" w:lineRule="auto"/>
              <w:ind w:leftChars="0"/>
              <w:jc w:val="both"/>
              <w:rPr>
                <w:rFonts w:asciiTheme="minorEastAsia" w:hAnsiTheme="minorEastAsia" w:cstheme="minorHAnsi"/>
                <w:szCs w:val="24"/>
                <w:lang w:eastAsia="zh-HK"/>
              </w:rPr>
            </w:pPr>
            <w:r>
              <w:rPr>
                <w:rFonts w:asciiTheme="minorEastAsia" w:hAnsiTheme="minorEastAsia" w:cs="SimSun" w:hint="eastAsia"/>
                <w:szCs w:val="24"/>
                <w:lang w:eastAsia="zh-HK"/>
              </w:rPr>
              <w:t>教師接著與學生分析</w:t>
            </w:r>
            <w:r w:rsidRPr="008B0832">
              <w:rPr>
                <w:rFonts w:asciiTheme="minorEastAsia" w:hAnsiTheme="minorEastAsia" w:cstheme="minorHAnsi" w:hint="eastAsia"/>
                <w:szCs w:val="24"/>
              </w:rPr>
              <w:t>「</w:t>
            </w:r>
            <w:r>
              <w:rPr>
                <w:rFonts w:asciiTheme="minorEastAsia" w:hAnsiTheme="minorEastAsia" w:cs="SimSun" w:hint="eastAsia"/>
                <w:szCs w:val="24"/>
                <w:lang w:eastAsia="zh-HK"/>
              </w:rPr>
              <w:t>第二部分：</w:t>
            </w:r>
            <w:r w:rsidRPr="001A7AF4">
              <w:rPr>
                <w:rFonts w:asciiTheme="minorEastAsia" w:hAnsiTheme="minorEastAsia" w:cs="SimSun" w:hint="eastAsia"/>
                <w:szCs w:val="24"/>
                <w:lang w:eastAsia="zh-HK"/>
              </w:rPr>
              <w:t>香港對外貿易面對的挑戰</w:t>
            </w:r>
            <w:r w:rsidRPr="008B0832">
              <w:rPr>
                <w:rFonts w:asciiTheme="minorEastAsia" w:hAnsiTheme="minorEastAsia" w:cstheme="minorHAnsi" w:hint="eastAsia"/>
                <w:szCs w:val="24"/>
              </w:rPr>
              <w:t>」</w:t>
            </w:r>
            <w:r>
              <w:rPr>
                <w:rFonts w:asciiTheme="minorEastAsia" w:hAnsiTheme="minorEastAsia" w:cs="SimSun" w:hint="eastAsia"/>
                <w:szCs w:val="24"/>
                <w:lang w:eastAsia="zh-HK"/>
              </w:rPr>
              <w:t>資料</w:t>
            </w:r>
            <w:proofErr w:type="gramStart"/>
            <w:r>
              <w:rPr>
                <w:rFonts w:asciiTheme="minorEastAsia" w:hAnsiTheme="minorEastAsia" w:cs="SimSun" w:hint="eastAsia"/>
                <w:szCs w:val="24"/>
                <w:lang w:eastAsia="zh-HK"/>
              </w:rPr>
              <w:t>一</w:t>
            </w:r>
            <w:proofErr w:type="gramEnd"/>
            <w:r>
              <w:rPr>
                <w:rFonts w:asciiTheme="minorEastAsia" w:hAnsiTheme="minorEastAsia" w:cs="SimSun" w:hint="eastAsia"/>
                <w:szCs w:val="24"/>
                <w:lang w:eastAsia="zh-HK"/>
              </w:rPr>
              <w:t>的</w:t>
            </w:r>
            <w:r w:rsidR="00DF0ACD">
              <w:rPr>
                <w:rFonts w:asciiTheme="minorEastAsia" w:hAnsiTheme="minorEastAsia" w:cs="SimSun" w:hint="eastAsia"/>
                <w:szCs w:val="24"/>
                <w:lang w:eastAsia="zh-HK"/>
              </w:rPr>
              <w:t>內容</w:t>
            </w:r>
            <w:r>
              <w:rPr>
                <w:rFonts w:asciiTheme="minorEastAsia" w:hAnsiTheme="minorEastAsia" w:cs="SimSun" w:hint="eastAsia"/>
                <w:szCs w:val="24"/>
                <w:lang w:eastAsia="zh-HK"/>
              </w:rPr>
              <w:t>，</w:t>
            </w:r>
            <w:proofErr w:type="gramStart"/>
            <w:r>
              <w:rPr>
                <w:rFonts w:asciiTheme="minorEastAsia" w:hAnsiTheme="minorEastAsia" w:cs="SimSun" w:hint="eastAsia"/>
                <w:szCs w:val="24"/>
                <w:lang w:eastAsia="zh-HK"/>
              </w:rPr>
              <w:t>並著</w:t>
            </w:r>
            <w:proofErr w:type="gramEnd"/>
            <w:r>
              <w:rPr>
                <w:rFonts w:asciiTheme="minorEastAsia" w:hAnsiTheme="minorEastAsia" w:cs="SimSun" w:hint="eastAsia"/>
                <w:szCs w:val="24"/>
                <w:lang w:eastAsia="zh-HK"/>
              </w:rPr>
              <w:t>學生</w:t>
            </w:r>
            <w:r w:rsidRPr="008B0832">
              <w:rPr>
                <w:rFonts w:asciiTheme="minorEastAsia" w:hAnsiTheme="minorEastAsia" w:cstheme="minorHAnsi" w:hint="eastAsia"/>
                <w:szCs w:val="24"/>
              </w:rPr>
              <w:t>分為二人一組</w:t>
            </w:r>
            <w:r>
              <w:rPr>
                <w:rFonts w:asciiTheme="minorEastAsia" w:hAnsiTheme="minorEastAsia" w:cstheme="minorHAnsi" w:hint="eastAsia"/>
                <w:szCs w:val="24"/>
                <w:lang w:eastAsia="zh-HK"/>
              </w:rPr>
              <w:t>完成</w:t>
            </w:r>
            <w:r>
              <w:rPr>
                <w:rFonts w:asciiTheme="minorEastAsia" w:hAnsiTheme="minorEastAsia" w:cstheme="minorHAnsi" w:hint="eastAsia"/>
                <w:szCs w:val="24"/>
              </w:rPr>
              <w:t>表格，</w:t>
            </w:r>
            <w:r>
              <w:rPr>
                <w:rFonts w:asciiTheme="minorEastAsia" w:hAnsiTheme="minorEastAsia" w:cstheme="minorHAnsi" w:hint="eastAsia"/>
                <w:szCs w:val="24"/>
                <w:lang w:eastAsia="zh-HK"/>
              </w:rPr>
              <w:t>讓</w:t>
            </w:r>
            <w:r w:rsidRPr="008B0832">
              <w:rPr>
                <w:rFonts w:asciiTheme="minorEastAsia" w:hAnsiTheme="minorEastAsia" w:cstheme="minorHAnsi" w:hint="eastAsia"/>
                <w:szCs w:val="24"/>
              </w:rPr>
              <w:t>學生分享他們的答案及看法</w:t>
            </w:r>
            <w:r>
              <w:rPr>
                <w:rFonts w:asciiTheme="minorEastAsia" w:hAnsiTheme="minorEastAsia" w:cstheme="minorHAnsi" w:hint="eastAsia"/>
                <w:szCs w:val="24"/>
                <w:lang w:eastAsia="zh-HK"/>
              </w:rPr>
              <w:t>，幫助他們了解香港外貿正面對的</w:t>
            </w:r>
            <w:r w:rsidRPr="006F01E0">
              <w:rPr>
                <w:rFonts w:asciiTheme="minorEastAsia" w:hAnsiTheme="minorEastAsia" w:cs="SimSun" w:hint="eastAsia"/>
                <w:szCs w:val="24"/>
              </w:rPr>
              <w:t>挑戰</w:t>
            </w:r>
            <w:r w:rsidRPr="008B0832">
              <w:rPr>
                <w:rFonts w:asciiTheme="minorEastAsia" w:hAnsiTheme="minorEastAsia" w:cstheme="minorHAnsi" w:hint="eastAsia"/>
                <w:szCs w:val="24"/>
              </w:rPr>
              <w:t>。</w:t>
            </w:r>
            <w:r w:rsidRPr="00D858E4">
              <w:rPr>
                <w:rFonts w:asciiTheme="minorEastAsia" w:hAnsiTheme="minorEastAsia" w:cstheme="minorHAnsi"/>
                <w:szCs w:val="24"/>
              </w:rPr>
              <w:t xml:space="preserve"> </w:t>
            </w:r>
          </w:p>
          <w:p w14:paraId="11CD205A" w14:textId="150F57C5" w:rsidR="00C26CE0" w:rsidRPr="0014740D" w:rsidRDefault="00C26CE0" w:rsidP="00C26CE0">
            <w:pPr>
              <w:pStyle w:val="a5"/>
              <w:widowControl/>
              <w:spacing w:line="276" w:lineRule="auto"/>
              <w:ind w:leftChars="0" w:left="720"/>
              <w:jc w:val="both"/>
              <w:rPr>
                <w:rFonts w:asciiTheme="minorEastAsia" w:hAnsiTheme="minorEastAsia" w:cstheme="minorHAnsi"/>
                <w:szCs w:val="24"/>
                <w:lang w:eastAsia="zh-HK"/>
              </w:rPr>
            </w:pPr>
            <w:r w:rsidRPr="003031E3">
              <w:rPr>
                <w:rFonts w:ascii="Times New Roman" w:eastAsia="新細明體" w:hAnsi="Times New Roman" w:cs="Times New Roman" w:hint="eastAsia"/>
                <w:i/>
                <w:color w:val="000000"/>
                <w:szCs w:val="24"/>
                <w:lang w:eastAsia="zh-HK"/>
              </w:rPr>
              <w:t>（</w:t>
            </w:r>
            <w:r>
              <w:rPr>
                <w:rFonts w:ascii="Times New Roman" w:eastAsia="新細明體" w:hAnsi="Times New Roman" w:cs="Times New Roman" w:hint="eastAsia"/>
                <w:i/>
                <w:color w:val="000000"/>
                <w:szCs w:val="24"/>
                <w:lang w:eastAsia="zh-HK"/>
              </w:rPr>
              <w:t>註：教師可因應</w:t>
            </w:r>
            <w:r w:rsidRPr="0014740D">
              <w:rPr>
                <w:rFonts w:ascii="Times New Roman" w:eastAsia="新細明體" w:hAnsi="Times New Roman" w:cs="Times New Roman" w:hint="eastAsia"/>
                <w:i/>
                <w:color w:val="000000"/>
                <w:szCs w:val="24"/>
                <w:lang w:eastAsia="zh-HK"/>
              </w:rPr>
              <w:t>學生的能力，請他們分組探討香港貿易的現狀及香港有優勢的生產，進而指出貿易對香港的重要性。</w:t>
            </w:r>
            <w:r>
              <w:rPr>
                <w:rFonts w:ascii="Times New Roman" w:eastAsia="新細明體" w:hAnsi="Times New Roman" w:cs="Times New Roman" w:hint="eastAsia"/>
                <w:i/>
                <w:color w:val="000000"/>
                <w:szCs w:val="24"/>
              </w:rPr>
              <w:t>）</w:t>
            </w:r>
          </w:p>
          <w:p w14:paraId="74C810A4" w14:textId="40F91658" w:rsidR="00C26CE0" w:rsidRPr="00D74DE9" w:rsidRDefault="00C26CE0" w:rsidP="00C26CE0">
            <w:pPr>
              <w:pStyle w:val="a5"/>
              <w:widowControl/>
              <w:numPr>
                <w:ilvl w:val="0"/>
                <w:numId w:val="19"/>
              </w:numPr>
              <w:spacing w:line="276" w:lineRule="auto"/>
              <w:ind w:leftChars="0"/>
              <w:jc w:val="both"/>
              <w:rPr>
                <w:rFonts w:asciiTheme="minorEastAsia" w:hAnsiTheme="minorEastAsia" w:cstheme="minorHAnsi"/>
                <w:szCs w:val="24"/>
                <w:lang w:eastAsia="zh-HK"/>
              </w:rPr>
            </w:pPr>
            <w:r>
              <w:rPr>
                <w:rFonts w:asciiTheme="minorEastAsia" w:hAnsiTheme="minorEastAsia" w:cs="SimSun" w:hint="eastAsia"/>
                <w:szCs w:val="24"/>
                <w:lang w:eastAsia="zh-HK"/>
              </w:rPr>
              <w:t>教師與學生討論資料</w:t>
            </w:r>
            <w:r w:rsidR="00DF0ACD">
              <w:rPr>
                <w:rFonts w:asciiTheme="minorEastAsia" w:hAnsiTheme="minorEastAsia" w:cs="SimSun" w:hint="eastAsia"/>
                <w:szCs w:val="24"/>
                <w:lang w:eastAsia="zh-HK"/>
              </w:rPr>
              <w:t>二</w:t>
            </w:r>
            <w:r w:rsidRPr="00134BB7">
              <w:rPr>
                <w:rFonts w:asciiTheme="minorEastAsia" w:hAnsiTheme="minorEastAsia" w:cs="SimSun" w:hint="eastAsia"/>
                <w:szCs w:val="24"/>
                <w:lang w:eastAsia="zh-HK"/>
              </w:rPr>
              <w:t>及資料</w:t>
            </w:r>
            <w:proofErr w:type="gramStart"/>
            <w:r w:rsidR="00DF0ACD">
              <w:rPr>
                <w:rFonts w:asciiTheme="minorEastAsia" w:hAnsiTheme="minorEastAsia" w:cs="SimSun" w:hint="eastAsia"/>
                <w:szCs w:val="24"/>
                <w:lang w:eastAsia="zh-HK"/>
              </w:rPr>
              <w:t>三</w:t>
            </w:r>
            <w:proofErr w:type="gramEnd"/>
            <w:r w:rsidRPr="00134BB7">
              <w:rPr>
                <w:rFonts w:asciiTheme="minorEastAsia" w:hAnsiTheme="minorEastAsia" w:cs="SimSun" w:hint="eastAsia"/>
                <w:szCs w:val="24"/>
                <w:lang w:eastAsia="zh-HK"/>
              </w:rPr>
              <w:t>，</w:t>
            </w:r>
            <w:r>
              <w:rPr>
                <w:rFonts w:asciiTheme="minorEastAsia" w:hAnsiTheme="minorEastAsia" w:cs="SimSun" w:hint="eastAsia"/>
                <w:szCs w:val="24"/>
                <w:lang w:eastAsia="zh-HK"/>
              </w:rPr>
              <w:t>並着學生回答問題，讓他們認識國家對外貿易面對的</w:t>
            </w:r>
            <w:r w:rsidRPr="00396F4E">
              <w:rPr>
                <w:rFonts w:asciiTheme="minorEastAsia" w:hAnsiTheme="minorEastAsia" w:cs="SimSun" w:hint="eastAsia"/>
                <w:szCs w:val="24"/>
                <w:lang w:eastAsia="zh-HK"/>
              </w:rPr>
              <w:t>機遇</w:t>
            </w:r>
            <w:r>
              <w:rPr>
                <w:rFonts w:asciiTheme="minorEastAsia" w:hAnsiTheme="minorEastAsia" w:cs="SimSun" w:hint="eastAsia"/>
                <w:szCs w:val="24"/>
                <w:lang w:eastAsia="zh-HK"/>
              </w:rPr>
              <w:t>和</w:t>
            </w:r>
            <w:r w:rsidRPr="00396F4E">
              <w:rPr>
                <w:rFonts w:asciiTheme="minorEastAsia" w:hAnsiTheme="minorEastAsia" w:cs="SimSun" w:hint="eastAsia"/>
                <w:szCs w:val="24"/>
                <w:lang w:eastAsia="zh-HK"/>
              </w:rPr>
              <w:t>挑戰</w:t>
            </w:r>
            <w:r>
              <w:rPr>
                <w:rFonts w:asciiTheme="minorEastAsia" w:hAnsiTheme="minorEastAsia" w:cs="SimSun" w:hint="eastAsia"/>
                <w:szCs w:val="24"/>
                <w:lang w:eastAsia="zh-HK"/>
              </w:rPr>
              <w:t>，並帶出國家</w:t>
            </w:r>
            <w:r w:rsidRPr="00396F4E">
              <w:rPr>
                <w:rFonts w:asciiTheme="minorEastAsia" w:hAnsiTheme="minorEastAsia" w:cs="SimSun" w:hint="eastAsia"/>
                <w:szCs w:val="24"/>
                <w:lang w:eastAsia="zh-HK"/>
              </w:rPr>
              <w:t>透過</w:t>
            </w:r>
            <w:r w:rsidR="0027109E">
              <w:rPr>
                <w:rFonts w:asciiTheme="minorEastAsia" w:hAnsiTheme="minorEastAsia" w:cstheme="minorHAnsi" w:hint="eastAsia"/>
                <w:szCs w:val="24"/>
                <w:lang w:eastAsia="zh-HK"/>
              </w:rPr>
              <w:t>甚</w:t>
            </w:r>
            <w:r w:rsidRPr="00396F4E">
              <w:rPr>
                <w:rFonts w:asciiTheme="minorEastAsia" w:hAnsiTheme="minorEastAsia" w:cs="SimSun" w:hint="eastAsia"/>
                <w:szCs w:val="24"/>
                <w:lang w:eastAsia="zh-HK"/>
              </w:rPr>
              <w:t>麽策略來促進對外貿易</w:t>
            </w:r>
            <w:r>
              <w:rPr>
                <w:rFonts w:asciiTheme="minorEastAsia" w:hAnsiTheme="minorEastAsia" w:cs="SimSun" w:hint="eastAsia"/>
                <w:szCs w:val="24"/>
                <w:lang w:eastAsia="zh-HK"/>
              </w:rPr>
              <w:t>。</w:t>
            </w:r>
          </w:p>
          <w:p w14:paraId="4004043C" w14:textId="0FD0550D" w:rsidR="00C26CE0" w:rsidRPr="00D858E4" w:rsidRDefault="00C26CE0" w:rsidP="00311081">
            <w:pPr>
              <w:pStyle w:val="a5"/>
              <w:widowControl/>
              <w:numPr>
                <w:ilvl w:val="0"/>
                <w:numId w:val="19"/>
              </w:numPr>
              <w:spacing w:line="276" w:lineRule="auto"/>
              <w:ind w:leftChars="0"/>
              <w:jc w:val="both"/>
              <w:rPr>
                <w:rFonts w:asciiTheme="minorEastAsia" w:hAnsiTheme="minorEastAsia" w:cstheme="minorHAnsi"/>
                <w:szCs w:val="24"/>
                <w:lang w:eastAsia="zh-HK"/>
              </w:rPr>
            </w:pPr>
            <w:r>
              <w:rPr>
                <w:rFonts w:asciiTheme="minorEastAsia" w:hAnsiTheme="minorEastAsia" w:cstheme="minorHAnsi" w:hint="eastAsia"/>
                <w:szCs w:val="24"/>
              </w:rPr>
              <w:t>教師派發「工作紙</w:t>
            </w:r>
            <w:r>
              <w:rPr>
                <w:rFonts w:asciiTheme="minorEastAsia" w:hAnsiTheme="minorEastAsia" w:cstheme="minorHAnsi" w:hint="eastAsia"/>
                <w:szCs w:val="24"/>
                <w:lang w:eastAsia="zh-HK"/>
              </w:rPr>
              <w:t>四</w:t>
            </w:r>
            <w:r w:rsidRPr="00FB6AD5">
              <w:rPr>
                <w:rFonts w:asciiTheme="minorEastAsia" w:hAnsiTheme="minorEastAsia" w:cstheme="minorHAnsi" w:hint="eastAsia"/>
                <w:szCs w:val="24"/>
              </w:rPr>
              <w:t>︰</w:t>
            </w:r>
            <w:r>
              <w:rPr>
                <w:rFonts w:asciiTheme="minorEastAsia" w:hAnsiTheme="minorEastAsia" w:cstheme="minorHAnsi" w:hint="eastAsia"/>
                <w:szCs w:val="24"/>
                <w:lang w:eastAsia="zh-HK"/>
              </w:rPr>
              <w:t>常見</w:t>
            </w:r>
            <w:r w:rsidR="00311081" w:rsidRPr="00311081">
              <w:rPr>
                <w:rFonts w:asciiTheme="minorEastAsia" w:hAnsiTheme="minorEastAsia" w:cstheme="minorHAnsi" w:hint="eastAsia"/>
                <w:szCs w:val="24"/>
                <w:lang w:eastAsia="zh-HK"/>
              </w:rPr>
              <w:t>的</w:t>
            </w:r>
            <w:r w:rsidRPr="00FB6AD5">
              <w:rPr>
                <w:rFonts w:asciiTheme="minorEastAsia" w:hAnsiTheme="minorEastAsia" w:cstheme="minorHAnsi" w:hint="eastAsia"/>
                <w:szCs w:val="24"/>
              </w:rPr>
              <w:t>貿易保護政</w:t>
            </w:r>
            <w:r>
              <w:rPr>
                <w:rFonts w:asciiTheme="minorEastAsia" w:hAnsiTheme="minorEastAsia" w:cstheme="minorHAnsi" w:hint="eastAsia"/>
                <w:szCs w:val="24"/>
                <w:lang w:eastAsia="zh-HK"/>
              </w:rPr>
              <w:t>策」並着</w:t>
            </w:r>
            <w:r w:rsidRPr="00FB6AD5">
              <w:rPr>
                <w:rFonts w:asciiTheme="minorEastAsia" w:hAnsiTheme="minorEastAsia" w:cstheme="minorHAnsi" w:hint="eastAsia"/>
                <w:szCs w:val="24"/>
              </w:rPr>
              <w:t>學生分為二人一組完成</w:t>
            </w:r>
            <w:r>
              <w:rPr>
                <w:rFonts w:asciiTheme="minorEastAsia" w:hAnsiTheme="minorEastAsia" w:cstheme="minorHAnsi" w:hint="eastAsia"/>
                <w:szCs w:val="24"/>
                <w:lang w:eastAsia="zh-HK"/>
              </w:rPr>
              <w:t>表格</w:t>
            </w:r>
            <w:r w:rsidRPr="00FB6AD5">
              <w:rPr>
                <w:rFonts w:asciiTheme="minorEastAsia" w:hAnsiTheme="minorEastAsia" w:cstheme="minorHAnsi" w:hint="eastAsia"/>
                <w:szCs w:val="24"/>
              </w:rPr>
              <w:t>再一起對答案。</w:t>
            </w:r>
            <w:r>
              <w:rPr>
                <w:rFonts w:asciiTheme="minorEastAsia" w:hAnsiTheme="minorEastAsia" w:cstheme="minorHAnsi" w:hint="eastAsia"/>
                <w:szCs w:val="24"/>
                <w:lang w:eastAsia="zh-HK"/>
              </w:rPr>
              <w:t>之後講解</w:t>
            </w:r>
            <w:r w:rsidRPr="00FB6AD5">
              <w:rPr>
                <w:rFonts w:asciiTheme="minorEastAsia" w:hAnsiTheme="minorEastAsia" w:cstheme="minorHAnsi" w:hint="eastAsia"/>
                <w:szCs w:val="24"/>
              </w:rPr>
              <w:t>貿易保護政策及對不同持份者的影響</w:t>
            </w:r>
            <w:r>
              <w:rPr>
                <w:rFonts w:asciiTheme="minorEastAsia" w:hAnsiTheme="minorEastAsia" w:cstheme="minorHAnsi" w:hint="eastAsia"/>
                <w:szCs w:val="24"/>
                <w:lang w:eastAsia="zh-HK"/>
              </w:rPr>
              <w:t>。</w:t>
            </w:r>
          </w:p>
        </w:tc>
        <w:tc>
          <w:tcPr>
            <w:tcW w:w="1421" w:type="dxa"/>
          </w:tcPr>
          <w:p w14:paraId="752355AC" w14:textId="08A6E79A" w:rsidR="00C26CE0" w:rsidRPr="00C26CE0" w:rsidRDefault="00C26CE0" w:rsidP="00E97EE5">
            <w:pPr>
              <w:spacing w:line="276" w:lineRule="auto"/>
              <w:rPr>
                <w:rFonts w:ascii="Times New Roman" w:hAnsi="Times New Roman" w:cs="Times New Roman"/>
                <w:szCs w:val="24"/>
              </w:rPr>
            </w:pPr>
            <w:r w:rsidRPr="00C26CE0">
              <w:rPr>
                <w:rFonts w:ascii="Times New Roman" w:hAnsi="Times New Roman" w:cs="Times New Roman"/>
                <w:szCs w:val="24"/>
              </w:rPr>
              <w:t>75</w:t>
            </w:r>
            <w:r w:rsidRPr="00C26CE0">
              <w:rPr>
                <w:rFonts w:ascii="Times New Roman" w:hAnsi="Times New Roman" w:cs="Times New Roman"/>
                <w:szCs w:val="24"/>
              </w:rPr>
              <w:t>分鐘</w:t>
            </w:r>
          </w:p>
        </w:tc>
      </w:tr>
      <w:tr w:rsidR="00C31BFD" w:rsidRPr="00340324" w14:paraId="7BA45F37" w14:textId="77777777" w:rsidTr="00C26CE0">
        <w:tc>
          <w:tcPr>
            <w:tcW w:w="1587" w:type="dxa"/>
          </w:tcPr>
          <w:p w14:paraId="33DAB434" w14:textId="6A58BCC8" w:rsidR="00C31BFD" w:rsidRPr="0048726C" w:rsidRDefault="001E1939" w:rsidP="00E97EE5">
            <w:pPr>
              <w:spacing w:line="276" w:lineRule="auto"/>
              <w:rPr>
                <w:rFonts w:asciiTheme="minorEastAsia" w:hAnsiTheme="minorEastAsia" w:cstheme="minorHAnsi"/>
                <w:b/>
                <w:bCs/>
                <w:szCs w:val="24"/>
              </w:rPr>
            </w:pPr>
            <w:r w:rsidRPr="0048726C">
              <w:rPr>
                <w:rFonts w:asciiTheme="minorEastAsia" w:hAnsiTheme="minorEastAsia" w:cs="微軟正黑體" w:hint="eastAsia"/>
                <w:b/>
                <w:bCs/>
                <w:szCs w:val="24"/>
              </w:rPr>
              <w:t>學與教資源</w:t>
            </w:r>
          </w:p>
        </w:tc>
        <w:tc>
          <w:tcPr>
            <w:tcW w:w="6803" w:type="dxa"/>
            <w:gridSpan w:val="2"/>
          </w:tcPr>
          <w:p w14:paraId="684008F4" w14:textId="060FB9EB" w:rsidR="00EA2429" w:rsidRPr="00D858E4" w:rsidRDefault="001E1939" w:rsidP="00E97EE5">
            <w:pPr>
              <w:spacing w:line="276" w:lineRule="auto"/>
              <w:rPr>
                <w:rFonts w:asciiTheme="minorEastAsia" w:hAnsiTheme="minorEastAsia" w:cstheme="minorHAnsi"/>
                <w:szCs w:val="24"/>
                <w:lang w:eastAsia="zh-HK"/>
              </w:rPr>
            </w:pPr>
            <w:r w:rsidRPr="00D858E4">
              <w:rPr>
                <w:rFonts w:asciiTheme="minorEastAsia" w:hAnsiTheme="minorEastAsia" w:cstheme="minorHAnsi" w:hint="eastAsia"/>
                <w:szCs w:val="24"/>
              </w:rPr>
              <w:t>工作紙</w:t>
            </w:r>
            <w:r w:rsidR="00396F4E">
              <w:rPr>
                <w:rFonts w:asciiTheme="minorEastAsia" w:hAnsiTheme="minorEastAsia" w:cstheme="minorHAnsi" w:hint="eastAsia"/>
                <w:szCs w:val="24"/>
                <w:lang w:eastAsia="zh-HK"/>
              </w:rPr>
              <w:t>三</w:t>
            </w:r>
            <w:r w:rsidR="00340324">
              <w:rPr>
                <w:rFonts w:asciiTheme="minorEastAsia" w:hAnsiTheme="minorEastAsia" w:cstheme="minorHAnsi" w:hint="eastAsia"/>
                <w:szCs w:val="24"/>
                <w:lang w:eastAsia="zh-HK"/>
              </w:rPr>
              <w:t>；</w:t>
            </w:r>
            <w:r w:rsidR="00EA2429">
              <w:rPr>
                <w:rFonts w:asciiTheme="minorEastAsia" w:hAnsiTheme="minorEastAsia" w:cstheme="minorHAnsi" w:hint="eastAsia"/>
                <w:szCs w:val="24"/>
              </w:rPr>
              <w:t>工作紙</w:t>
            </w:r>
            <w:r w:rsidR="00EA2429">
              <w:rPr>
                <w:rFonts w:asciiTheme="minorEastAsia" w:hAnsiTheme="minorEastAsia" w:cstheme="minorHAnsi" w:hint="eastAsia"/>
                <w:szCs w:val="24"/>
                <w:lang w:eastAsia="zh-HK"/>
              </w:rPr>
              <w:t>四</w:t>
            </w:r>
          </w:p>
        </w:tc>
      </w:tr>
    </w:tbl>
    <w:p w14:paraId="66456FDC" w14:textId="7B8C0727" w:rsidR="00C31BFD" w:rsidRPr="006779F7" w:rsidRDefault="00C31BFD" w:rsidP="00340324">
      <w:pPr>
        <w:spacing w:line="360" w:lineRule="auto"/>
        <w:rPr>
          <w:rFonts w:asciiTheme="minorEastAsia" w:hAnsiTheme="minorEastAsia" w:cstheme="minorHAnsi"/>
          <w:szCs w:val="24"/>
        </w:rPr>
      </w:pPr>
      <w:r w:rsidRPr="00C31BFD">
        <w:rPr>
          <w:rFonts w:asciiTheme="minorEastAsia" w:hAnsiTheme="minorEastAsia" w:cstheme="minorHAnsi"/>
          <w:b/>
          <w:bCs/>
          <w:sz w:val="32"/>
          <w:szCs w:val="32"/>
          <w:highlight w:val="yellow"/>
          <w:lang w:eastAsia="zh-HK"/>
        </w:rPr>
        <w:br w:type="page"/>
      </w:r>
    </w:p>
    <w:tbl>
      <w:tblPr>
        <w:tblStyle w:val="a3"/>
        <w:tblW w:w="8359" w:type="dxa"/>
        <w:tblInd w:w="0" w:type="dxa"/>
        <w:tblLook w:val="04A0" w:firstRow="1" w:lastRow="0" w:firstColumn="1" w:lastColumn="0" w:noHBand="0" w:noVBand="1"/>
      </w:tblPr>
      <w:tblGrid>
        <w:gridCol w:w="1555"/>
        <w:gridCol w:w="32"/>
        <w:gridCol w:w="5386"/>
        <w:gridCol w:w="1386"/>
      </w:tblGrid>
      <w:tr w:rsidR="00BE7289" w:rsidRPr="006779F7" w14:paraId="38723CDA" w14:textId="77777777" w:rsidTr="00215A4D">
        <w:tc>
          <w:tcPr>
            <w:tcW w:w="8359" w:type="dxa"/>
            <w:gridSpan w:val="4"/>
            <w:shd w:val="clear" w:color="auto" w:fill="D9E2F3" w:themeFill="accent5" w:themeFillTint="33"/>
          </w:tcPr>
          <w:p w14:paraId="11E5D03C" w14:textId="4D9C7294" w:rsidR="002B4D48" w:rsidRPr="002B4D48" w:rsidDel="0069264D" w:rsidRDefault="002B4D48" w:rsidP="002B4D48">
            <w:pPr>
              <w:spacing w:line="360" w:lineRule="auto"/>
              <w:jc w:val="center"/>
              <w:rPr>
                <w:rFonts w:ascii="微軟正黑體" w:eastAsia="微軟正黑體" w:hAnsi="微軟正黑體"/>
                <w:b/>
                <w:bCs/>
                <w:color w:val="000000"/>
                <w:szCs w:val="24"/>
                <w:lang w:eastAsia="zh-HK"/>
              </w:rPr>
            </w:pPr>
            <w:r>
              <w:rPr>
                <w:rFonts w:ascii="微軟正黑體" w:eastAsia="微軟正黑體" w:hAnsi="微軟正黑體" w:hint="eastAsia"/>
                <w:b/>
                <w:bCs/>
                <w:color w:val="000000"/>
                <w:szCs w:val="24"/>
                <w:lang w:eastAsia="zh-HK"/>
              </w:rPr>
              <w:t>第七</w:t>
            </w:r>
            <w:r w:rsidR="00BE7289" w:rsidRPr="002B4D48">
              <w:rPr>
                <w:rFonts w:ascii="微軟正黑體" w:eastAsia="微軟正黑體" w:hAnsi="微軟正黑體" w:hint="eastAsia"/>
                <w:b/>
                <w:bCs/>
                <w:color w:val="000000"/>
                <w:szCs w:val="24"/>
                <w:lang w:eastAsia="zh-HK"/>
              </w:rPr>
              <w:t>課節</w:t>
            </w:r>
            <w:r>
              <w:rPr>
                <w:rFonts w:ascii="微軟正黑體" w:eastAsia="微軟正黑體" w:hAnsi="微軟正黑體" w:hint="eastAsia"/>
                <w:b/>
                <w:bCs/>
                <w:color w:val="000000"/>
                <w:szCs w:val="24"/>
              </w:rPr>
              <w:t>（</w:t>
            </w:r>
            <w:r w:rsidRPr="002B4D48">
              <w:rPr>
                <w:rFonts w:ascii="微軟正黑體" w:eastAsia="微軟正黑體" w:hAnsi="微軟正黑體" w:hint="eastAsia"/>
                <w:b/>
                <w:bCs/>
                <w:color w:val="000000"/>
                <w:szCs w:val="24"/>
                <w:lang w:eastAsia="zh-HK"/>
              </w:rPr>
              <w:t>世界貿易組織的功能和國家對外貿易的挑戰</w:t>
            </w:r>
            <w:r>
              <w:rPr>
                <w:rFonts w:ascii="微軟正黑體" w:eastAsia="微軟正黑體" w:hAnsi="微軟正黑體" w:hint="eastAsia"/>
                <w:b/>
                <w:bCs/>
                <w:color w:val="000000"/>
                <w:szCs w:val="24"/>
              </w:rPr>
              <w:t>）</w:t>
            </w:r>
          </w:p>
        </w:tc>
      </w:tr>
      <w:tr w:rsidR="00C31BFD" w:rsidRPr="00C31BFD" w14:paraId="49313955" w14:textId="77777777" w:rsidTr="00215A4D">
        <w:tc>
          <w:tcPr>
            <w:tcW w:w="6973" w:type="dxa"/>
            <w:gridSpan w:val="3"/>
          </w:tcPr>
          <w:p w14:paraId="36AB0D2F" w14:textId="77777777" w:rsidR="00C31BFD" w:rsidRPr="00B2169D" w:rsidRDefault="00C31BFD" w:rsidP="00E97EE5">
            <w:pPr>
              <w:spacing w:line="276" w:lineRule="auto"/>
              <w:rPr>
                <w:rFonts w:asciiTheme="minorEastAsia" w:hAnsiTheme="minorEastAsia" w:cstheme="minorHAnsi"/>
                <w:szCs w:val="24"/>
              </w:rPr>
            </w:pPr>
          </w:p>
        </w:tc>
        <w:tc>
          <w:tcPr>
            <w:tcW w:w="1386" w:type="dxa"/>
          </w:tcPr>
          <w:p w14:paraId="5B258376" w14:textId="79A21BF1" w:rsidR="00C31BFD" w:rsidRPr="00F87132" w:rsidRDefault="001E1939" w:rsidP="00C26CE0">
            <w:pPr>
              <w:spacing w:line="276" w:lineRule="auto"/>
              <w:rPr>
                <w:rFonts w:asciiTheme="minorEastAsia" w:hAnsiTheme="minorEastAsia" w:cstheme="minorHAnsi"/>
                <w:b/>
                <w:szCs w:val="24"/>
              </w:rPr>
            </w:pPr>
            <w:r w:rsidRPr="00F87132">
              <w:rPr>
                <w:rFonts w:asciiTheme="minorEastAsia" w:hAnsiTheme="minorEastAsia" w:cs="微軟正黑體" w:hint="eastAsia"/>
                <w:b/>
                <w:szCs w:val="24"/>
              </w:rPr>
              <w:t>建議課時</w:t>
            </w:r>
          </w:p>
        </w:tc>
      </w:tr>
      <w:tr w:rsidR="00C26CE0" w:rsidRPr="00C31BFD" w14:paraId="6F7BD9B8" w14:textId="77777777" w:rsidTr="00215A4D">
        <w:tc>
          <w:tcPr>
            <w:tcW w:w="1587" w:type="dxa"/>
            <w:gridSpan w:val="2"/>
            <w:vMerge w:val="restart"/>
          </w:tcPr>
          <w:p w14:paraId="00714833" w14:textId="322ED617" w:rsidR="00C26CE0" w:rsidRPr="0048726C" w:rsidRDefault="00C26CE0" w:rsidP="00E97EE5">
            <w:pPr>
              <w:spacing w:line="276" w:lineRule="auto"/>
              <w:rPr>
                <w:rFonts w:asciiTheme="minorEastAsia" w:hAnsiTheme="minorEastAsia" w:cstheme="minorHAnsi"/>
                <w:b/>
                <w:bCs/>
                <w:szCs w:val="24"/>
              </w:rPr>
            </w:pPr>
            <w:r w:rsidRPr="0048726C">
              <w:rPr>
                <w:rFonts w:asciiTheme="minorEastAsia" w:hAnsiTheme="minorEastAsia" w:cs="微軟正黑體" w:hint="eastAsia"/>
                <w:b/>
                <w:bCs/>
                <w:szCs w:val="24"/>
              </w:rPr>
              <w:t>探究步驟︰</w:t>
            </w:r>
          </w:p>
          <w:p w14:paraId="14EB8999" w14:textId="77777777" w:rsidR="00C26CE0" w:rsidRPr="0048726C" w:rsidRDefault="00C26CE0" w:rsidP="00E97EE5">
            <w:pPr>
              <w:spacing w:line="276" w:lineRule="auto"/>
              <w:rPr>
                <w:rFonts w:asciiTheme="minorEastAsia" w:hAnsiTheme="minorEastAsia" w:cstheme="minorHAnsi"/>
                <w:b/>
                <w:bCs/>
                <w:szCs w:val="24"/>
              </w:rPr>
            </w:pPr>
          </w:p>
        </w:tc>
        <w:tc>
          <w:tcPr>
            <w:tcW w:w="5386" w:type="dxa"/>
          </w:tcPr>
          <w:p w14:paraId="4178A7AD" w14:textId="77777777" w:rsidR="00C26CE0" w:rsidRPr="00DB008C" w:rsidRDefault="00C26CE0" w:rsidP="00C26CE0">
            <w:pPr>
              <w:pStyle w:val="a5"/>
              <w:numPr>
                <w:ilvl w:val="0"/>
                <w:numId w:val="56"/>
              </w:numPr>
              <w:snapToGrid w:val="0"/>
              <w:spacing w:line="276" w:lineRule="auto"/>
              <w:ind w:leftChars="0"/>
              <w:jc w:val="both"/>
              <w:rPr>
                <w:rFonts w:ascii="Times New Roman" w:eastAsia="新細明體" w:hAnsi="Times New Roman" w:cs="Times New Roman"/>
                <w:b/>
                <w:bCs/>
                <w:color w:val="000000"/>
                <w:szCs w:val="24"/>
              </w:rPr>
            </w:pPr>
            <w:r w:rsidRPr="00DB008C">
              <w:rPr>
                <w:rFonts w:ascii="Times New Roman" w:eastAsia="新細明體" w:hAnsi="Times New Roman" w:cs="Times New Roman"/>
                <w:b/>
                <w:bCs/>
                <w:color w:val="000000"/>
                <w:szCs w:val="24"/>
              </w:rPr>
              <w:t>課堂導入：</w:t>
            </w:r>
          </w:p>
          <w:p w14:paraId="2B0A677C" w14:textId="79A781BE" w:rsidR="00C26CE0" w:rsidRPr="00DB008C" w:rsidRDefault="00C26CE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DB008C">
              <w:rPr>
                <w:rFonts w:ascii="Times New Roman" w:hAnsi="Times New Roman" w:cs="Times New Roman"/>
                <w:szCs w:val="24"/>
              </w:rPr>
              <w:t>重溫貿易可能對部分持份者帶來負面影響，指出不少國家因此推行貿易保護政策。</w:t>
            </w:r>
            <w:r w:rsidRPr="00DB008C">
              <w:rPr>
                <w:rFonts w:ascii="Times New Roman" w:hAnsi="Times New Roman" w:cs="Times New Roman"/>
                <w:szCs w:val="24"/>
              </w:rPr>
              <w:t xml:space="preserve"> </w:t>
            </w:r>
          </w:p>
        </w:tc>
        <w:tc>
          <w:tcPr>
            <w:tcW w:w="1386" w:type="dxa"/>
          </w:tcPr>
          <w:p w14:paraId="4930C82A" w14:textId="280D464A" w:rsidR="00C26CE0" w:rsidRPr="00DB008C" w:rsidRDefault="00C26CE0" w:rsidP="00E97EE5">
            <w:pPr>
              <w:tabs>
                <w:tab w:val="left" w:pos="1248"/>
              </w:tabs>
              <w:spacing w:line="276" w:lineRule="auto"/>
              <w:rPr>
                <w:rFonts w:ascii="Times New Roman" w:hAnsi="Times New Roman" w:cs="Times New Roman"/>
                <w:szCs w:val="24"/>
                <w:highlight w:val="yellow"/>
                <w:lang w:eastAsia="zh-HK"/>
              </w:rPr>
            </w:pPr>
            <w:r w:rsidRPr="00DB008C">
              <w:rPr>
                <w:rFonts w:ascii="Times New Roman" w:hAnsi="Times New Roman" w:cs="Times New Roman"/>
                <w:szCs w:val="24"/>
              </w:rPr>
              <w:t>5</w:t>
            </w:r>
            <w:r w:rsidRPr="00DB008C">
              <w:rPr>
                <w:rFonts w:ascii="Times New Roman" w:hAnsi="Times New Roman" w:cs="Times New Roman"/>
                <w:szCs w:val="24"/>
              </w:rPr>
              <w:t>分鐘</w:t>
            </w:r>
          </w:p>
        </w:tc>
      </w:tr>
      <w:tr w:rsidR="00C26CE0" w:rsidRPr="00C31BFD" w14:paraId="40A88687" w14:textId="77777777" w:rsidTr="00215A4D">
        <w:trPr>
          <w:trHeight w:val="1070"/>
        </w:trPr>
        <w:tc>
          <w:tcPr>
            <w:tcW w:w="1587" w:type="dxa"/>
            <w:gridSpan w:val="2"/>
            <w:vMerge/>
          </w:tcPr>
          <w:p w14:paraId="7D5C63EC" w14:textId="77777777" w:rsidR="00C26CE0" w:rsidRPr="0048726C" w:rsidRDefault="00C26CE0" w:rsidP="00E97EE5">
            <w:pPr>
              <w:spacing w:line="276" w:lineRule="auto"/>
              <w:rPr>
                <w:rFonts w:asciiTheme="minorEastAsia" w:hAnsiTheme="minorEastAsia" w:cstheme="minorHAnsi"/>
                <w:b/>
                <w:bCs/>
                <w:szCs w:val="24"/>
                <w:highlight w:val="yellow"/>
              </w:rPr>
            </w:pPr>
          </w:p>
        </w:tc>
        <w:tc>
          <w:tcPr>
            <w:tcW w:w="5386" w:type="dxa"/>
          </w:tcPr>
          <w:p w14:paraId="5C724D25" w14:textId="25EA4E36" w:rsidR="00C26CE0" w:rsidRPr="00DB008C" w:rsidRDefault="00C26CE0" w:rsidP="00C26CE0">
            <w:pPr>
              <w:pStyle w:val="a5"/>
              <w:numPr>
                <w:ilvl w:val="0"/>
                <w:numId w:val="56"/>
              </w:numPr>
              <w:snapToGrid w:val="0"/>
              <w:spacing w:line="276" w:lineRule="auto"/>
              <w:ind w:leftChars="0"/>
              <w:jc w:val="both"/>
              <w:rPr>
                <w:rFonts w:ascii="Times New Roman" w:eastAsia="新細明體" w:hAnsi="Times New Roman" w:cs="Times New Roman"/>
                <w:b/>
                <w:bCs/>
                <w:color w:val="000000"/>
                <w:szCs w:val="24"/>
              </w:rPr>
            </w:pPr>
            <w:r w:rsidRPr="00DB008C">
              <w:rPr>
                <w:rFonts w:ascii="Times New Roman" w:eastAsia="新細明體" w:hAnsi="Times New Roman" w:cs="Times New Roman"/>
                <w:b/>
                <w:bCs/>
                <w:color w:val="000000"/>
                <w:szCs w:val="24"/>
              </w:rPr>
              <w:t>互動教學︰</w:t>
            </w:r>
          </w:p>
          <w:p w14:paraId="27C20750" w14:textId="59C66F01" w:rsidR="00C26CE0" w:rsidRPr="00DB008C" w:rsidRDefault="00C26CE0" w:rsidP="00C26CE0">
            <w:pPr>
              <w:pStyle w:val="a5"/>
              <w:widowControl/>
              <w:numPr>
                <w:ilvl w:val="0"/>
                <w:numId w:val="19"/>
              </w:numPr>
              <w:spacing w:line="276" w:lineRule="auto"/>
              <w:ind w:leftChars="0"/>
              <w:jc w:val="both"/>
              <w:rPr>
                <w:rFonts w:ascii="Times New Roman" w:hAnsi="Times New Roman" w:cs="Times New Roman"/>
                <w:szCs w:val="24"/>
                <w:lang w:eastAsia="zh-HK"/>
              </w:rPr>
            </w:pPr>
            <w:r w:rsidRPr="00DB008C">
              <w:rPr>
                <w:rFonts w:ascii="Times New Roman" w:hAnsi="Times New Roman" w:cs="Times New Roman"/>
                <w:szCs w:val="24"/>
              </w:rPr>
              <w:t>教師派發「工作紙</w:t>
            </w:r>
            <w:r w:rsidRPr="00DB008C">
              <w:rPr>
                <w:rFonts w:ascii="Times New Roman" w:hAnsi="Times New Roman" w:cs="Times New Roman"/>
                <w:szCs w:val="24"/>
                <w:lang w:eastAsia="zh-HK"/>
              </w:rPr>
              <w:t>五</w:t>
            </w:r>
            <w:r w:rsidRPr="00DB008C">
              <w:rPr>
                <w:rFonts w:ascii="Times New Roman" w:hAnsi="Times New Roman" w:cs="Times New Roman"/>
                <w:szCs w:val="24"/>
              </w:rPr>
              <w:t>︰世界貿易組織」，先著學生分為二人一組完成問題</w:t>
            </w:r>
            <w:r w:rsidRPr="00DB008C">
              <w:rPr>
                <w:rFonts w:ascii="Times New Roman" w:hAnsi="Times New Roman" w:cs="Times New Roman"/>
                <w:szCs w:val="24"/>
              </w:rPr>
              <w:t>1-2</w:t>
            </w:r>
            <w:r w:rsidRPr="00DB008C">
              <w:rPr>
                <w:rFonts w:ascii="Times New Roman" w:hAnsi="Times New Roman" w:cs="Times New Roman"/>
                <w:szCs w:val="24"/>
              </w:rPr>
              <w:t>，再一起對答案。此部分幫助學生認識世貿組織的基本功能</w:t>
            </w:r>
            <w:r w:rsidRPr="00DB008C">
              <w:rPr>
                <w:rFonts w:ascii="Times New Roman" w:hAnsi="Times New Roman" w:cs="Times New Roman"/>
                <w:szCs w:val="24"/>
                <w:lang w:eastAsia="zh-HK"/>
              </w:rPr>
              <w:t>和國家加入世貿組織對經濟的正面影</w:t>
            </w:r>
            <w:r w:rsidRPr="00DB008C">
              <w:rPr>
                <w:rFonts w:ascii="Times New Roman" w:hAnsi="Times New Roman" w:cs="Times New Roman"/>
                <w:szCs w:val="24"/>
              </w:rPr>
              <w:t>響</w:t>
            </w:r>
            <w:r w:rsidRPr="00DB008C">
              <w:rPr>
                <w:rFonts w:ascii="Times New Roman" w:hAnsi="Times New Roman" w:cs="Times New Roman"/>
                <w:szCs w:val="24"/>
                <w:lang w:eastAsia="zh-HK"/>
              </w:rPr>
              <w:t>。</w:t>
            </w:r>
          </w:p>
          <w:p w14:paraId="01CD0877" w14:textId="220F39A6" w:rsidR="00C26CE0" w:rsidRPr="00DB008C" w:rsidRDefault="00C26CE0" w:rsidP="002170B0">
            <w:pPr>
              <w:pStyle w:val="a5"/>
              <w:numPr>
                <w:ilvl w:val="0"/>
                <w:numId w:val="19"/>
              </w:numPr>
              <w:spacing w:line="276" w:lineRule="auto"/>
              <w:ind w:leftChars="0"/>
              <w:jc w:val="both"/>
              <w:rPr>
                <w:rFonts w:ascii="Times New Roman" w:hAnsi="Times New Roman" w:cs="Times New Roman"/>
                <w:lang w:eastAsia="zh-HK"/>
              </w:rPr>
            </w:pPr>
            <w:r w:rsidRPr="00DB008C">
              <w:rPr>
                <w:rFonts w:ascii="Times New Roman" w:hAnsi="Times New Roman" w:cs="Times New Roman"/>
                <w:szCs w:val="24"/>
              </w:rPr>
              <w:t>教師派發「工作紙</w:t>
            </w:r>
            <w:r w:rsidRPr="00DB008C">
              <w:rPr>
                <w:rFonts w:ascii="Times New Roman" w:hAnsi="Times New Roman" w:cs="Times New Roman"/>
                <w:szCs w:val="24"/>
                <w:lang w:eastAsia="zh-HK"/>
              </w:rPr>
              <w:t>六</w:t>
            </w:r>
            <w:r w:rsidRPr="00DB008C">
              <w:rPr>
                <w:rFonts w:ascii="Times New Roman" w:hAnsi="Times New Roman" w:cs="Times New Roman"/>
                <w:szCs w:val="24"/>
              </w:rPr>
              <w:t>︰國家對外貿易的挑戰</w:t>
            </w:r>
            <w:r w:rsidR="00842C95">
              <w:rPr>
                <w:rFonts w:ascii="新細明體" w:eastAsia="新細明體" w:hAnsi="新細明體" w:cs="Times New Roman" w:hint="eastAsia"/>
                <w:szCs w:val="24"/>
              </w:rPr>
              <w:t>—</w:t>
            </w:r>
            <w:r w:rsidRPr="00DB008C">
              <w:rPr>
                <w:rFonts w:ascii="Times New Roman" w:hAnsi="Times New Roman" w:cs="Times New Roman"/>
                <w:szCs w:val="24"/>
              </w:rPr>
              <w:t>中美</w:t>
            </w:r>
            <w:r w:rsidRPr="005A2A82">
              <w:rPr>
                <w:rFonts w:ascii="Times New Roman" w:hAnsi="Times New Roman" w:cs="Times New Roman"/>
                <w:szCs w:val="24"/>
              </w:rPr>
              <w:t>貿易</w:t>
            </w:r>
            <w:r w:rsidR="008C78E7" w:rsidRPr="005A2A82">
              <w:rPr>
                <w:rFonts w:hint="eastAsia"/>
                <w:color w:val="000000" w:themeColor="text1"/>
                <w:szCs w:val="24"/>
                <w:lang w:val="en-HK"/>
              </w:rPr>
              <w:t>摩擦</w:t>
            </w:r>
            <w:r w:rsidRPr="005A2A82">
              <w:rPr>
                <w:rFonts w:ascii="Times New Roman" w:hAnsi="Times New Roman" w:cs="Times New Roman"/>
                <w:szCs w:val="24"/>
              </w:rPr>
              <w:t>」</w:t>
            </w:r>
            <w:r w:rsidRPr="00DB008C">
              <w:rPr>
                <w:rFonts w:ascii="Times New Roman" w:hAnsi="Times New Roman" w:cs="Times New Roman"/>
                <w:szCs w:val="24"/>
              </w:rPr>
              <w:t>，先著學生分為二人一組完成問題</w:t>
            </w:r>
            <w:r w:rsidRPr="00DB008C">
              <w:rPr>
                <w:rFonts w:ascii="Times New Roman" w:hAnsi="Times New Roman" w:cs="Times New Roman"/>
                <w:szCs w:val="24"/>
              </w:rPr>
              <w:t>1-2</w:t>
            </w:r>
            <w:r w:rsidRPr="00DB008C">
              <w:rPr>
                <w:rFonts w:ascii="Times New Roman" w:hAnsi="Times New Roman" w:cs="Times New Roman"/>
                <w:szCs w:val="24"/>
              </w:rPr>
              <w:t>，再</w:t>
            </w:r>
            <w:r w:rsidRPr="00DB008C">
              <w:rPr>
                <w:rFonts w:ascii="Times New Roman" w:hAnsi="Times New Roman" w:cs="Times New Roman"/>
                <w:szCs w:val="24"/>
                <w:lang w:eastAsia="zh-HK"/>
              </w:rPr>
              <w:t>分享他們的</w:t>
            </w:r>
            <w:r w:rsidRPr="00DB008C">
              <w:rPr>
                <w:rFonts w:ascii="Times New Roman" w:hAnsi="Times New Roman" w:cs="Times New Roman"/>
                <w:szCs w:val="24"/>
              </w:rPr>
              <w:t>答案</w:t>
            </w:r>
            <w:r w:rsidRPr="00DB008C">
              <w:rPr>
                <w:rFonts w:ascii="Times New Roman" w:hAnsi="Times New Roman" w:cs="Times New Roman"/>
                <w:szCs w:val="24"/>
                <w:lang w:eastAsia="zh-HK"/>
              </w:rPr>
              <w:t>。之後指出貿易摩擦可能會對國家經濟安全構成威</w:t>
            </w:r>
            <w:r w:rsidRPr="00DB008C">
              <w:rPr>
                <w:rFonts w:ascii="Times New Roman" w:hAnsi="Times New Roman" w:cs="Times New Roman"/>
                <w:szCs w:val="24"/>
              </w:rPr>
              <w:t>脅</w:t>
            </w:r>
            <w:r w:rsidRPr="00DB008C">
              <w:rPr>
                <w:rFonts w:ascii="Times New Roman" w:hAnsi="Times New Roman" w:cs="Times New Roman"/>
                <w:szCs w:val="24"/>
                <w:lang w:eastAsia="zh-HK"/>
              </w:rPr>
              <w:t>，以及維護經濟安全以保障經濟發展的重要性。</w:t>
            </w:r>
          </w:p>
        </w:tc>
        <w:tc>
          <w:tcPr>
            <w:tcW w:w="1386" w:type="dxa"/>
          </w:tcPr>
          <w:p w14:paraId="31CA804B" w14:textId="69B8DF85" w:rsidR="00C26CE0" w:rsidRPr="00DB008C" w:rsidRDefault="00C26CE0" w:rsidP="00E97EE5">
            <w:pPr>
              <w:spacing w:line="276" w:lineRule="auto"/>
              <w:rPr>
                <w:rFonts w:ascii="Times New Roman" w:hAnsi="Times New Roman" w:cs="Times New Roman"/>
                <w:szCs w:val="24"/>
                <w:highlight w:val="yellow"/>
              </w:rPr>
            </w:pPr>
            <w:r w:rsidRPr="00DB008C">
              <w:rPr>
                <w:rFonts w:ascii="Times New Roman" w:hAnsi="Times New Roman" w:cs="Times New Roman"/>
                <w:szCs w:val="24"/>
              </w:rPr>
              <w:t>30</w:t>
            </w:r>
            <w:r w:rsidRPr="00DB008C">
              <w:rPr>
                <w:rFonts w:ascii="Times New Roman" w:hAnsi="Times New Roman" w:cs="Times New Roman"/>
                <w:szCs w:val="24"/>
              </w:rPr>
              <w:t>分鐘</w:t>
            </w:r>
          </w:p>
        </w:tc>
      </w:tr>
      <w:tr w:rsidR="00C26CE0" w:rsidRPr="00C31BFD" w14:paraId="513F3949" w14:textId="77777777" w:rsidTr="00215A4D">
        <w:trPr>
          <w:trHeight w:val="273"/>
        </w:trPr>
        <w:tc>
          <w:tcPr>
            <w:tcW w:w="1587" w:type="dxa"/>
            <w:gridSpan w:val="2"/>
            <w:vMerge/>
          </w:tcPr>
          <w:p w14:paraId="1C3DCC40" w14:textId="77777777" w:rsidR="00C26CE0" w:rsidRPr="0048726C" w:rsidRDefault="00C26CE0" w:rsidP="00E97EE5">
            <w:pPr>
              <w:spacing w:line="276" w:lineRule="auto"/>
              <w:rPr>
                <w:rFonts w:asciiTheme="minorEastAsia" w:hAnsiTheme="minorEastAsia" w:cstheme="minorHAnsi"/>
                <w:b/>
                <w:bCs/>
                <w:szCs w:val="24"/>
                <w:highlight w:val="yellow"/>
              </w:rPr>
            </w:pPr>
          </w:p>
        </w:tc>
        <w:tc>
          <w:tcPr>
            <w:tcW w:w="5386" w:type="dxa"/>
          </w:tcPr>
          <w:p w14:paraId="0E94D955" w14:textId="697C5636" w:rsidR="00C26CE0" w:rsidRPr="00215A4D" w:rsidRDefault="00C26CE0" w:rsidP="00C26CE0">
            <w:pPr>
              <w:pStyle w:val="a5"/>
              <w:numPr>
                <w:ilvl w:val="0"/>
                <w:numId w:val="56"/>
              </w:numPr>
              <w:snapToGrid w:val="0"/>
              <w:spacing w:line="276" w:lineRule="auto"/>
              <w:ind w:leftChars="0"/>
              <w:jc w:val="both"/>
              <w:rPr>
                <w:rFonts w:ascii="Times New Roman" w:hAnsi="Times New Roman" w:cs="Times New Roman"/>
                <w:b/>
                <w:szCs w:val="24"/>
                <w:lang w:eastAsia="zh-HK"/>
              </w:rPr>
            </w:pPr>
            <w:r w:rsidRPr="00215A4D">
              <w:rPr>
                <w:rFonts w:ascii="Times New Roman" w:hAnsi="Times New Roman" w:cs="Times New Roman" w:hint="eastAsia"/>
                <w:b/>
                <w:szCs w:val="24"/>
              </w:rPr>
              <w:t>課堂總結︰</w:t>
            </w:r>
          </w:p>
          <w:p w14:paraId="0CBE83A0" w14:textId="03D528A8" w:rsidR="00C26CE0" w:rsidRPr="00DB008C" w:rsidRDefault="00C26CE0" w:rsidP="00C26CE0">
            <w:pPr>
              <w:pStyle w:val="a5"/>
              <w:numPr>
                <w:ilvl w:val="0"/>
                <w:numId w:val="19"/>
              </w:numPr>
              <w:spacing w:line="276" w:lineRule="auto"/>
              <w:ind w:leftChars="0"/>
              <w:jc w:val="both"/>
              <w:rPr>
                <w:rFonts w:ascii="Times New Roman" w:hAnsi="Times New Roman" w:cs="Times New Roman"/>
                <w:szCs w:val="24"/>
                <w:lang w:eastAsia="zh-HK"/>
              </w:rPr>
            </w:pPr>
            <w:r w:rsidRPr="0064085B">
              <w:rPr>
                <w:rFonts w:ascii="Times New Roman" w:hAnsi="Times New Roman" w:cs="Times New Roman" w:hint="eastAsia"/>
                <w:szCs w:val="24"/>
              </w:rPr>
              <w:t>教師總結本單元所學，讓學生了解世界貿易對國家和香港的經濟發展的影響。</w:t>
            </w:r>
          </w:p>
        </w:tc>
        <w:tc>
          <w:tcPr>
            <w:tcW w:w="1386" w:type="dxa"/>
          </w:tcPr>
          <w:p w14:paraId="03CC5756" w14:textId="4F78F201" w:rsidR="00C26CE0" w:rsidRPr="00DB008C" w:rsidRDefault="00C26CE0" w:rsidP="00E97EE5">
            <w:pPr>
              <w:spacing w:line="276" w:lineRule="auto"/>
              <w:rPr>
                <w:rFonts w:ascii="Times New Roman" w:hAnsi="Times New Roman" w:cs="Times New Roman"/>
                <w:szCs w:val="24"/>
                <w:highlight w:val="yellow"/>
              </w:rPr>
            </w:pPr>
            <w:r w:rsidRPr="00DB008C">
              <w:rPr>
                <w:rFonts w:ascii="Times New Roman" w:hAnsi="Times New Roman" w:cs="Times New Roman"/>
                <w:szCs w:val="24"/>
              </w:rPr>
              <w:t>5</w:t>
            </w:r>
            <w:r w:rsidRPr="00DB008C">
              <w:rPr>
                <w:rFonts w:ascii="Times New Roman" w:hAnsi="Times New Roman" w:cs="Times New Roman"/>
                <w:szCs w:val="24"/>
              </w:rPr>
              <w:t>分鐘</w:t>
            </w:r>
          </w:p>
        </w:tc>
      </w:tr>
      <w:tr w:rsidR="001047C8" w:rsidRPr="00C31BFD" w14:paraId="74DAD229" w14:textId="77777777" w:rsidTr="00215A4D">
        <w:tc>
          <w:tcPr>
            <w:tcW w:w="1555" w:type="dxa"/>
          </w:tcPr>
          <w:p w14:paraId="01858475" w14:textId="363852A9" w:rsidR="001047C8" w:rsidRPr="0048726C" w:rsidRDefault="001047C8" w:rsidP="00E97EE5">
            <w:pPr>
              <w:spacing w:line="276" w:lineRule="auto"/>
              <w:rPr>
                <w:rFonts w:asciiTheme="minorEastAsia" w:hAnsiTheme="minorEastAsia" w:cs="微軟正黑體"/>
                <w:b/>
                <w:bCs/>
                <w:szCs w:val="24"/>
                <w:highlight w:val="yellow"/>
                <w:lang w:eastAsia="zh-HK"/>
              </w:rPr>
            </w:pPr>
            <w:r w:rsidRPr="0048726C">
              <w:rPr>
                <w:rFonts w:asciiTheme="minorEastAsia" w:hAnsiTheme="minorEastAsia" w:cs="微軟正黑體" w:hint="eastAsia"/>
                <w:b/>
                <w:bCs/>
                <w:szCs w:val="24"/>
              </w:rPr>
              <w:t>學與教資源</w:t>
            </w:r>
          </w:p>
        </w:tc>
        <w:tc>
          <w:tcPr>
            <w:tcW w:w="6804" w:type="dxa"/>
            <w:gridSpan w:val="3"/>
          </w:tcPr>
          <w:p w14:paraId="3BCE4FDE" w14:textId="5148CBBA" w:rsidR="001047C8" w:rsidRPr="00340324" w:rsidRDefault="001047C8" w:rsidP="00E97EE5">
            <w:pPr>
              <w:spacing w:line="276" w:lineRule="auto"/>
              <w:rPr>
                <w:rFonts w:asciiTheme="minorEastAsia" w:hAnsiTheme="minorEastAsia" w:cstheme="minorHAnsi"/>
                <w:szCs w:val="24"/>
                <w:lang w:eastAsia="zh-HK"/>
              </w:rPr>
            </w:pPr>
            <w:r w:rsidRPr="00FB6AD5">
              <w:rPr>
                <w:rFonts w:asciiTheme="minorEastAsia" w:hAnsiTheme="minorEastAsia" w:cstheme="minorHAnsi" w:hint="eastAsia"/>
                <w:szCs w:val="24"/>
              </w:rPr>
              <w:t>工作紙</w:t>
            </w:r>
            <w:r>
              <w:rPr>
                <w:rFonts w:asciiTheme="minorEastAsia" w:hAnsiTheme="minorEastAsia" w:cstheme="minorHAnsi" w:hint="eastAsia"/>
                <w:szCs w:val="24"/>
                <w:lang w:eastAsia="zh-HK"/>
              </w:rPr>
              <w:t>五</w:t>
            </w:r>
            <w:r w:rsidR="00340324">
              <w:rPr>
                <w:rFonts w:asciiTheme="minorEastAsia" w:hAnsiTheme="minorEastAsia" w:cstheme="minorHAnsi" w:hint="eastAsia"/>
                <w:szCs w:val="24"/>
              </w:rPr>
              <w:t>；</w:t>
            </w:r>
            <w:r w:rsidRPr="00FB6AD5">
              <w:rPr>
                <w:rFonts w:asciiTheme="minorEastAsia" w:hAnsiTheme="minorEastAsia" w:cstheme="minorHAnsi" w:hint="eastAsia"/>
                <w:szCs w:val="24"/>
              </w:rPr>
              <w:t>工作紙</w:t>
            </w:r>
            <w:r>
              <w:rPr>
                <w:rFonts w:asciiTheme="minorEastAsia" w:hAnsiTheme="minorEastAsia" w:cstheme="minorHAnsi" w:hint="eastAsia"/>
                <w:szCs w:val="24"/>
                <w:lang w:eastAsia="zh-HK"/>
              </w:rPr>
              <w:t>六</w:t>
            </w:r>
          </w:p>
        </w:tc>
      </w:tr>
    </w:tbl>
    <w:p w14:paraId="512DE355" w14:textId="77777777" w:rsidR="00C26CE0" w:rsidRDefault="00C31BFD" w:rsidP="002E3491">
      <w:pPr>
        <w:spacing w:line="360" w:lineRule="auto"/>
        <w:jc w:val="center"/>
        <w:rPr>
          <w:rFonts w:asciiTheme="minorEastAsia" w:hAnsiTheme="minorEastAsia" w:cstheme="minorHAnsi"/>
          <w:b/>
          <w:bCs/>
          <w:sz w:val="32"/>
          <w:szCs w:val="32"/>
          <w:lang w:eastAsia="zh-HK"/>
        </w:rPr>
      </w:pPr>
      <w:r w:rsidRPr="00C31BFD">
        <w:rPr>
          <w:rFonts w:asciiTheme="minorEastAsia" w:hAnsiTheme="minorEastAsia" w:cstheme="minorHAnsi"/>
          <w:b/>
          <w:bCs/>
          <w:sz w:val="32"/>
          <w:szCs w:val="32"/>
          <w:highlight w:val="yellow"/>
          <w:lang w:eastAsia="zh-HK"/>
        </w:rPr>
        <w:br w:type="page"/>
      </w:r>
    </w:p>
    <w:p w14:paraId="4835E8E4" w14:textId="77777777" w:rsidR="00C26CE0" w:rsidRPr="00D349A1" w:rsidRDefault="00C26CE0" w:rsidP="00C26CE0">
      <w:pPr>
        <w:jc w:val="center"/>
        <w:rPr>
          <w:rFonts w:ascii="新細明體" w:eastAsia="新細明體" w:hAnsi="新細明體" w:cstheme="minorHAnsi"/>
          <w:b/>
          <w:szCs w:val="24"/>
        </w:rPr>
      </w:pPr>
      <w:r w:rsidRPr="00D349A1">
        <w:rPr>
          <w:rFonts w:ascii="新細明體" w:eastAsia="新細明體" w:hAnsi="新細明體" w:hint="eastAsia"/>
          <w:b/>
          <w:noProof/>
          <w:szCs w:val="24"/>
        </w:rPr>
        <w:t>單元3</w:t>
      </w:r>
      <w:r w:rsidRPr="00D349A1">
        <w:rPr>
          <w:rFonts w:ascii="新細明體" w:eastAsia="新細明體" w:hAnsi="新細明體"/>
          <w:b/>
          <w:noProof/>
          <w:szCs w:val="24"/>
        </w:rPr>
        <w:t>.2</w:t>
      </w:r>
      <w:r w:rsidRPr="00D349A1">
        <w:rPr>
          <w:rFonts w:ascii="新細明體" w:eastAsia="新細明體" w:hAnsi="新細明體" w:cstheme="minorHAnsi" w:hint="eastAsia"/>
          <w:b/>
          <w:szCs w:val="24"/>
        </w:rPr>
        <w:t>國家經濟概況及世界貿易</w:t>
      </w:r>
    </w:p>
    <w:p w14:paraId="57345CED" w14:textId="19DD887E" w:rsidR="00C26CE0" w:rsidRPr="00D349A1" w:rsidRDefault="00C26CE0" w:rsidP="00C26CE0">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第</w:t>
      </w:r>
      <w:r>
        <w:rPr>
          <w:rFonts w:ascii="新細明體" w:eastAsia="新細明體" w:hAnsi="新細明體" w:hint="eastAsia"/>
          <w:b/>
          <w:noProof/>
          <w:szCs w:val="24"/>
          <w:lang w:eastAsia="zh-HK"/>
        </w:rPr>
        <w:t>三</w:t>
      </w:r>
      <w:r w:rsidRPr="00D349A1">
        <w:rPr>
          <w:rFonts w:ascii="新細明體" w:eastAsia="新細明體" w:hAnsi="新細明體" w:hint="eastAsia"/>
          <w:b/>
          <w:noProof/>
          <w:szCs w:val="24"/>
        </w:rPr>
        <w:t>部分：</w:t>
      </w:r>
      <w:r w:rsidRPr="00C26CE0">
        <w:rPr>
          <w:rFonts w:ascii="新細明體" w:eastAsia="新細明體" w:hAnsi="新細明體" w:hint="eastAsia"/>
          <w:b/>
          <w:noProof/>
          <w:szCs w:val="24"/>
        </w:rPr>
        <w:t>世界貿易</w:t>
      </w:r>
    </w:p>
    <w:p w14:paraId="0EDDD1BC" w14:textId="77777777" w:rsidR="00C26CE0" w:rsidRPr="00D349A1" w:rsidRDefault="00C26CE0" w:rsidP="00C26CE0">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w:t>
      </w:r>
      <w:r w:rsidRPr="00D349A1">
        <w:rPr>
          <w:rFonts w:ascii="新細明體" w:eastAsia="新細明體" w:hAnsi="新細明體" w:hint="eastAsia"/>
          <w:b/>
          <w:noProof/>
          <w:szCs w:val="24"/>
          <w:lang w:eastAsia="zh-HK"/>
        </w:rPr>
        <w:t>第一及二課節</w:t>
      </w:r>
      <w:r w:rsidRPr="00D349A1">
        <w:rPr>
          <w:rFonts w:ascii="新細明體" w:eastAsia="新細明體" w:hAnsi="新細明體" w:hint="eastAsia"/>
          <w:b/>
          <w:noProof/>
          <w:szCs w:val="24"/>
        </w:rPr>
        <w:t>）</w:t>
      </w:r>
    </w:p>
    <w:p w14:paraId="78CB8E8B" w14:textId="6EC3C068" w:rsidR="00C26CE0" w:rsidRDefault="00C26CE0" w:rsidP="00C26CE0">
      <w:pPr>
        <w:spacing w:line="360" w:lineRule="auto"/>
        <w:jc w:val="center"/>
        <w:rPr>
          <w:rFonts w:asciiTheme="minorEastAsia" w:hAnsiTheme="minorEastAsia"/>
          <w:b/>
          <w:sz w:val="28"/>
          <w:szCs w:val="28"/>
          <w:lang w:eastAsia="zh-HK"/>
        </w:rPr>
      </w:pPr>
      <w:r w:rsidRPr="00D349A1">
        <w:rPr>
          <w:rFonts w:ascii="新細明體" w:eastAsia="新細明體" w:hAnsi="新細明體" w:hint="eastAsia"/>
          <w:b/>
          <w:szCs w:val="24"/>
          <w:lang w:eastAsia="zh-HK"/>
        </w:rPr>
        <w:t>學與教材料</w:t>
      </w:r>
    </w:p>
    <w:p w14:paraId="7B28CBC2" w14:textId="68575101" w:rsidR="00D62E42" w:rsidRPr="00C26CE0" w:rsidRDefault="001A2BCA" w:rsidP="00C26CE0">
      <w:pPr>
        <w:snapToGrid w:val="0"/>
        <w:spacing w:line="360" w:lineRule="auto"/>
        <w:rPr>
          <w:rFonts w:ascii="微軟正黑體" w:eastAsia="微軟正黑體" w:hAnsi="微軟正黑體"/>
          <w:b/>
          <w:sz w:val="28"/>
          <w:szCs w:val="28"/>
        </w:rPr>
      </w:pPr>
      <w:r w:rsidRPr="00C26CE0">
        <w:rPr>
          <w:rFonts w:ascii="微軟正黑體" w:eastAsia="微軟正黑體" w:hAnsi="微軟正黑體" w:hint="eastAsia"/>
          <w:b/>
          <w:sz w:val="28"/>
          <w:szCs w:val="28"/>
          <w:lang w:eastAsia="zh-HK"/>
        </w:rPr>
        <w:t>導入活動</w:t>
      </w:r>
      <w:r w:rsidR="001E1939" w:rsidRPr="00C26CE0">
        <w:rPr>
          <w:rFonts w:ascii="微軟正黑體" w:eastAsia="微軟正黑體" w:hAnsi="微軟正黑體" w:hint="eastAsia"/>
          <w:b/>
          <w:sz w:val="28"/>
          <w:szCs w:val="28"/>
        </w:rPr>
        <w:t>工作紙</w:t>
      </w:r>
    </w:p>
    <w:p w14:paraId="25A29CC7" w14:textId="635239BE" w:rsidR="000B060F" w:rsidRPr="00C26CE0" w:rsidRDefault="001E1939" w:rsidP="00C26CE0">
      <w:pPr>
        <w:pStyle w:val="a5"/>
        <w:numPr>
          <w:ilvl w:val="0"/>
          <w:numId w:val="24"/>
        </w:numPr>
        <w:snapToGrid w:val="0"/>
        <w:spacing w:line="360" w:lineRule="auto"/>
        <w:ind w:leftChars="0" w:left="567" w:hanging="567"/>
        <w:rPr>
          <w:rFonts w:ascii="微軟正黑體" w:eastAsia="微軟正黑體" w:hAnsi="微軟正黑體"/>
          <w:b/>
          <w:szCs w:val="24"/>
        </w:rPr>
      </w:pPr>
      <w:r w:rsidRPr="00C26CE0">
        <w:rPr>
          <w:rFonts w:ascii="微軟正黑體" w:eastAsia="微軟正黑體" w:hAnsi="微軟正黑體" w:hint="eastAsia"/>
          <w:b/>
          <w:szCs w:val="24"/>
        </w:rPr>
        <w:t>導入活動</w:t>
      </w:r>
    </w:p>
    <w:p w14:paraId="009A0DDB" w14:textId="7789250B" w:rsidR="009468D1" w:rsidRDefault="00BF3430" w:rsidP="00C26CE0">
      <w:pPr>
        <w:pStyle w:val="a5"/>
        <w:numPr>
          <w:ilvl w:val="0"/>
          <w:numId w:val="23"/>
        </w:numPr>
        <w:spacing w:line="360" w:lineRule="auto"/>
        <w:ind w:leftChars="0" w:left="567" w:hanging="567"/>
        <w:jc w:val="both"/>
        <w:rPr>
          <w:rFonts w:asciiTheme="minorEastAsia" w:hAnsiTheme="minorEastAsia"/>
          <w:szCs w:val="24"/>
          <w:lang w:eastAsia="zh-HK"/>
        </w:rPr>
      </w:pPr>
      <w:r w:rsidRPr="00BF3430">
        <w:rPr>
          <w:rFonts w:asciiTheme="minorEastAsia" w:hAnsiTheme="minorEastAsia" w:hint="eastAsia"/>
          <w:szCs w:val="24"/>
        </w:rPr>
        <w:t>在過去的一星期裡，你進行過</w:t>
      </w:r>
      <w:r w:rsidR="006B514F">
        <w:rPr>
          <w:rFonts w:asciiTheme="minorEastAsia" w:hAnsiTheme="minorEastAsia" w:hint="eastAsia"/>
          <w:szCs w:val="24"/>
          <w:lang w:eastAsia="zh-HK"/>
        </w:rPr>
        <w:t>甚</w:t>
      </w:r>
      <w:r w:rsidR="006B514F">
        <w:rPr>
          <w:rFonts w:asciiTheme="minorEastAsia" w:hAnsiTheme="minorEastAsia" w:hint="eastAsia"/>
          <w:szCs w:val="24"/>
        </w:rPr>
        <w:t>麼</w:t>
      </w:r>
      <w:r w:rsidRPr="00BF3430">
        <w:rPr>
          <w:rFonts w:asciiTheme="minorEastAsia" w:hAnsiTheme="minorEastAsia" w:hint="eastAsia"/>
          <w:szCs w:val="24"/>
        </w:rPr>
        <w:t>消費活動</w:t>
      </w:r>
      <w:r w:rsidR="002667C5">
        <w:rPr>
          <w:rFonts w:asciiTheme="minorEastAsia" w:hAnsiTheme="minorEastAsia" w:hint="eastAsia"/>
          <w:szCs w:val="24"/>
        </w:rPr>
        <w:t>？</w:t>
      </w:r>
      <w:r w:rsidRPr="00BF3430">
        <w:rPr>
          <w:rFonts w:asciiTheme="minorEastAsia" w:hAnsiTheme="minorEastAsia" w:hint="eastAsia"/>
          <w:szCs w:val="24"/>
        </w:rPr>
        <w:t>請把其中四項消費填寫在以下表格。</w:t>
      </w:r>
      <w:r w:rsidR="00C26CE0" w:rsidRPr="00C26CE0">
        <w:rPr>
          <w:rFonts w:asciiTheme="minorEastAsia" w:hAnsiTheme="minorEastAsia" w:hint="eastAsia"/>
          <w:color w:val="FF0000"/>
          <w:szCs w:val="24"/>
        </w:rPr>
        <w:t>（</w:t>
      </w:r>
      <w:r w:rsidR="001E1939" w:rsidRPr="00613CA5">
        <w:rPr>
          <w:rFonts w:asciiTheme="minorEastAsia" w:hAnsiTheme="minorEastAsia" w:hint="eastAsia"/>
          <w:color w:val="FF0000"/>
          <w:szCs w:val="24"/>
        </w:rPr>
        <w:t>學生自由作答</w:t>
      </w:r>
      <w:r w:rsidR="00C26CE0">
        <w:rPr>
          <w:rFonts w:asciiTheme="minorEastAsia" w:hAnsiTheme="minorEastAsia" w:hint="eastAsia"/>
          <w:color w:val="FF0000"/>
          <w:szCs w:val="24"/>
        </w:rPr>
        <w:t>）</w:t>
      </w:r>
    </w:p>
    <w:tbl>
      <w:tblPr>
        <w:tblStyle w:val="a3"/>
        <w:tblpPr w:leftFromText="180" w:rightFromText="180" w:vertAnchor="text" w:horzAnchor="margin" w:tblpXSpec="center" w:tblpY="65"/>
        <w:tblW w:w="0" w:type="auto"/>
        <w:tblInd w:w="0" w:type="dxa"/>
        <w:tblLook w:val="04A0" w:firstRow="1" w:lastRow="0" w:firstColumn="1" w:lastColumn="0" w:noHBand="0" w:noVBand="1"/>
      </w:tblPr>
      <w:tblGrid>
        <w:gridCol w:w="2766"/>
        <w:gridCol w:w="2766"/>
        <w:gridCol w:w="2767"/>
      </w:tblGrid>
      <w:tr w:rsidR="00801DCF" w14:paraId="6209683D" w14:textId="1CAB7863" w:rsidTr="00C26CE0">
        <w:tc>
          <w:tcPr>
            <w:tcW w:w="2766" w:type="dxa"/>
            <w:shd w:val="clear" w:color="auto" w:fill="9CC2E5" w:themeFill="accent1" w:themeFillTint="99"/>
            <w:vAlign w:val="center"/>
          </w:tcPr>
          <w:p w14:paraId="6D42C39A" w14:textId="03A93036" w:rsidR="00801DCF" w:rsidRPr="003C3F86" w:rsidRDefault="001E1939" w:rsidP="00DF3A6B">
            <w:pPr>
              <w:spacing w:line="360" w:lineRule="auto"/>
              <w:jc w:val="center"/>
              <w:rPr>
                <w:rFonts w:asciiTheme="minorEastAsia" w:hAnsiTheme="minorEastAsia"/>
                <w:b/>
                <w:szCs w:val="24"/>
              </w:rPr>
            </w:pPr>
            <w:r w:rsidRPr="006E5E7B">
              <w:rPr>
                <w:rFonts w:asciiTheme="minorEastAsia" w:hAnsiTheme="minorEastAsia" w:hint="eastAsia"/>
                <w:b/>
                <w:szCs w:val="24"/>
              </w:rPr>
              <w:t>消費項</w:t>
            </w:r>
            <w:r>
              <w:rPr>
                <w:rFonts w:asciiTheme="minorEastAsia" w:hAnsiTheme="minorEastAsia" w:hint="eastAsia"/>
                <w:b/>
                <w:szCs w:val="24"/>
              </w:rPr>
              <w:t>目</w:t>
            </w:r>
          </w:p>
        </w:tc>
        <w:tc>
          <w:tcPr>
            <w:tcW w:w="2766" w:type="dxa"/>
            <w:shd w:val="clear" w:color="auto" w:fill="A8D08D" w:themeFill="accent6" w:themeFillTint="99"/>
            <w:vAlign w:val="center"/>
          </w:tcPr>
          <w:p w14:paraId="3556E7DA" w14:textId="1F3222F7" w:rsidR="00801DCF" w:rsidRPr="003C3F86" w:rsidRDefault="001E1939" w:rsidP="00DF3A6B">
            <w:pPr>
              <w:spacing w:line="360" w:lineRule="auto"/>
              <w:jc w:val="center"/>
              <w:rPr>
                <w:rFonts w:asciiTheme="minorEastAsia" w:hAnsiTheme="minorEastAsia"/>
                <w:b/>
                <w:szCs w:val="24"/>
              </w:rPr>
            </w:pPr>
            <w:r>
              <w:rPr>
                <w:rFonts w:asciiTheme="minorEastAsia" w:hAnsiTheme="minorEastAsia" w:hint="eastAsia"/>
                <w:b/>
                <w:szCs w:val="24"/>
              </w:rPr>
              <w:t>賣家</w:t>
            </w:r>
          </w:p>
        </w:tc>
        <w:tc>
          <w:tcPr>
            <w:tcW w:w="2767" w:type="dxa"/>
            <w:shd w:val="clear" w:color="auto" w:fill="FFD966" w:themeFill="accent4" w:themeFillTint="99"/>
          </w:tcPr>
          <w:p w14:paraId="79363F8F" w14:textId="5B9D0971" w:rsidR="00801DCF" w:rsidRDefault="001E1939" w:rsidP="00DF3A6B">
            <w:pPr>
              <w:spacing w:line="360" w:lineRule="auto"/>
              <w:jc w:val="center"/>
              <w:rPr>
                <w:rFonts w:asciiTheme="minorEastAsia" w:hAnsiTheme="minorEastAsia"/>
                <w:b/>
                <w:szCs w:val="24"/>
                <w:lang w:eastAsia="zh-HK"/>
              </w:rPr>
            </w:pPr>
            <w:r>
              <w:rPr>
                <w:rFonts w:asciiTheme="minorEastAsia" w:hAnsiTheme="minorEastAsia" w:hint="eastAsia"/>
                <w:b/>
                <w:szCs w:val="24"/>
              </w:rPr>
              <w:t>生產地</w:t>
            </w:r>
          </w:p>
        </w:tc>
      </w:tr>
      <w:tr w:rsidR="00801DCF" w14:paraId="2264E6AC" w14:textId="313149BC" w:rsidTr="00C26CE0">
        <w:tc>
          <w:tcPr>
            <w:tcW w:w="2766" w:type="dxa"/>
          </w:tcPr>
          <w:p w14:paraId="3E102450" w14:textId="5F4F544A" w:rsidR="00801DCF" w:rsidRPr="00FD6A9C" w:rsidRDefault="001E1939" w:rsidP="00393AAA">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rPr>
              <w:t>麵包</w:t>
            </w:r>
          </w:p>
        </w:tc>
        <w:tc>
          <w:tcPr>
            <w:tcW w:w="2766" w:type="dxa"/>
          </w:tcPr>
          <w:p w14:paraId="0C4DDEB1" w14:textId="0E441CF6" w:rsidR="00801DCF" w:rsidRPr="00FD6A9C" w:rsidRDefault="001E1939" w:rsidP="00A93913">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rPr>
              <w:t>麵包店</w:t>
            </w:r>
          </w:p>
        </w:tc>
        <w:tc>
          <w:tcPr>
            <w:tcW w:w="2767" w:type="dxa"/>
          </w:tcPr>
          <w:p w14:paraId="4AE683A5" w14:textId="6FC2DFEF" w:rsidR="00801DCF" w:rsidRPr="00FD6A9C" w:rsidRDefault="00FA5ED5" w:rsidP="00A93913">
            <w:pPr>
              <w:spacing w:line="360" w:lineRule="auto"/>
              <w:jc w:val="center"/>
              <w:rPr>
                <w:rFonts w:asciiTheme="minorEastAsia" w:hAnsiTheme="minorEastAsia"/>
                <w:i/>
                <w:color w:val="FF0000"/>
                <w:szCs w:val="24"/>
                <w:lang w:eastAsia="zh-HK"/>
              </w:rPr>
            </w:pPr>
            <w:r>
              <w:rPr>
                <w:rFonts w:asciiTheme="minorEastAsia" w:hAnsiTheme="minorEastAsia" w:hint="eastAsia"/>
                <w:i/>
                <w:color w:val="FF0000"/>
                <w:szCs w:val="24"/>
                <w:lang w:eastAsia="zh-HK"/>
              </w:rPr>
              <w:t>中國</w:t>
            </w:r>
            <w:r w:rsidR="001E1939" w:rsidRPr="00FD6A9C">
              <w:rPr>
                <w:rFonts w:asciiTheme="minorEastAsia" w:hAnsiTheme="minorEastAsia" w:hint="eastAsia"/>
                <w:i/>
                <w:color w:val="FF0000"/>
                <w:szCs w:val="24"/>
              </w:rPr>
              <w:t>香港</w:t>
            </w:r>
          </w:p>
        </w:tc>
      </w:tr>
      <w:tr w:rsidR="00801DCF" w14:paraId="30E5771D" w14:textId="08551C53" w:rsidTr="00C26CE0">
        <w:tc>
          <w:tcPr>
            <w:tcW w:w="2766" w:type="dxa"/>
          </w:tcPr>
          <w:p w14:paraId="4A053910" w14:textId="1C24828D" w:rsidR="00801DCF" w:rsidRPr="00FD6A9C" w:rsidRDefault="001E1939" w:rsidP="00393AAA">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bdr w:val="single" w:sz="4" w:space="0" w:color="auto"/>
              </w:rPr>
              <w:t>交通</w:t>
            </w:r>
          </w:p>
        </w:tc>
        <w:tc>
          <w:tcPr>
            <w:tcW w:w="2766" w:type="dxa"/>
          </w:tcPr>
          <w:p w14:paraId="456AE524" w14:textId="32800A25" w:rsidR="00801DCF" w:rsidRPr="00FD6A9C" w:rsidRDefault="002667C5" w:rsidP="00A93913">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lang w:eastAsia="zh-HK"/>
              </w:rPr>
              <w:t>港</w:t>
            </w:r>
            <w:r w:rsidR="001E1939" w:rsidRPr="00FD6A9C">
              <w:rPr>
                <w:rFonts w:asciiTheme="minorEastAsia" w:hAnsiTheme="minorEastAsia" w:hint="eastAsia"/>
                <w:i/>
                <w:color w:val="FF0000"/>
                <w:szCs w:val="24"/>
              </w:rPr>
              <w:t>鐡公司</w:t>
            </w:r>
          </w:p>
        </w:tc>
        <w:tc>
          <w:tcPr>
            <w:tcW w:w="2767" w:type="dxa"/>
          </w:tcPr>
          <w:p w14:paraId="442C454A" w14:textId="7981FD39" w:rsidR="00801DCF" w:rsidRPr="00FD6A9C" w:rsidRDefault="00FA5ED5" w:rsidP="00A93913">
            <w:pPr>
              <w:spacing w:line="360" w:lineRule="auto"/>
              <w:jc w:val="center"/>
              <w:rPr>
                <w:rFonts w:asciiTheme="minorEastAsia" w:hAnsiTheme="minorEastAsia"/>
                <w:i/>
                <w:color w:val="FF0000"/>
                <w:szCs w:val="24"/>
                <w:lang w:eastAsia="zh-HK"/>
              </w:rPr>
            </w:pPr>
            <w:r>
              <w:rPr>
                <w:rFonts w:asciiTheme="minorEastAsia" w:hAnsiTheme="minorEastAsia" w:hint="eastAsia"/>
                <w:i/>
                <w:color w:val="FF0000"/>
                <w:szCs w:val="24"/>
                <w:lang w:eastAsia="zh-HK"/>
              </w:rPr>
              <w:t>中國</w:t>
            </w:r>
            <w:r w:rsidR="001E1939" w:rsidRPr="00FD6A9C">
              <w:rPr>
                <w:rFonts w:asciiTheme="minorEastAsia" w:hAnsiTheme="minorEastAsia" w:hint="eastAsia"/>
                <w:i/>
                <w:color w:val="FF0000"/>
                <w:szCs w:val="24"/>
              </w:rPr>
              <w:t>香港</w:t>
            </w:r>
          </w:p>
        </w:tc>
      </w:tr>
      <w:tr w:rsidR="00801DCF" w14:paraId="52DFDDD9" w14:textId="716AF701" w:rsidTr="00C26CE0">
        <w:tc>
          <w:tcPr>
            <w:tcW w:w="2766" w:type="dxa"/>
          </w:tcPr>
          <w:p w14:paraId="0F56A0E4" w14:textId="7511FBF7" w:rsidR="00801DCF" w:rsidRPr="00FD6A9C" w:rsidRDefault="002667C5" w:rsidP="00393AAA">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lang w:eastAsia="zh-HK"/>
              </w:rPr>
              <w:t>運動</w:t>
            </w:r>
            <w:r w:rsidR="001E1939" w:rsidRPr="00FD6A9C">
              <w:rPr>
                <w:rFonts w:asciiTheme="minorEastAsia" w:hAnsiTheme="minorEastAsia" w:hint="eastAsia"/>
                <w:i/>
                <w:color w:val="FF0000"/>
                <w:szCs w:val="24"/>
              </w:rPr>
              <w:t>鞋</w:t>
            </w:r>
            <w:r w:rsidR="00283F86" w:rsidRPr="00FD6A9C">
              <w:rPr>
                <w:rFonts w:asciiTheme="minorEastAsia" w:hAnsiTheme="minorEastAsia" w:hint="eastAsia"/>
                <w:i/>
                <w:color w:val="FF0000"/>
                <w:szCs w:val="24"/>
                <w:lang w:eastAsia="zh-HK"/>
              </w:rPr>
              <w:sym w:font="Wingdings" w:char="F0FC"/>
            </w:r>
          </w:p>
        </w:tc>
        <w:tc>
          <w:tcPr>
            <w:tcW w:w="2766" w:type="dxa"/>
          </w:tcPr>
          <w:p w14:paraId="096716BC" w14:textId="32EB625F" w:rsidR="00801DCF" w:rsidRPr="00FD6A9C" w:rsidRDefault="001E1939" w:rsidP="00A93913">
            <w:pPr>
              <w:spacing w:line="360" w:lineRule="auto"/>
              <w:jc w:val="center"/>
              <w:rPr>
                <w:rFonts w:asciiTheme="minorEastAsia" w:hAnsiTheme="minorEastAsia"/>
                <w:i/>
                <w:color w:val="FF0000"/>
                <w:szCs w:val="24"/>
              </w:rPr>
            </w:pPr>
            <w:r w:rsidRPr="00FD6A9C">
              <w:rPr>
                <w:rFonts w:asciiTheme="minorEastAsia" w:hAnsiTheme="minorEastAsia" w:hint="eastAsia"/>
                <w:i/>
                <w:color w:val="FF0000"/>
                <w:szCs w:val="24"/>
              </w:rPr>
              <w:t>時裝店</w:t>
            </w:r>
          </w:p>
        </w:tc>
        <w:tc>
          <w:tcPr>
            <w:tcW w:w="2767" w:type="dxa"/>
          </w:tcPr>
          <w:p w14:paraId="2F92DA60" w14:textId="1CE7AC54" w:rsidR="00801DCF" w:rsidRPr="00FD6A9C" w:rsidRDefault="001E1939" w:rsidP="00A93913">
            <w:pPr>
              <w:spacing w:line="360" w:lineRule="auto"/>
              <w:jc w:val="center"/>
              <w:rPr>
                <w:rFonts w:asciiTheme="minorEastAsia" w:hAnsiTheme="minorEastAsia"/>
                <w:i/>
                <w:color w:val="FF0000"/>
                <w:szCs w:val="24"/>
                <w:lang w:eastAsia="zh-HK"/>
              </w:rPr>
            </w:pPr>
            <w:r w:rsidRPr="00FD6A9C">
              <w:rPr>
                <w:rFonts w:asciiTheme="minorEastAsia" w:hAnsiTheme="minorEastAsia" w:hint="eastAsia"/>
                <w:i/>
                <w:color w:val="FF0000"/>
                <w:szCs w:val="24"/>
              </w:rPr>
              <w:t>越南</w:t>
            </w:r>
          </w:p>
        </w:tc>
      </w:tr>
      <w:tr w:rsidR="00801DCF" w14:paraId="3C2502C3" w14:textId="77777777" w:rsidTr="00C26CE0">
        <w:tc>
          <w:tcPr>
            <w:tcW w:w="2766" w:type="dxa"/>
          </w:tcPr>
          <w:p w14:paraId="5614BC5D" w14:textId="2C3F3586" w:rsidR="00801DCF" w:rsidRPr="00FD6A9C" w:rsidRDefault="001E1939" w:rsidP="00393AAA">
            <w:pPr>
              <w:spacing w:line="360" w:lineRule="auto"/>
              <w:jc w:val="center"/>
              <w:rPr>
                <w:rFonts w:asciiTheme="minorEastAsia" w:hAnsiTheme="minorEastAsia"/>
                <w:i/>
                <w:color w:val="FF0000"/>
                <w:szCs w:val="24"/>
              </w:rPr>
            </w:pPr>
            <w:r w:rsidRPr="00FD6A9C">
              <w:rPr>
                <w:rFonts w:asciiTheme="minorEastAsia" w:hAnsiTheme="minorEastAsia"/>
                <w:i/>
                <w:color w:val="FF0000"/>
                <w:szCs w:val="24"/>
              </w:rPr>
              <w:t xml:space="preserve"> </w:t>
            </w:r>
            <w:r w:rsidRPr="00FD6A9C">
              <w:rPr>
                <w:rFonts w:asciiTheme="minorEastAsia" w:hAnsiTheme="minorEastAsia" w:hint="eastAsia"/>
                <w:i/>
                <w:color w:val="FF0000"/>
                <w:szCs w:val="24"/>
                <w:bdr w:val="single" w:sz="4" w:space="0" w:color="auto"/>
              </w:rPr>
              <w:t>日本卡通電影</w:t>
            </w:r>
            <w:r w:rsidR="00831D51" w:rsidRPr="00FD6A9C">
              <w:rPr>
                <w:rFonts w:asciiTheme="minorEastAsia" w:hAnsiTheme="minorEastAsia" w:hint="eastAsia"/>
                <w:i/>
                <w:color w:val="FF0000"/>
                <w:szCs w:val="24"/>
                <w:bdr w:val="single" w:sz="4" w:space="0" w:color="auto"/>
                <w:lang w:eastAsia="zh-HK"/>
              </w:rPr>
              <w:sym w:font="Wingdings" w:char="F0FC"/>
            </w:r>
          </w:p>
        </w:tc>
        <w:tc>
          <w:tcPr>
            <w:tcW w:w="2766" w:type="dxa"/>
          </w:tcPr>
          <w:p w14:paraId="748B2650" w14:textId="4855BF38" w:rsidR="00801DCF" w:rsidRPr="00FD6A9C" w:rsidRDefault="001E1939" w:rsidP="00A93913">
            <w:pPr>
              <w:spacing w:line="360" w:lineRule="auto"/>
              <w:jc w:val="center"/>
              <w:rPr>
                <w:rFonts w:asciiTheme="minorEastAsia" w:hAnsiTheme="minorEastAsia"/>
                <w:i/>
                <w:color w:val="FF0000"/>
                <w:szCs w:val="24"/>
                <w:lang w:eastAsia="zh-HK"/>
              </w:rPr>
            </w:pPr>
            <w:r w:rsidRPr="00FD6A9C">
              <w:rPr>
                <w:rFonts w:asciiTheme="minorEastAsia" w:hAnsiTheme="minorEastAsia" w:hint="eastAsia"/>
                <w:i/>
                <w:color w:val="FF0000"/>
                <w:szCs w:val="24"/>
              </w:rPr>
              <w:t>戲院</w:t>
            </w:r>
          </w:p>
        </w:tc>
        <w:tc>
          <w:tcPr>
            <w:tcW w:w="2767" w:type="dxa"/>
          </w:tcPr>
          <w:p w14:paraId="1949B803" w14:textId="31C2EBDA" w:rsidR="00801DCF" w:rsidRPr="00FD6A9C" w:rsidRDefault="001E1939" w:rsidP="00A93913">
            <w:pPr>
              <w:spacing w:line="360" w:lineRule="auto"/>
              <w:jc w:val="center"/>
              <w:rPr>
                <w:rFonts w:asciiTheme="minorEastAsia" w:hAnsiTheme="minorEastAsia"/>
                <w:i/>
                <w:color w:val="FF0000"/>
                <w:szCs w:val="24"/>
                <w:lang w:eastAsia="zh-HK"/>
              </w:rPr>
            </w:pPr>
            <w:r w:rsidRPr="00FD6A9C">
              <w:rPr>
                <w:rFonts w:asciiTheme="minorEastAsia" w:hAnsiTheme="minorEastAsia" w:hint="eastAsia"/>
                <w:i/>
                <w:color w:val="FF0000"/>
                <w:szCs w:val="24"/>
              </w:rPr>
              <w:t>日本</w:t>
            </w:r>
          </w:p>
        </w:tc>
      </w:tr>
    </w:tbl>
    <w:p w14:paraId="78D313AB" w14:textId="3505567D" w:rsidR="00863002" w:rsidRDefault="001E1939" w:rsidP="00863002">
      <w:pPr>
        <w:pStyle w:val="a5"/>
        <w:spacing w:line="360" w:lineRule="auto"/>
        <w:ind w:leftChars="0" w:left="360"/>
        <w:jc w:val="both"/>
        <w:rPr>
          <w:rFonts w:asciiTheme="minorEastAsia" w:hAnsiTheme="minorEastAsia"/>
          <w:szCs w:val="24"/>
        </w:rPr>
      </w:pPr>
      <w:r>
        <w:rPr>
          <w:rFonts w:asciiTheme="minorEastAsia" w:hAnsiTheme="minorEastAsia"/>
          <w:szCs w:val="24"/>
        </w:rPr>
        <w:t>(</w:t>
      </w:r>
      <w:r>
        <w:rPr>
          <w:rFonts w:asciiTheme="minorEastAsia" w:hAnsiTheme="minorEastAsia" w:hint="eastAsia"/>
          <w:szCs w:val="24"/>
        </w:rPr>
        <w:t>註：學生未必清楚</w:t>
      </w:r>
      <w:r w:rsidR="009C2124">
        <w:rPr>
          <w:rFonts w:asciiTheme="minorEastAsia" w:hAnsiTheme="minorEastAsia" w:hint="eastAsia"/>
          <w:szCs w:val="24"/>
          <w:lang w:eastAsia="zh-HK"/>
        </w:rPr>
        <w:t>消費</w:t>
      </w:r>
      <w:r>
        <w:rPr>
          <w:rFonts w:asciiTheme="minorEastAsia" w:hAnsiTheme="minorEastAsia" w:hint="eastAsia"/>
          <w:szCs w:val="24"/>
        </w:rPr>
        <w:t>項目的生產地，及有些項目</w:t>
      </w:r>
      <w:r w:rsidR="00002F3B">
        <w:rPr>
          <w:rFonts w:asciiTheme="minorEastAsia" w:hAnsiTheme="minorEastAsia" w:hint="eastAsia"/>
          <w:szCs w:val="24"/>
          <w:lang w:eastAsia="zh-HK"/>
        </w:rPr>
        <w:t>在多個地方進行生產</w:t>
      </w:r>
      <w:r>
        <w:rPr>
          <w:rFonts w:asciiTheme="minorEastAsia" w:hAnsiTheme="minorEastAsia" w:hint="eastAsia"/>
          <w:szCs w:val="24"/>
        </w:rPr>
        <w:t>。學生只需把他所知道的填下便可。</w:t>
      </w:r>
      <w:r>
        <w:rPr>
          <w:rFonts w:asciiTheme="minorEastAsia" w:hAnsiTheme="minorEastAsia"/>
          <w:szCs w:val="24"/>
        </w:rPr>
        <w:t>)</w:t>
      </w:r>
    </w:p>
    <w:p w14:paraId="28D3D0B4" w14:textId="77777777" w:rsidR="00B54794" w:rsidRDefault="00B54794" w:rsidP="00863002">
      <w:pPr>
        <w:pStyle w:val="a5"/>
        <w:spacing w:line="360" w:lineRule="auto"/>
        <w:ind w:leftChars="0" w:left="360"/>
        <w:jc w:val="both"/>
        <w:rPr>
          <w:rFonts w:asciiTheme="minorEastAsia" w:hAnsiTheme="minorEastAsia"/>
          <w:szCs w:val="24"/>
          <w:lang w:eastAsia="zh-HK"/>
        </w:rPr>
      </w:pPr>
    </w:p>
    <w:p w14:paraId="487CC61A" w14:textId="40E48110" w:rsidR="006E5D1D" w:rsidRDefault="001E1939" w:rsidP="00C26CE0">
      <w:pPr>
        <w:pStyle w:val="a5"/>
        <w:numPr>
          <w:ilvl w:val="0"/>
          <w:numId w:val="23"/>
        </w:numPr>
        <w:spacing w:line="360" w:lineRule="auto"/>
        <w:ind w:leftChars="0" w:left="567" w:hanging="567"/>
        <w:jc w:val="both"/>
        <w:rPr>
          <w:rFonts w:asciiTheme="minorEastAsia" w:hAnsiTheme="minorEastAsia"/>
          <w:szCs w:val="24"/>
          <w:lang w:eastAsia="zh-HK"/>
        </w:rPr>
      </w:pPr>
      <w:r>
        <w:rPr>
          <w:rFonts w:asciiTheme="minorEastAsia" w:hAnsiTheme="minorEastAsia" w:hint="eastAsia"/>
          <w:szCs w:val="24"/>
        </w:rPr>
        <w:t>在上表的答案中</w:t>
      </w:r>
    </w:p>
    <w:p w14:paraId="3399BEE8" w14:textId="38C8AF34" w:rsidR="00A314DC" w:rsidRDefault="001E1939" w:rsidP="00C26CE0">
      <w:pPr>
        <w:pStyle w:val="a5"/>
        <w:numPr>
          <w:ilvl w:val="2"/>
          <w:numId w:val="23"/>
        </w:numPr>
        <w:spacing w:line="360" w:lineRule="auto"/>
        <w:ind w:leftChars="0" w:left="1134" w:hanging="425"/>
        <w:jc w:val="both"/>
        <w:rPr>
          <w:rFonts w:asciiTheme="minorEastAsia" w:hAnsiTheme="minorEastAsia"/>
          <w:szCs w:val="24"/>
          <w:lang w:eastAsia="zh-HK"/>
        </w:rPr>
      </w:pPr>
      <w:r>
        <w:rPr>
          <w:rFonts w:asciiTheme="minorEastAsia" w:hAnsiTheme="minorEastAsia" w:hint="eastAsia"/>
          <w:szCs w:val="24"/>
        </w:rPr>
        <w:t>把屬於服務的消費項目圈出；</w:t>
      </w:r>
    </w:p>
    <w:p w14:paraId="6C9F32A1" w14:textId="258946AE" w:rsidR="006E5D1D" w:rsidRDefault="001E1939" w:rsidP="00C26CE0">
      <w:pPr>
        <w:pStyle w:val="a5"/>
        <w:numPr>
          <w:ilvl w:val="2"/>
          <w:numId w:val="23"/>
        </w:numPr>
        <w:spacing w:line="360" w:lineRule="auto"/>
        <w:ind w:leftChars="0" w:left="1134" w:hanging="425"/>
        <w:jc w:val="both"/>
        <w:rPr>
          <w:rFonts w:asciiTheme="minorEastAsia" w:hAnsiTheme="minorEastAsia"/>
          <w:szCs w:val="24"/>
          <w:lang w:eastAsia="zh-HK"/>
        </w:rPr>
      </w:pPr>
      <w:r>
        <w:rPr>
          <w:rFonts w:asciiTheme="minorEastAsia" w:hAnsiTheme="minorEastAsia" w:hint="eastAsia"/>
          <w:szCs w:val="24"/>
        </w:rPr>
        <w:t>在非香港生產的項目旁邊加上「</w:t>
      </w:r>
      <w:r w:rsidR="00BD573E">
        <w:rPr>
          <w:rFonts w:asciiTheme="minorEastAsia" w:hAnsiTheme="minorEastAsia" w:hint="eastAsia"/>
          <w:szCs w:val="24"/>
          <w:lang w:eastAsia="zh-HK"/>
        </w:rPr>
        <w:sym w:font="Wingdings" w:char="F0FC"/>
      </w:r>
      <w:r>
        <w:rPr>
          <w:rFonts w:asciiTheme="minorEastAsia" w:hAnsiTheme="minorEastAsia" w:hint="eastAsia"/>
          <w:szCs w:val="24"/>
        </w:rPr>
        <w:t>」。</w:t>
      </w:r>
    </w:p>
    <w:p w14:paraId="02D10523" w14:textId="77777777" w:rsidR="006E5D1D" w:rsidRDefault="006E5D1D" w:rsidP="008C48EB">
      <w:pPr>
        <w:pStyle w:val="a5"/>
        <w:spacing w:line="360" w:lineRule="auto"/>
        <w:ind w:leftChars="0" w:left="360"/>
        <w:jc w:val="both"/>
        <w:rPr>
          <w:rFonts w:asciiTheme="minorEastAsia" w:hAnsiTheme="minorEastAsia"/>
          <w:szCs w:val="24"/>
          <w:lang w:eastAsia="zh-HK"/>
        </w:rPr>
      </w:pPr>
    </w:p>
    <w:p w14:paraId="3E7810B8" w14:textId="3D2356F1" w:rsidR="0050257D" w:rsidRDefault="00C40BE3" w:rsidP="00C26CE0">
      <w:pPr>
        <w:pStyle w:val="a5"/>
        <w:numPr>
          <w:ilvl w:val="0"/>
          <w:numId w:val="23"/>
        </w:numPr>
        <w:spacing w:line="360" w:lineRule="auto"/>
        <w:ind w:leftChars="0" w:left="567" w:hanging="567"/>
        <w:jc w:val="both"/>
        <w:rPr>
          <w:rFonts w:asciiTheme="minorEastAsia" w:hAnsiTheme="minorEastAsia"/>
          <w:szCs w:val="24"/>
          <w:lang w:eastAsia="zh-HK"/>
        </w:rPr>
      </w:pPr>
      <w:r w:rsidRPr="00C40BE3">
        <w:rPr>
          <w:rFonts w:asciiTheme="minorEastAsia" w:hAnsiTheme="minorEastAsia" w:hint="eastAsia"/>
          <w:szCs w:val="24"/>
        </w:rPr>
        <w:t>與鄰座同學討論為</w:t>
      </w:r>
      <w:r w:rsidR="0027109E">
        <w:rPr>
          <w:rFonts w:asciiTheme="minorEastAsia" w:hAnsiTheme="minorEastAsia" w:cstheme="minorHAnsi" w:hint="eastAsia"/>
          <w:szCs w:val="24"/>
          <w:lang w:eastAsia="zh-HK"/>
        </w:rPr>
        <w:t>甚</w:t>
      </w:r>
      <w:r w:rsidRPr="00C40BE3">
        <w:rPr>
          <w:rFonts w:asciiTheme="minorEastAsia" w:hAnsiTheme="minorEastAsia" w:hint="eastAsia"/>
          <w:szCs w:val="24"/>
        </w:rPr>
        <w:t>麽你不能自給自足以上項目</w:t>
      </w:r>
      <w:r>
        <w:rPr>
          <w:rFonts w:asciiTheme="minorEastAsia" w:hAnsiTheme="minorEastAsia" w:hint="eastAsia"/>
          <w:szCs w:val="24"/>
          <w:lang w:eastAsia="zh-HK"/>
        </w:rPr>
        <w:t>，</w:t>
      </w:r>
      <w:r w:rsidRPr="00C40BE3">
        <w:rPr>
          <w:rFonts w:asciiTheme="minorEastAsia" w:hAnsiTheme="minorEastAsia" w:hint="eastAsia"/>
          <w:szCs w:val="24"/>
        </w:rPr>
        <w:t>而需要進行以上的消費活動</w:t>
      </w:r>
      <w:r w:rsidR="001E1939">
        <w:rPr>
          <w:rFonts w:asciiTheme="minorEastAsia" w:hAnsiTheme="minorEastAsia" w:hint="eastAsia"/>
          <w:szCs w:val="24"/>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34027" w14:paraId="7CC69CA9" w14:textId="77777777" w:rsidTr="00A34027">
        <w:tc>
          <w:tcPr>
            <w:tcW w:w="7742" w:type="dxa"/>
          </w:tcPr>
          <w:p w14:paraId="2E4A8B16" w14:textId="14268C02" w:rsidR="00A34027" w:rsidRDefault="00A34027" w:rsidP="00A34027">
            <w:pPr>
              <w:pStyle w:val="a5"/>
              <w:spacing w:line="360" w:lineRule="auto"/>
              <w:ind w:leftChars="0" w:left="0"/>
              <w:jc w:val="both"/>
              <w:rPr>
                <w:rFonts w:asciiTheme="minorEastAsia" w:hAnsiTheme="minorEastAsia"/>
                <w:szCs w:val="24"/>
                <w:lang w:eastAsia="zh-HK"/>
              </w:rPr>
            </w:pPr>
            <w:r w:rsidRPr="00FD6A9C">
              <w:rPr>
                <w:rFonts w:asciiTheme="minorEastAsia" w:hAnsiTheme="minorEastAsia" w:hint="eastAsia"/>
                <w:i/>
                <w:color w:val="FF0000"/>
                <w:szCs w:val="24"/>
              </w:rPr>
              <w:t>自己沒有生產某些項目的資源包括</w:t>
            </w:r>
            <w:r>
              <w:rPr>
                <w:rFonts w:asciiTheme="minorEastAsia" w:hAnsiTheme="minorEastAsia" w:hint="eastAsia"/>
                <w:i/>
                <w:color w:val="FF0000"/>
                <w:szCs w:val="24"/>
                <w:lang w:eastAsia="zh-HK"/>
              </w:rPr>
              <w:t>原</w:t>
            </w:r>
            <w:r w:rsidRPr="00FD6A9C">
              <w:rPr>
                <w:rFonts w:asciiTheme="minorEastAsia" w:hAnsiTheme="minorEastAsia" w:hint="eastAsia"/>
                <w:i/>
                <w:color w:val="FF0000"/>
                <w:szCs w:val="24"/>
              </w:rPr>
              <w:t>材料、技能、知識及時間等</w:t>
            </w:r>
            <w:r w:rsidRPr="00FD6A9C">
              <w:rPr>
                <w:rFonts w:asciiTheme="minorEastAsia" w:hAnsiTheme="minorEastAsia" w:hint="eastAsia"/>
                <w:i/>
                <w:color w:val="FF0000"/>
                <w:szCs w:val="24"/>
                <w:lang w:eastAsia="zh-HK"/>
              </w:rPr>
              <w:t>，</w:t>
            </w:r>
            <w:r w:rsidRPr="00FD6A9C">
              <w:rPr>
                <w:rFonts w:asciiTheme="minorEastAsia" w:hAnsiTheme="minorEastAsia" w:hint="eastAsia"/>
                <w:i/>
                <w:color w:val="FF0000"/>
                <w:szCs w:val="24"/>
              </w:rPr>
              <w:t>所以</w:t>
            </w:r>
          </w:p>
        </w:tc>
      </w:tr>
      <w:tr w:rsidR="00A34027" w14:paraId="256D231B" w14:textId="77777777" w:rsidTr="00A34027">
        <w:tc>
          <w:tcPr>
            <w:tcW w:w="7742" w:type="dxa"/>
          </w:tcPr>
          <w:p w14:paraId="6A74FF25" w14:textId="7937B018" w:rsidR="00A34027" w:rsidRDefault="00A34027" w:rsidP="00A34027">
            <w:pPr>
              <w:pStyle w:val="a5"/>
              <w:spacing w:line="360" w:lineRule="auto"/>
              <w:ind w:leftChars="0" w:left="0"/>
              <w:jc w:val="both"/>
              <w:rPr>
                <w:rFonts w:asciiTheme="minorEastAsia" w:hAnsiTheme="minorEastAsia"/>
                <w:szCs w:val="24"/>
                <w:lang w:eastAsia="zh-HK"/>
              </w:rPr>
            </w:pPr>
            <w:r w:rsidRPr="00FD6A9C">
              <w:rPr>
                <w:rFonts w:asciiTheme="minorEastAsia" w:hAnsiTheme="minorEastAsia" w:hint="eastAsia"/>
                <w:i/>
                <w:color w:val="FF0000"/>
                <w:szCs w:val="24"/>
              </w:rPr>
              <w:t>要在市場用金錢換取該項產品</w:t>
            </w:r>
            <w:r>
              <w:rPr>
                <w:rFonts w:asciiTheme="minorEastAsia" w:hAnsiTheme="minorEastAsia" w:hint="eastAsia"/>
                <w:i/>
                <w:color w:val="FF0000"/>
                <w:szCs w:val="24"/>
              </w:rPr>
              <w:t>／</w:t>
            </w:r>
            <w:r w:rsidRPr="00FD6A9C">
              <w:rPr>
                <w:rFonts w:asciiTheme="minorEastAsia" w:hAnsiTheme="minorEastAsia" w:hint="eastAsia"/>
                <w:i/>
                <w:color w:val="FF0000"/>
                <w:szCs w:val="24"/>
              </w:rPr>
              <w:t>服務。</w:t>
            </w:r>
          </w:p>
        </w:tc>
      </w:tr>
      <w:tr w:rsidR="00A34027" w14:paraId="03BD4A44" w14:textId="77777777" w:rsidTr="00A34027">
        <w:tc>
          <w:tcPr>
            <w:tcW w:w="7742" w:type="dxa"/>
          </w:tcPr>
          <w:p w14:paraId="66E89587" w14:textId="7474FEF5" w:rsidR="00A34027" w:rsidRDefault="00A34027" w:rsidP="00A34027">
            <w:pPr>
              <w:pStyle w:val="a5"/>
              <w:spacing w:line="360" w:lineRule="auto"/>
              <w:ind w:leftChars="0" w:left="0"/>
              <w:jc w:val="both"/>
              <w:rPr>
                <w:rFonts w:asciiTheme="minorEastAsia" w:hAnsiTheme="minorEastAsia"/>
                <w:szCs w:val="24"/>
                <w:lang w:eastAsia="zh-HK"/>
              </w:rPr>
            </w:pPr>
          </w:p>
        </w:tc>
      </w:tr>
      <w:tr w:rsidR="00A34027" w14:paraId="3E9A3794" w14:textId="77777777" w:rsidTr="00A34027">
        <w:tc>
          <w:tcPr>
            <w:tcW w:w="7742" w:type="dxa"/>
          </w:tcPr>
          <w:p w14:paraId="0FD6CD9A" w14:textId="4765E587" w:rsidR="00A34027" w:rsidRDefault="00A34027" w:rsidP="00A34027">
            <w:pPr>
              <w:pStyle w:val="a5"/>
              <w:spacing w:line="360" w:lineRule="auto"/>
              <w:ind w:leftChars="0" w:left="0"/>
              <w:jc w:val="both"/>
              <w:rPr>
                <w:rFonts w:asciiTheme="minorEastAsia" w:hAnsiTheme="minorEastAsia"/>
                <w:szCs w:val="24"/>
                <w:lang w:eastAsia="zh-HK"/>
              </w:rPr>
            </w:pPr>
          </w:p>
        </w:tc>
      </w:tr>
      <w:tr w:rsidR="00A34027" w14:paraId="601971FE" w14:textId="77777777" w:rsidTr="00A34027">
        <w:tc>
          <w:tcPr>
            <w:tcW w:w="7742" w:type="dxa"/>
          </w:tcPr>
          <w:p w14:paraId="12C664E5" w14:textId="77777777" w:rsidR="00A34027" w:rsidRPr="00FD6A9C" w:rsidRDefault="00A34027" w:rsidP="00A34027">
            <w:pPr>
              <w:pStyle w:val="a5"/>
              <w:spacing w:line="360" w:lineRule="auto"/>
              <w:ind w:leftChars="0" w:left="0"/>
              <w:jc w:val="both"/>
              <w:rPr>
                <w:rFonts w:asciiTheme="minorEastAsia" w:hAnsiTheme="minorEastAsia"/>
                <w:i/>
                <w:color w:val="FF0000"/>
                <w:szCs w:val="24"/>
              </w:rPr>
            </w:pPr>
          </w:p>
        </w:tc>
      </w:tr>
    </w:tbl>
    <w:p w14:paraId="5C5E8AD2" w14:textId="77777777" w:rsidR="00C26CE0" w:rsidRPr="00613CA5" w:rsidRDefault="00C26CE0" w:rsidP="00C26CE0">
      <w:pPr>
        <w:pStyle w:val="a5"/>
        <w:spacing w:line="360" w:lineRule="auto"/>
        <w:ind w:leftChars="0" w:left="567"/>
        <w:jc w:val="both"/>
        <w:rPr>
          <w:rFonts w:asciiTheme="minorEastAsia" w:hAnsiTheme="minorEastAsia"/>
          <w:szCs w:val="24"/>
          <w:lang w:eastAsia="zh-HK"/>
        </w:rPr>
      </w:pPr>
    </w:p>
    <w:p w14:paraId="7C7E49E0" w14:textId="0776B5DB" w:rsidR="00C26CE0" w:rsidRDefault="00C26CE0">
      <w:pPr>
        <w:widowControl/>
        <w:spacing w:after="160" w:line="259" w:lineRule="auto"/>
        <w:rPr>
          <w:rFonts w:asciiTheme="minorEastAsia" w:hAnsiTheme="minorEastAsia"/>
          <w:i/>
          <w:color w:val="FF0000"/>
          <w:szCs w:val="24"/>
          <w:lang w:eastAsia="zh-HK"/>
        </w:rPr>
      </w:pPr>
      <w:r>
        <w:rPr>
          <w:rFonts w:asciiTheme="minorEastAsia" w:hAnsiTheme="minorEastAsia"/>
          <w:i/>
          <w:color w:val="FF0000"/>
          <w:szCs w:val="24"/>
          <w:lang w:eastAsia="zh-HK"/>
        </w:rPr>
        <w:br w:type="page"/>
      </w:r>
    </w:p>
    <w:p w14:paraId="726D913F" w14:textId="6C3CA0AA" w:rsidR="00BC7138" w:rsidRDefault="00C26CE0" w:rsidP="000B060F">
      <w:pPr>
        <w:spacing w:line="360" w:lineRule="auto"/>
        <w:ind w:firstLine="360"/>
        <w:rPr>
          <w:rFonts w:asciiTheme="minorEastAsia" w:hAnsiTheme="minorEastAsia"/>
          <w:szCs w:val="24"/>
          <w:lang w:eastAsia="zh-HK"/>
        </w:rPr>
      </w:pPr>
      <w:r>
        <w:rPr>
          <w:rFonts w:asciiTheme="minorEastAsia" w:hAnsiTheme="minorEastAsia" w:hint="eastAsia"/>
          <w:noProof/>
          <w:szCs w:val="24"/>
          <w:lang w:eastAsia="zh-CN"/>
        </w:rPr>
        <w:drawing>
          <wp:anchor distT="0" distB="0" distL="114300" distR="114300" simplePos="0" relativeHeight="251703296" behindDoc="1" locked="0" layoutInCell="1" allowOverlap="1" wp14:anchorId="454956CD" wp14:editId="28C46451">
            <wp:simplePos x="0" y="0"/>
            <wp:positionH relativeFrom="column">
              <wp:posOffset>-76200</wp:posOffset>
            </wp:positionH>
            <wp:positionV relativeFrom="paragraph">
              <wp:posOffset>29450</wp:posOffset>
            </wp:positionV>
            <wp:extent cx="1447800" cy="401080"/>
            <wp:effectExtent l="0" t="0" r="0" b="0"/>
            <wp:wrapNone/>
            <wp:docPr id="2" name="圖片 2"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知識內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5706" cy="40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51805" w14:textId="77777777" w:rsidR="00C26CE0" w:rsidRDefault="00C26CE0" w:rsidP="00BC7138">
      <w:pPr>
        <w:spacing w:line="360" w:lineRule="auto"/>
        <w:jc w:val="center"/>
        <w:rPr>
          <w:rFonts w:asciiTheme="minorEastAsia" w:hAnsiTheme="minorEastAsia"/>
          <w:b/>
          <w:sz w:val="28"/>
          <w:szCs w:val="28"/>
        </w:rPr>
      </w:pPr>
    </w:p>
    <w:p w14:paraId="578931D3" w14:textId="65E71AA1" w:rsidR="00BC7138" w:rsidRPr="00C26CE0" w:rsidRDefault="001669B6" w:rsidP="00C26CE0">
      <w:pPr>
        <w:spacing w:line="276" w:lineRule="auto"/>
        <w:jc w:val="both"/>
        <w:rPr>
          <w:rFonts w:ascii="微軟正黑體" w:eastAsia="微軟正黑體" w:hAnsi="微軟正黑體"/>
          <w:b/>
          <w:sz w:val="28"/>
          <w:szCs w:val="28"/>
        </w:rPr>
      </w:pPr>
      <w:r>
        <w:rPr>
          <w:rFonts w:ascii="微軟正黑體" w:eastAsia="微軟正黑體" w:hAnsi="微軟正黑體" w:hint="eastAsia"/>
          <w:b/>
          <w:sz w:val="28"/>
          <w:szCs w:val="28"/>
          <w:lang w:eastAsia="zh-HK"/>
        </w:rPr>
        <w:t>甚麼是</w:t>
      </w:r>
      <w:r w:rsidR="001E1939" w:rsidRPr="00C26CE0">
        <w:rPr>
          <w:rFonts w:ascii="微軟正黑體" w:eastAsia="微軟正黑體" w:hAnsi="微軟正黑體" w:hint="eastAsia"/>
          <w:b/>
          <w:sz w:val="28"/>
          <w:szCs w:val="28"/>
        </w:rPr>
        <w:t>貿易</w:t>
      </w:r>
      <w:r>
        <w:rPr>
          <w:rFonts w:ascii="微軟正黑體" w:eastAsia="微軟正黑體" w:hAnsi="微軟正黑體" w:hint="eastAsia"/>
          <w:b/>
          <w:sz w:val="28"/>
          <w:szCs w:val="28"/>
        </w:rPr>
        <w:t>？</w:t>
      </w:r>
    </w:p>
    <w:p w14:paraId="5AD46ABC" w14:textId="06506BFF" w:rsidR="00EE5DF2" w:rsidRPr="00C26CE0" w:rsidRDefault="001E1939" w:rsidP="00C26CE0">
      <w:pPr>
        <w:spacing w:line="276" w:lineRule="auto"/>
        <w:jc w:val="both"/>
        <w:rPr>
          <w:rFonts w:ascii="微軟正黑體" w:eastAsia="微軟正黑體" w:hAnsi="微軟正黑體"/>
          <w:szCs w:val="24"/>
          <w:lang w:eastAsia="zh-HK"/>
        </w:rPr>
      </w:pPr>
      <w:r w:rsidRPr="00C26CE0">
        <w:rPr>
          <w:rFonts w:ascii="微軟正黑體" w:eastAsia="微軟正黑體" w:hAnsi="微軟正黑體" w:hint="eastAsia"/>
          <w:szCs w:val="24"/>
        </w:rPr>
        <w:t>貿易是指在市場內進行</w:t>
      </w:r>
      <w:r w:rsidRPr="00C26CE0">
        <w:rPr>
          <w:rFonts w:ascii="微軟正黑體" w:eastAsia="微軟正黑體" w:hAnsi="微軟正黑體" w:hint="eastAsia"/>
          <w:b/>
          <w:szCs w:val="24"/>
        </w:rPr>
        <w:t>貨品</w:t>
      </w:r>
      <w:r w:rsidRPr="00C26CE0">
        <w:rPr>
          <w:rFonts w:ascii="微軟正黑體" w:eastAsia="微軟正黑體" w:hAnsi="微軟正黑體" w:hint="eastAsia"/>
          <w:szCs w:val="24"/>
        </w:rPr>
        <w:t>或</w:t>
      </w:r>
      <w:r w:rsidRPr="00C26CE0">
        <w:rPr>
          <w:rFonts w:ascii="微軟正黑體" w:eastAsia="微軟正黑體" w:hAnsi="微軟正黑體" w:hint="eastAsia"/>
          <w:b/>
          <w:szCs w:val="24"/>
        </w:rPr>
        <w:t>服務</w:t>
      </w:r>
      <w:r w:rsidRPr="00C26CE0">
        <w:rPr>
          <w:rFonts w:ascii="微軟正黑體" w:eastAsia="微軟正黑體" w:hAnsi="微軟正黑體" w:hint="eastAsia"/>
          <w:szCs w:val="24"/>
        </w:rPr>
        <w:t>交換，買賣兩方進行交易的行為。從</w:t>
      </w:r>
      <w:r w:rsidR="00ED7364" w:rsidRPr="00C26CE0">
        <w:rPr>
          <w:rFonts w:ascii="微軟正黑體" w:eastAsia="微軟正黑體" w:hAnsi="微軟正黑體" w:hint="eastAsia"/>
          <w:szCs w:val="24"/>
          <w:lang w:eastAsia="zh-HK"/>
        </w:rPr>
        <w:t>以上的活</w:t>
      </w:r>
      <w:r w:rsidRPr="00C26CE0">
        <w:rPr>
          <w:rFonts w:ascii="微軟正黑體" w:eastAsia="微軟正黑體" w:hAnsi="微軟正黑體" w:hint="eastAsia"/>
          <w:szCs w:val="24"/>
        </w:rPr>
        <w:t>動中，我們可以看到貿易活動在日常生活經常出現。</w:t>
      </w:r>
    </w:p>
    <w:p w14:paraId="525ACD7E" w14:textId="77777777" w:rsidR="00EE5DF2" w:rsidRPr="00C26CE0" w:rsidRDefault="00EE5DF2" w:rsidP="00C26CE0">
      <w:pPr>
        <w:spacing w:line="276" w:lineRule="auto"/>
        <w:jc w:val="both"/>
        <w:rPr>
          <w:rFonts w:ascii="微軟正黑體" w:eastAsia="微軟正黑體" w:hAnsi="微軟正黑體"/>
          <w:szCs w:val="24"/>
          <w:lang w:eastAsia="zh-HK"/>
        </w:rPr>
      </w:pPr>
    </w:p>
    <w:p w14:paraId="45464938" w14:textId="6A3E1525" w:rsidR="00EC43C2" w:rsidRPr="00C26CE0" w:rsidRDefault="001E1939" w:rsidP="00C26CE0">
      <w:pPr>
        <w:spacing w:line="276" w:lineRule="auto"/>
        <w:jc w:val="both"/>
        <w:rPr>
          <w:rFonts w:ascii="微軟正黑體" w:eastAsia="微軟正黑體" w:hAnsi="微軟正黑體"/>
          <w:szCs w:val="24"/>
        </w:rPr>
      </w:pPr>
      <w:r w:rsidRPr="00C26CE0">
        <w:rPr>
          <w:rFonts w:ascii="微軟正黑體" w:eastAsia="微軟正黑體" w:hAnsi="微軟正黑體" w:hint="eastAsia"/>
          <w:szCs w:val="24"/>
        </w:rPr>
        <w:t>在現代社會的貿易中，一般買方會付出金錢給賣方，換取貨品或服務。買方與賣方可以個人、組織或地區為單位，進行買賣。隨著科技的發展，地區與地區之間的貿易可透過全球運輸、互聯網等工具的輔助，使貿易可以以全球、跨地域的模式運作。</w:t>
      </w:r>
    </w:p>
    <w:p w14:paraId="6ABE2A65" w14:textId="77777777" w:rsidR="00520E7F" w:rsidRDefault="00520E7F" w:rsidP="002F3821">
      <w:pPr>
        <w:spacing w:line="360" w:lineRule="auto"/>
        <w:jc w:val="both"/>
        <w:rPr>
          <w:rFonts w:asciiTheme="minorEastAsia" w:hAnsiTheme="minorEastAsia"/>
          <w:szCs w:val="24"/>
        </w:rPr>
      </w:pPr>
    </w:p>
    <w:tbl>
      <w:tblPr>
        <w:tblStyle w:val="a3"/>
        <w:tblW w:w="0" w:type="auto"/>
        <w:tblInd w:w="0"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8263"/>
      </w:tblGrid>
      <w:tr w:rsidR="00520E7F" w14:paraId="23AD9F75" w14:textId="77777777" w:rsidTr="00C26CE0">
        <w:trPr>
          <w:trHeight w:val="7224"/>
        </w:trPr>
        <w:tc>
          <w:tcPr>
            <w:tcW w:w="9350" w:type="dxa"/>
          </w:tcPr>
          <w:p w14:paraId="105BFBF9" w14:textId="77777777" w:rsidR="00520E7F" w:rsidRPr="00C26CE0" w:rsidRDefault="00520E7F" w:rsidP="00C26CE0">
            <w:pPr>
              <w:spacing w:line="276" w:lineRule="auto"/>
              <w:rPr>
                <w:rFonts w:ascii="微軟正黑體" w:eastAsia="微軟正黑體" w:hAnsi="微軟正黑體"/>
                <w:szCs w:val="24"/>
                <w:lang w:eastAsia="zh-HK"/>
              </w:rPr>
            </w:pPr>
          </w:p>
          <w:p w14:paraId="3B809E72" w14:textId="6F6B7BF5" w:rsidR="00520E7F" w:rsidRPr="00C26CE0" w:rsidRDefault="00A974DF" w:rsidP="00C26CE0">
            <w:pPr>
              <w:spacing w:line="276" w:lineRule="auto"/>
              <w:rPr>
                <w:rFonts w:ascii="微軟正黑體" w:eastAsia="微軟正黑體" w:hAnsi="微軟正黑體"/>
                <w:szCs w:val="24"/>
                <w:lang w:eastAsia="zh-HK"/>
              </w:rPr>
            </w:pPr>
            <w:r w:rsidRPr="00C26CE0">
              <w:rPr>
                <w:rFonts w:ascii="微軟正黑體" w:eastAsia="微軟正黑體" w:hAnsi="微軟正黑體" w:hint="eastAsia"/>
                <w:b/>
                <w:szCs w:val="24"/>
                <w:lang w:eastAsia="zh-HK"/>
              </w:rPr>
              <w:t>本地貿易</w:t>
            </w:r>
            <w:r w:rsidRPr="00C26CE0">
              <w:rPr>
                <w:rFonts w:ascii="微軟正黑體" w:eastAsia="微軟正黑體" w:hAnsi="微軟正黑體" w:hint="eastAsia"/>
                <w:szCs w:val="24"/>
                <w:lang w:eastAsia="zh-HK"/>
              </w:rPr>
              <w:t>是指只在境內進行的貿易，</w:t>
            </w:r>
            <w:r w:rsidR="00520E7F" w:rsidRPr="00C26CE0">
              <w:rPr>
                <w:rFonts w:ascii="微軟正黑體" w:eastAsia="微軟正黑體" w:hAnsi="微軟正黑體" w:hint="eastAsia"/>
                <w:b/>
                <w:szCs w:val="24"/>
                <w:lang w:eastAsia="zh-HK"/>
              </w:rPr>
              <w:t>世界貿易</w:t>
            </w:r>
            <w:r w:rsidR="00520E7F" w:rsidRPr="00C26CE0">
              <w:rPr>
                <w:rFonts w:ascii="微軟正黑體" w:eastAsia="微軟正黑體" w:hAnsi="微軟正黑體" w:hint="eastAsia"/>
                <w:szCs w:val="24"/>
                <w:lang w:eastAsia="zh-HK"/>
              </w:rPr>
              <w:t>是指不同國家或地區之間的貿易。</w:t>
            </w:r>
          </w:p>
          <w:p w14:paraId="504B4AEA" w14:textId="4551E02B" w:rsidR="00520E7F" w:rsidRPr="00C26CE0" w:rsidRDefault="00520E7F" w:rsidP="00C26CE0">
            <w:pPr>
              <w:spacing w:line="276" w:lineRule="auto"/>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貿易可以分為</w:t>
            </w:r>
            <w:r w:rsidRPr="00C26CE0">
              <w:rPr>
                <w:rFonts w:ascii="微軟正黑體" w:eastAsia="微軟正黑體" w:hAnsi="微軟正黑體" w:hint="eastAsia"/>
                <w:b/>
                <w:szCs w:val="24"/>
                <w:lang w:eastAsia="zh-HK"/>
              </w:rPr>
              <w:t>有形貿易</w:t>
            </w:r>
            <w:r w:rsidRPr="00C26CE0">
              <w:rPr>
                <w:rFonts w:ascii="微軟正黑體" w:eastAsia="微軟正黑體" w:hAnsi="微軟正黑體" w:hint="eastAsia"/>
                <w:szCs w:val="24"/>
              </w:rPr>
              <w:t>（</w:t>
            </w:r>
            <w:r w:rsidR="00DE6DBE" w:rsidRPr="00C26CE0">
              <w:rPr>
                <w:rFonts w:ascii="微軟正黑體" w:eastAsia="微軟正黑體" w:hAnsi="微軟正黑體" w:hint="eastAsia"/>
                <w:szCs w:val="24"/>
                <w:lang w:eastAsia="zh-HK"/>
              </w:rPr>
              <w:t>又稱</w:t>
            </w:r>
            <w:r w:rsidR="00DE6DBE" w:rsidRPr="00C26CE0">
              <w:rPr>
                <w:rFonts w:ascii="微軟正黑體" w:eastAsia="微軟正黑體" w:hAnsi="微軟正黑體" w:hint="eastAsia"/>
                <w:b/>
                <w:szCs w:val="24"/>
                <w:lang w:eastAsia="zh-HK"/>
              </w:rPr>
              <w:t>商品貿易</w:t>
            </w:r>
            <w:r w:rsidRPr="00C26CE0">
              <w:rPr>
                <w:rFonts w:ascii="微軟正黑體" w:eastAsia="微軟正黑體" w:hAnsi="微軟正黑體" w:hint="eastAsia"/>
                <w:szCs w:val="24"/>
              </w:rPr>
              <w:t>）</w:t>
            </w:r>
            <w:r w:rsidRPr="00C26CE0">
              <w:rPr>
                <w:rFonts w:ascii="微軟正黑體" w:eastAsia="微軟正黑體" w:hAnsi="微軟正黑體" w:hint="eastAsia"/>
                <w:szCs w:val="24"/>
                <w:lang w:eastAsia="zh-HK"/>
              </w:rPr>
              <w:t>和</w:t>
            </w:r>
            <w:r w:rsidRPr="00C26CE0">
              <w:rPr>
                <w:rFonts w:ascii="微軟正黑體" w:eastAsia="微軟正黑體" w:hAnsi="微軟正黑體" w:hint="eastAsia"/>
                <w:b/>
                <w:szCs w:val="24"/>
                <w:lang w:eastAsia="zh-HK"/>
              </w:rPr>
              <w:t>無形貿易</w:t>
            </w:r>
            <w:r w:rsidRPr="00C26CE0">
              <w:rPr>
                <w:rFonts w:ascii="微軟正黑體" w:eastAsia="微軟正黑體" w:hAnsi="微軟正黑體" w:hint="eastAsia"/>
                <w:szCs w:val="24"/>
              </w:rPr>
              <w:t>（</w:t>
            </w:r>
            <w:r w:rsidR="00DE6DBE" w:rsidRPr="00C26CE0">
              <w:rPr>
                <w:rFonts w:ascii="微軟正黑體" w:eastAsia="微軟正黑體" w:hAnsi="微軟正黑體" w:hint="eastAsia"/>
                <w:szCs w:val="24"/>
                <w:lang w:eastAsia="zh-HK"/>
              </w:rPr>
              <w:t>又稱</w:t>
            </w:r>
            <w:r w:rsidRPr="00C26CE0">
              <w:rPr>
                <w:rFonts w:ascii="微軟正黑體" w:eastAsia="微軟正黑體" w:hAnsi="微軟正黑體" w:hint="eastAsia"/>
                <w:b/>
                <w:szCs w:val="24"/>
                <w:lang w:eastAsia="zh-HK"/>
              </w:rPr>
              <w:t>服務</w:t>
            </w:r>
            <w:r w:rsidR="00DE6DBE" w:rsidRPr="00C26CE0">
              <w:rPr>
                <w:rFonts w:ascii="微軟正黑體" w:eastAsia="微軟正黑體" w:hAnsi="微軟正黑體" w:hint="eastAsia"/>
                <w:b/>
                <w:szCs w:val="24"/>
                <w:lang w:eastAsia="zh-HK"/>
              </w:rPr>
              <w:t>貿易</w:t>
            </w:r>
            <w:r w:rsidRPr="00C26CE0">
              <w:rPr>
                <w:rFonts w:ascii="微軟正黑體" w:eastAsia="微軟正黑體" w:hAnsi="微軟正黑體" w:hint="eastAsia"/>
                <w:szCs w:val="24"/>
              </w:rPr>
              <w:t>）</w:t>
            </w:r>
            <w:r w:rsidRPr="00C26CE0">
              <w:rPr>
                <w:rFonts w:ascii="微軟正黑體" w:eastAsia="微軟正黑體" w:hAnsi="微軟正黑體" w:hint="eastAsia"/>
                <w:szCs w:val="24"/>
                <w:lang w:eastAsia="zh-HK"/>
              </w:rPr>
              <w:t>兩個類別。</w:t>
            </w:r>
          </w:p>
          <w:p w14:paraId="7385C221" w14:textId="1CDC0CAA" w:rsidR="00520E7F" w:rsidRPr="00C26CE0" w:rsidRDefault="00520E7F" w:rsidP="00C26CE0">
            <w:pPr>
              <w:pStyle w:val="a5"/>
              <w:numPr>
                <w:ilvl w:val="0"/>
                <w:numId w:val="50"/>
              </w:numPr>
              <w:spacing w:line="276" w:lineRule="auto"/>
              <w:ind w:leftChars="0"/>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有形貿易是指貨物的</w:t>
            </w:r>
            <w:r w:rsidR="00FA5ED5">
              <w:rPr>
                <w:rFonts w:ascii="微軟正黑體" w:eastAsia="微軟正黑體" w:hAnsi="微軟正黑體" w:hint="eastAsia"/>
                <w:szCs w:val="24"/>
                <w:lang w:eastAsia="zh-HK"/>
              </w:rPr>
              <w:t>本地</w:t>
            </w:r>
            <w:r w:rsidRPr="00C26CE0">
              <w:rPr>
                <w:rFonts w:ascii="微軟正黑體" w:eastAsia="微軟正黑體" w:hAnsi="微軟正黑體" w:hint="eastAsia"/>
                <w:szCs w:val="24"/>
                <w:lang w:eastAsia="zh-HK"/>
              </w:rPr>
              <w:t>出口、進口</w:t>
            </w:r>
            <w:r w:rsidR="000F0176" w:rsidRPr="00C26CE0">
              <w:rPr>
                <w:rFonts w:ascii="微軟正黑體" w:eastAsia="微軟正黑體" w:hAnsi="微軟正黑體" w:hint="eastAsia"/>
                <w:szCs w:val="24"/>
              </w:rPr>
              <w:t>（</w:t>
            </w:r>
            <w:r w:rsidR="000F0176" w:rsidRPr="00C26CE0">
              <w:rPr>
                <w:rFonts w:ascii="微軟正黑體" w:eastAsia="微軟正黑體" w:hAnsi="微軟正黑體" w:hint="eastAsia"/>
                <w:szCs w:val="24"/>
                <w:lang w:eastAsia="zh-HK"/>
              </w:rPr>
              <w:t>又稱入口</w:t>
            </w:r>
            <w:r w:rsidR="000F0176" w:rsidRPr="00C26CE0">
              <w:rPr>
                <w:rFonts w:ascii="微軟正黑體" w:eastAsia="微軟正黑體" w:hAnsi="微軟正黑體" w:hint="eastAsia"/>
                <w:szCs w:val="24"/>
              </w:rPr>
              <w:t>）</w:t>
            </w:r>
            <w:r w:rsidR="002C79E6" w:rsidRPr="00C26CE0">
              <w:rPr>
                <w:rFonts w:ascii="微軟正黑體" w:eastAsia="微軟正黑體" w:hAnsi="微軟正黑體" w:hint="eastAsia"/>
                <w:szCs w:val="24"/>
                <w:lang w:eastAsia="zh-HK"/>
              </w:rPr>
              <w:t>和轉口</w:t>
            </w:r>
          </w:p>
          <w:p w14:paraId="4289FE6F" w14:textId="6B239CF3" w:rsidR="000F0176" w:rsidRPr="00C26CE0" w:rsidRDefault="00FA5ED5" w:rsidP="00FA5ED5">
            <w:pPr>
              <w:pStyle w:val="a5"/>
              <w:numPr>
                <w:ilvl w:val="1"/>
                <w:numId w:val="50"/>
              </w:numPr>
              <w:spacing w:line="276" w:lineRule="auto"/>
              <w:ind w:leftChars="0" w:left="1002" w:hanging="283"/>
              <w:rPr>
                <w:rFonts w:ascii="微軟正黑體" w:eastAsia="微軟正黑體" w:hAnsi="微軟正黑體"/>
                <w:szCs w:val="24"/>
                <w:lang w:eastAsia="zh-HK"/>
              </w:rPr>
            </w:pPr>
            <w:r>
              <w:rPr>
                <w:rFonts w:ascii="微軟正黑體" w:eastAsia="微軟正黑體" w:hAnsi="微軟正黑體" w:hint="eastAsia"/>
                <w:szCs w:val="24"/>
                <w:lang w:eastAsia="zh-HK"/>
              </w:rPr>
              <w:t>本地</w:t>
            </w:r>
            <w:r w:rsidR="000F0176" w:rsidRPr="00C26CE0">
              <w:rPr>
                <w:rFonts w:ascii="微軟正黑體" w:eastAsia="微軟正黑體" w:hAnsi="微軟正黑體" w:hint="eastAsia"/>
                <w:szCs w:val="24"/>
                <w:lang w:eastAsia="zh-HK"/>
              </w:rPr>
              <w:t>貨物</w:t>
            </w:r>
            <w:r w:rsidR="000F0176" w:rsidRPr="00C26CE0">
              <w:rPr>
                <w:rFonts w:ascii="微軟正黑體" w:eastAsia="微軟正黑體" w:hAnsi="微軟正黑體" w:hint="eastAsia"/>
                <w:b/>
                <w:szCs w:val="24"/>
                <w:lang w:eastAsia="zh-HK"/>
              </w:rPr>
              <w:t>出口</w:t>
            </w:r>
            <w:r w:rsidR="000F0176" w:rsidRPr="00C26CE0">
              <w:rPr>
                <w:rFonts w:ascii="微軟正黑體" w:eastAsia="微軟正黑體" w:hAnsi="微軟正黑體" w:hint="eastAsia"/>
                <w:szCs w:val="24"/>
                <w:lang w:eastAsia="zh-HK"/>
              </w:rPr>
              <w:t>是指</w:t>
            </w:r>
            <w:r w:rsidRPr="00FA5ED5">
              <w:rPr>
                <w:rFonts w:ascii="微軟正黑體" w:eastAsia="微軟正黑體" w:hAnsi="微軟正黑體" w:hint="eastAsia"/>
                <w:szCs w:val="24"/>
                <w:lang w:eastAsia="zh-HK"/>
              </w:rPr>
              <w:t>由一個國家或地方生產並運往其他地方的貨物</w:t>
            </w:r>
          </w:p>
          <w:p w14:paraId="126B2173" w14:textId="3CFE5DFB" w:rsidR="000F0176" w:rsidRPr="00C26CE0" w:rsidRDefault="00A974DF"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貨物</w:t>
            </w:r>
            <w:r w:rsidRPr="00C26CE0">
              <w:rPr>
                <w:rFonts w:ascii="微軟正黑體" w:eastAsia="微軟正黑體" w:hAnsi="微軟正黑體" w:hint="eastAsia"/>
                <w:b/>
                <w:szCs w:val="24"/>
                <w:lang w:eastAsia="zh-HK"/>
              </w:rPr>
              <w:t>進</w:t>
            </w:r>
            <w:r w:rsidR="000F0176" w:rsidRPr="00C26CE0">
              <w:rPr>
                <w:rFonts w:ascii="微軟正黑體" w:eastAsia="微軟正黑體" w:hAnsi="微軟正黑體" w:hint="eastAsia"/>
                <w:b/>
                <w:szCs w:val="24"/>
                <w:lang w:eastAsia="zh-HK"/>
              </w:rPr>
              <w:t>口</w:t>
            </w:r>
            <w:r w:rsidR="000F0176" w:rsidRPr="00C26CE0">
              <w:rPr>
                <w:rFonts w:ascii="微軟正黑體" w:eastAsia="微軟正黑體" w:hAnsi="微軟正黑體" w:hint="eastAsia"/>
                <w:szCs w:val="24"/>
                <w:lang w:eastAsia="zh-HK"/>
              </w:rPr>
              <w:t>是指</w:t>
            </w:r>
            <w:r w:rsidR="00FA5ED5" w:rsidRPr="00FA5ED5">
              <w:rPr>
                <w:rFonts w:ascii="微軟正黑體" w:eastAsia="微軟正黑體" w:hAnsi="微軟正黑體" w:hint="eastAsia"/>
                <w:szCs w:val="24"/>
                <w:lang w:eastAsia="zh-HK"/>
              </w:rPr>
              <w:t>一個國家或地方從其他地方購入作本地消費的貨物</w:t>
            </w:r>
          </w:p>
          <w:p w14:paraId="6D7564FF" w14:textId="497A9F85" w:rsidR="00520E7F" w:rsidRPr="00C26CE0" w:rsidRDefault="00A974DF"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貨物</w:t>
            </w:r>
            <w:r w:rsidR="000F0176" w:rsidRPr="00C26CE0">
              <w:rPr>
                <w:rFonts w:ascii="微軟正黑體" w:eastAsia="微軟正黑體" w:hAnsi="微軟正黑體" w:hint="eastAsia"/>
                <w:b/>
                <w:szCs w:val="24"/>
                <w:lang w:eastAsia="zh-HK"/>
              </w:rPr>
              <w:t>轉口</w:t>
            </w:r>
            <w:r w:rsidR="000F0176" w:rsidRPr="00C26CE0">
              <w:rPr>
                <w:rFonts w:ascii="微軟正黑體" w:eastAsia="微軟正黑體" w:hAnsi="微軟正黑體" w:hint="eastAsia"/>
                <w:szCs w:val="24"/>
                <w:lang w:eastAsia="zh-HK"/>
              </w:rPr>
              <w:t>是指從某地輸入貨物，然後再把貨物輸往另一個地方</w:t>
            </w:r>
          </w:p>
          <w:p w14:paraId="4BB071F6" w14:textId="44B39664" w:rsidR="00520E7F" w:rsidRPr="00C26CE0" w:rsidRDefault="002C79E6" w:rsidP="00C26CE0">
            <w:pPr>
              <w:pStyle w:val="a5"/>
              <w:numPr>
                <w:ilvl w:val="0"/>
                <w:numId w:val="51"/>
              </w:numPr>
              <w:spacing w:line="276" w:lineRule="auto"/>
              <w:ind w:leftChars="0"/>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無形貿易是指服務輸出和服務輸入</w:t>
            </w:r>
          </w:p>
          <w:p w14:paraId="4B10D6CA" w14:textId="7459E9B3" w:rsidR="00520E7F" w:rsidRPr="00C26CE0" w:rsidRDefault="002C79E6"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服務輸出是向世界其他地方出售服務</w:t>
            </w:r>
          </w:p>
          <w:p w14:paraId="600CD6DA" w14:textId="678CD479" w:rsidR="00520E7F" w:rsidRPr="00C26CE0" w:rsidRDefault="002C79E6" w:rsidP="00FA5ED5">
            <w:pPr>
              <w:pStyle w:val="a5"/>
              <w:numPr>
                <w:ilvl w:val="1"/>
                <w:numId w:val="50"/>
              </w:numPr>
              <w:spacing w:line="276" w:lineRule="auto"/>
              <w:ind w:leftChars="0" w:left="1002" w:hanging="283"/>
              <w:rPr>
                <w:rFonts w:ascii="微軟正黑體" w:eastAsia="微軟正黑體" w:hAnsi="微軟正黑體"/>
                <w:szCs w:val="24"/>
                <w:lang w:eastAsia="zh-HK"/>
              </w:rPr>
            </w:pPr>
            <w:r w:rsidRPr="00C26CE0">
              <w:rPr>
                <w:rFonts w:ascii="微軟正黑體" w:eastAsia="微軟正黑體" w:hAnsi="微軟正黑體" w:hint="eastAsia"/>
                <w:szCs w:val="24"/>
                <w:lang w:eastAsia="zh-HK"/>
              </w:rPr>
              <w:t>服務輸入則是向世界其他地方購入服務</w:t>
            </w:r>
          </w:p>
          <w:p w14:paraId="70A2769F" w14:textId="0B7D33A9" w:rsidR="00520E7F" w:rsidRPr="00C26CE0" w:rsidRDefault="00520E7F" w:rsidP="00FA5ED5">
            <w:pPr>
              <w:pStyle w:val="a5"/>
              <w:numPr>
                <w:ilvl w:val="1"/>
                <w:numId w:val="50"/>
              </w:numPr>
              <w:spacing w:line="276" w:lineRule="auto"/>
              <w:ind w:leftChars="0" w:left="1002" w:hanging="283"/>
              <w:rPr>
                <w:rFonts w:ascii="微軟正黑體" w:eastAsia="微軟正黑體" w:hAnsi="微軟正黑體"/>
                <w:szCs w:val="24"/>
              </w:rPr>
            </w:pPr>
            <w:r w:rsidRPr="00C26CE0">
              <w:rPr>
                <w:rFonts w:ascii="微軟正黑體" w:eastAsia="微軟正黑體" w:hAnsi="微軟正黑體" w:hint="eastAsia"/>
                <w:szCs w:val="24"/>
                <w:lang w:eastAsia="zh-HK"/>
              </w:rPr>
              <w:t>服務輸入和輸出按不同服務類別分類，包括運輸、旅遊、保</w:t>
            </w:r>
            <w:r w:rsidR="002C79E6" w:rsidRPr="00C26CE0">
              <w:rPr>
                <w:rFonts w:ascii="微軟正黑體" w:eastAsia="微軟正黑體" w:hAnsi="微軟正黑體" w:hint="eastAsia"/>
                <w:szCs w:val="24"/>
                <w:lang w:eastAsia="zh-HK"/>
              </w:rPr>
              <w:t>險服務、金融服務、商貿服務及其他與貿易相關的服務，以及其他服務</w:t>
            </w:r>
          </w:p>
        </w:tc>
      </w:tr>
    </w:tbl>
    <w:p w14:paraId="4D651608" w14:textId="77777777" w:rsidR="005669CE" w:rsidRDefault="005669CE" w:rsidP="002F3821">
      <w:pPr>
        <w:spacing w:line="360" w:lineRule="auto"/>
        <w:jc w:val="both"/>
        <w:rPr>
          <w:rFonts w:asciiTheme="minorEastAsia" w:hAnsiTheme="minorEastAsia"/>
          <w:szCs w:val="24"/>
        </w:rPr>
      </w:pPr>
    </w:p>
    <w:p w14:paraId="6F68058C" w14:textId="77777777" w:rsidR="002C79E6" w:rsidRDefault="002C79E6">
      <w:pPr>
        <w:widowControl/>
        <w:spacing w:after="160" w:line="259" w:lineRule="auto"/>
        <w:rPr>
          <w:rFonts w:asciiTheme="minorEastAsia" w:hAnsiTheme="minorEastAsia"/>
          <w:szCs w:val="24"/>
        </w:rPr>
      </w:pPr>
      <w:r>
        <w:rPr>
          <w:rFonts w:asciiTheme="minorEastAsia" w:hAnsiTheme="minorEastAsia"/>
          <w:szCs w:val="24"/>
        </w:rPr>
        <w:br w:type="page"/>
      </w:r>
    </w:p>
    <w:p w14:paraId="688FDE47" w14:textId="508F7C29" w:rsidR="00D10F04" w:rsidRPr="00C26CE0" w:rsidRDefault="001E1939" w:rsidP="00C26CE0">
      <w:pPr>
        <w:pStyle w:val="a5"/>
        <w:numPr>
          <w:ilvl w:val="0"/>
          <w:numId w:val="26"/>
        </w:numPr>
        <w:spacing w:line="276" w:lineRule="auto"/>
        <w:ind w:leftChars="0"/>
        <w:rPr>
          <w:rFonts w:ascii="微軟正黑體" w:eastAsia="微軟正黑體" w:hAnsi="微軟正黑體"/>
          <w:b/>
          <w:szCs w:val="24"/>
        </w:rPr>
      </w:pPr>
      <w:r w:rsidRPr="00C26CE0">
        <w:rPr>
          <w:rFonts w:ascii="微軟正黑體" w:eastAsia="微軟正黑體" w:hAnsi="微軟正黑體" w:hint="eastAsia"/>
          <w:b/>
          <w:szCs w:val="24"/>
        </w:rPr>
        <w:t>貿易的益處</w:t>
      </w:r>
    </w:p>
    <w:p w14:paraId="5D238773" w14:textId="3E66CE66" w:rsidR="00E97E7F" w:rsidRPr="00C26CE0" w:rsidRDefault="001E1939" w:rsidP="00C26CE0">
      <w:pPr>
        <w:spacing w:line="276" w:lineRule="auto"/>
        <w:jc w:val="both"/>
        <w:rPr>
          <w:rFonts w:ascii="微軟正黑體" w:eastAsia="微軟正黑體" w:hAnsi="微軟正黑體"/>
          <w:szCs w:val="24"/>
        </w:rPr>
      </w:pPr>
      <w:r w:rsidRPr="00C26CE0">
        <w:rPr>
          <w:rFonts w:ascii="微軟正黑體" w:eastAsia="微軟正黑體" w:hAnsi="微軟正黑體"/>
          <w:szCs w:val="24"/>
        </w:rPr>
        <w:tab/>
      </w:r>
      <w:r w:rsidRPr="00C26CE0">
        <w:rPr>
          <w:rFonts w:ascii="微軟正黑體" w:eastAsia="微軟正黑體" w:hAnsi="微軟正黑體" w:hint="eastAsia"/>
          <w:szCs w:val="24"/>
        </w:rPr>
        <w:t>透過貿易，生產單位可按自己的優勢項目進行</w:t>
      </w:r>
      <w:r w:rsidRPr="00C26CE0">
        <w:rPr>
          <w:rFonts w:ascii="微軟正黑體" w:eastAsia="微軟正黑體" w:hAnsi="微軟正黑體" w:hint="eastAsia"/>
          <w:b/>
          <w:szCs w:val="24"/>
        </w:rPr>
        <w:t>專門化</w:t>
      </w:r>
      <w:r w:rsidRPr="00C26CE0">
        <w:rPr>
          <w:rFonts w:ascii="微軟正黑體" w:eastAsia="微軟正黑體" w:hAnsi="微軟正黑體" w:hint="eastAsia"/>
          <w:szCs w:val="24"/>
        </w:rPr>
        <w:t>生產，然後進行自由貿易，換取自己所需的貨品或服務。</w:t>
      </w:r>
      <w:r w:rsidR="00EC43C2" w:rsidRPr="00C26CE0">
        <w:rPr>
          <w:rFonts w:ascii="微軟正黑體" w:eastAsia="微軟正黑體" w:hAnsi="微軟正黑體" w:hint="eastAsia"/>
          <w:szCs w:val="24"/>
        </w:rPr>
        <w:t>地區的生產變得專門化，集中生產某些具備優勢的物品，善用資源及規模效益，增加生產物品的總量，促進經濟效益。</w:t>
      </w:r>
    </w:p>
    <w:p w14:paraId="3380911F" w14:textId="77777777" w:rsidR="00C36EE6" w:rsidRPr="00C26CE0" w:rsidRDefault="00C36EE6" w:rsidP="00C26CE0">
      <w:pPr>
        <w:spacing w:line="276" w:lineRule="auto"/>
        <w:jc w:val="both"/>
        <w:rPr>
          <w:rFonts w:ascii="微軟正黑體" w:eastAsia="微軟正黑體" w:hAnsi="微軟正黑體"/>
          <w:szCs w:val="24"/>
          <w:lang w:eastAsia="zh-HK"/>
        </w:rPr>
      </w:pPr>
    </w:p>
    <w:p w14:paraId="17B80D5A" w14:textId="2B8DB26D" w:rsidR="00D10F04" w:rsidRPr="00C26CE0" w:rsidRDefault="00E97E7F" w:rsidP="00C26CE0">
      <w:pPr>
        <w:spacing w:line="276" w:lineRule="auto"/>
        <w:jc w:val="both"/>
        <w:rPr>
          <w:rFonts w:ascii="微軟正黑體" w:eastAsia="微軟正黑體" w:hAnsi="微軟正黑體"/>
          <w:szCs w:val="24"/>
        </w:rPr>
      </w:pPr>
      <w:r w:rsidRPr="00C26CE0">
        <w:rPr>
          <w:rFonts w:ascii="微軟正黑體" w:eastAsia="微軟正黑體" w:hAnsi="微軟正黑體"/>
          <w:szCs w:val="24"/>
        </w:rPr>
        <w:tab/>
      </w:r>
      <w:r w:rsidR="001E1939" w:rsidRPr="00C26CE0">
        <w:rPr>
          <w:rFonts w:ascii="微軟正黑體" w:eastAsia="微軟正黑體" w:hAnsi="微軟正黑體" w:hint="eastAsia"/>
          <w:szCs w:val="24"/>
        </w:rPr>
        <w:t>簡單而言，貿易為整體經濟帶來以下三項益處。請根據每一項益處的描述，為該項益處定下標題。</w:t>
      </w:r>
    </w:p>
    <w:tbl>
      <w:tblPr>
        <w:tblStyle w:val="a3"/>
        <w:tblW w:w="0" w:type="auto"/>
        <w:jc w:val="center"/>
        <w:tblInd w:w="0" w:type="dxa"/>
        <w:tblLook w:val="04A0" w:firstRow="1" w:lastRow="0" w:firstColumn="1" w:lastColumn="0" w:noHBand="0" w:noVBand="1"/>
      </w:tblPr>
      <w:tblGrid>
        <w:gridCol w:w="1183"/>
        <w:gridCol w:w="7116"/>
      </w:tblGrid>
      <w:tr w:rsidR="003002AE" w:rsidRPr="00250A61" w14:paraId="3B555874" w14:textId="77777777" w:rsidTr="00250A61">
        <w:trPr>
          <w:trHeight w:val="947"/>
          <w:jc w:val="center"/>
        </w:trPr>
        <w:tc>
          <w:tcPr>
            <w:tcW w:w="1232" w:type="dxa"/>
            <w:tcBorders>
              <w:bottom w:val="nil"/>
              <w:right w:val="nil"/>
            </w:tcBorders>
            <w:shd w:val="clear" w:color="auto" w:fill="FFD966" w:themeFill="accent4" w:themeFillTint="99"/>
            <w:vAlign w:val="center"/>
          </w:tcPr>
          <w:p w14:paraId="612359FA" w14:textId="6AFBD306" w:rsidR="003002AE" w:rsidRPr="00250A61" w:rsidRDefault="001E1939" w:rsidP="00250A61">
            <w:pPr>
              <w:spacing w:line="276" w:lineRule="auto"/>
              <w:rPr>
                <w:rFonts w:ascii="微軟正黑體" w:eastAsia="微軟正黑體" w:hAnsi="微軟正黑體"/>
                <w:szCs w:val="24"/>
              </w:rPr>
            </w:pPr>
            <w:r w:rsidRPr="00250A61">
              <w:rPr>
                <w:rFonts w:ascii="微軟正黑體" w:eastAsia="微軟正黑體" w:hAnsi="微軟正黑體" w:hint="eastAsia"/>
                <w:b/>
                <w:szCs w:val="24"/>
              </w:rPr>
              <w:t>益處一：</w:t>
            </w:r>
          </w:p>
        </w:tc>
        <w:tc>
          <w:tcPr>
            <w:tcW w:w="7787" w:type="dxa"/>
            <w:tcBorders>
              <w:left w:val="nil"/>
              <w:bottom w:val="nil"/>
              <w:right w:val="single" w:sz="4" w:space="0" w:color="auto"/>
            </w:tcBorders>
            <w:shd w:val="clear" w:color="auto" w:fill="FFF2CC" w:themeFill="accent4" w:themeFillTint="33"/>
            <w:vAlign w:val="center"/>
          </w:tcPr>
          <w:p w14:paraId="243FB6D2" w14:textId="063A5D0D" w:rsidR="003002AE" w:rsidRPr="001B411B" w:rsidRDefault="001E1939" w:rsidP="001B411B">
            <w:pPr>
              <w:spacing w:line="276" w:lineRule="auto"/>
              <w:rPr>
                <w:rFonts w:ascii="微軟正黑體" w:eastAsia="微軟正黑體" w:hAnsi="微軟正黑體"/>
                <w:szCs w:val="24"/>
              </w:rPr>
            </w:pPr>
            <w:r w:rsidRPr="001B411B">
              <w:rPr>
                <w:rFonts w:asciiTheme="minorEastAsia" w:hAnsiTheme="minorEastAsia" w:hint="eastAsia"/>
                <w:i/>
                <w:color w:val="FF0000"/>
                <w:szCs w:val="24"/>
              </w:rPr>
              <w:t>提升生產效率</w:t>
            </w:r>
          </w:p>
        </w:tc>
      </w:tr>
      <w:tr w:rsidR="00EB2BED" w:rsidRPr="00250A61" w14:paraId="01CD9AD0" w14:textId="77777777" w:rsidTr="00960E55">
        <w:trPr>
          <w:jc w:val="center"/>
        </w:trPr>
        <w:tc>
          <w:tcPr>
            <w:tcW w:w="9019" w:type="dxa"/>
            <w:gridSpan w:val="2"/>
            <w:tcBorders>
              <w:top w:val="nil"/>
              <w:bottom w:val="single" w:sz="4" w:space="0" w:color="auto"/>
            </w:tcBorders>
          </w:tcPr>
          <w:p w14:paraId="4300691F" w14:textId="61C9552D" w:rsidR="00EB2BED" w:rsidRPr="00250A61" w:rsidRDefault="001E1939" w:rsidP="00250A61">
            <w:pPr>
              <w:spacing w:line="276" w:lineRule="auto"/>
              <w:jc w:val="both"/>
              <w:rPr>
                <w:rFonts w:ascii="微軟正黑體" w:eastAsia="微軟正黑體" w:hAnsi="微軟正黑體"/>
                <w:szCs w:val="24"/>
              </w:rPr>
            </w:pPr>
            <w:r w:rsidRPr="00250A61">
              <w:rPr>
                <w:rFonts w:ascii="微軟正黑體" w:eastAsia="微軟正黑體" w:hAnsi="微軟正黑體" w:hint="eastAsia"/>
                <w:color w:val="000000"/>
              </w:rPr>
              <w:t>透過貿易，地區不需要生產所有的需要物品，而只需按其優勢進行生產，令地區生產更為專門化，提升生產效率。</w:t>
            </w:r>
          </w:p>
        </w:tc>
      </w:tr>
      <w:tr w:rsidR="007C5035" w:rsidRPr="00250A61" w14:paraId="67DCFDF7" w14:textId="77777777" w:rsidTr="00960E55">
        <w:trPr>
          <w:jc w:val="center"/>
        </w:trPr>
        <w:tc>
          <w:tcPr>
            <w:tcW w:w="1232" w:type="dxa"/>
            <w:tcBorders>
              <w:left w:val="nil"/>
              <w:bottom w:val="single" w:sz="4" w:space="0" w:color="auto"/>
              <w:right w:val="nil"/>
            </w:tcBorders>
          </w:tcPr>
          <w:p w14:paraId="47B8DB27" w14:textId="77777777" w:rsidR="007C5035" w:rsidRPr="00250A61" w:rsidRDefault="007C5035" w:rsidP="00250A61">
            <w:pPr>
              <w:spacing w:line="276" w:lineRule="auto"/>
              <w:rPr>
                <w:rFonts w:ascii="微軟正黑體" w:eastAsia="微軟正黑體" w:hAnsi="微軟正黑體"/>
                <w:szCs w:val="24"/>
              </w:rPr>
            </w:pPr>
          </w:p>
        </w:tc>
        <w:tc>
          <w:tcPr>
            <w:tcW w:w="7787" w:type="dxa"/>
            <w:tcBorders>
              <w:left w:val="nil"/>
              <w:bottom w:val="single" w:sz="4" w:space="0" w:color="auto"/>
              <w:right w:val="nil"/>
            </w:tcBorders>
          </w:tcPr>
          <w:p w14:paraId="19BC4CDA" w14:textId="77777777" w:rsidR="007C5035" w:rsidRPr="00250A61" w:rsidRDefault="007C5035" w:rsidP="00250A61">
            <w:pPr>
              <w:spacing w:line="276" w:lineRule="auto"/>
              <w:rPr>
                <w:rFonts w:ascii="微軟正黑體" w:eastAsia="微軟正黑體" w:hAnsi="微軟正黑體"/>
                <w:szCs w:val="24"/>
              </w:rPr>
            </w:pPr>
          </w:p>
        </w:tc>
      </w:tr>
      <w:tr w:rsidR="003002AE" w:rsidRPr="00250A61" w14:paraId="3E3649E2" w14:textId="77777777" w:rsidTr="00250A61">
        <w:trPr>
          <w:trHeight w:val="947"/>
          <w:jc w:val="center"/>
        </w:trPr>
        <w:tc>
          <w:tcPr>
            <w:tcW w:w="1232" w:type="dxa"/>
            <w:tcBorders>
              <w:bottom w:val="nil"/>
              <w:right w:val="nil"/>
            </w:tcBorders>
            <w:shd w:val="clear" w:color="auto" w:fill="FFD966" w:themeFill="accent4" w:themeFillTint="99"/>
            <w:vAlign w:val="center"/>
          </w:tcPr>
          <w:p w14:paraId="2407E478" w14:textId="48F5CE8A" w:rsidR="003002AE" w:rsidRPr="00250A61" w:rsidRDefault="001E1939" w:rsidP="00250A61">
            <w:pPr>
              <w:spacing w:line="276" w:lineRule="auto"/>
              <w:rPr>
                <w:rFonts w:ascii="微軟正黑體" w:eastAsia="微軟正黑體" w:hAnsi="微軟正黑體"/>
                <w:szCs w:val="24"/>
              </w:rPr>
            </w:pPr>
            <w:r w:rsidRPr="00250A61">
              <w:rPr>
                <w:rFonts w:ascii="微軟正黑體" w:eastAsia="微軟正黑體" w:hAnsi="微軟正黑體" w:hint="eastAsia"/>
                <w:b/>
                <w:szCs w:val="24"/>
              </w:rPr>
              <w:t>益處二：</w:t>
            </w:r>
          </w:p>
        </w:tc>
        <w:tc>
          <w:tcPr>
            <w:tcW w:w="7787" w:type="dxa"/>
            <w:tcBorders>
              <w:left w:val="nil"/>
              <w:bottom w:val="nil"/>
            </w:tcBorders>
            <w:shd w:val="clear" w:color="auto" w:fill="FFF2CC" w:themeFill="accent4" w:themeFillTint="33"/>
            <w:vAlign w:val="center"/>
          </w:tcPr>
          <w:p w14:paraId="5DD48D1C" w14:textId="5FB08C2A" w:rsidR="003002AE" w:rsidRPr="001B411B" w:rsidRDefault="001E1939" w:rsidP="001B411B">
            <w:pPr>
              <w:spacing w:line="276" w:lineRule="auto"/>
              <w:rPr>
                <w:rFonts w:ascii="微軟正黑體" w:eastAsia="微軟正黑體" w:hAnsi="微軟正黑體"/>
                <w:szCs w:val="24"/>
              </w:rPr>
            </w:pPr>
            <w:r w:rsidRPr="001B411B">
              <w:rPr>
                <w:rFonts w:asciiTheme="minorEastAsia" w:hAnsiTheme="minorEastAsia" w:hint="eastAsia"/>
                <w:i/>
                <w:color w:val="FF0000"/>
                <w:szCs w:val="24"/>
              </w:rPr>
              <w:t>消費者有更多元化的選擇</w:t>
            </w:r>
          </w:p>
        </w:tc>
      </w:tr>
      <w:tr w:rsidR="00911E8B" w:rsidRPr="00250A61" w14:paraId="300835B3" w14:textId="77777777" w:rsidTr="00960E55">
        <w:trPr>
          <w:jc w:val="center"/>
        </w:trPr>
        <w:tc>
          <w:tcPr>
            <w:tcW w:w="9019" w:type="dxa"/>
            <w:gridSpan w:val="2"/>
            <w:tcBorders>
              <w:top w:val="nil"/>
            </w:tcBorders>
            <w:vAlign w:val="center"/>
          </w:tcPr>
          <w:p w14:paraId="74D87B89" w14:textId="1C8AA3B1" w:rsidR="00911E8B" w:rsidRPr="00250A61" w:rsidRDefault="001E1939" w:rsidP="00250A61">
            <w:pPr>
              <w:spacing w:line="276" w:lineRule="auto"/>
              <w:jc w:val="both"/>
              <w:rPr>
                <w:rFonts w:ascii="微軟正黑體" w:eastAsia="微軟正黑體" w:hAnsi="微軟正黑體"/>
                <w:b/>
                <w:szCs w:val="24"/>
              </w:rPr>
            </w:pPr>
            <w:r w:rsidRPr="00250A61">
              <w:rPr>
                <w:rFonts w:ascii="微軟正黑體" w:eastAsia="微軟正黑體" w:hAnsi="微軟正黑體" w:hint="eastAsia"/>
                <w:szCs w:val="24"/>
              </w:rPr>
              <w:t>貿易亦可令地區透過交換獲得比自行生產更多種類的貨品，令消費者有更多元化的選擇。</w:t>
            </w:r>
          </w:p>
        </w:tc>
      </w:tr>
    </w:tbl>
    <w:p w14:paraId="3BAA7E8D" w14:textId="0E1F85CB" w:rsidR="00F567F5" w:rsidRPr="00250A61" w:rsidRDefault="00F567F5" w:rsidP="00250A61">
      <w:pPr>
        <w:spacing w:line="276" w:lineRule="auto"/>
        <w:rPr>
          <w:rFonts w:ascii="微軟正黑體" w:eastAsia="微軟正黑體" w:hAnsi="微軟正黑體"/>
        </w:rPr>
      </w:pPr>
    </w:p>
    <w:tbl>
      <w:tblPr>
        <w:tblStyle w:val="a3"/>
        <w:tblW w:w="0" w:type="auto"/>
        <w:jc w:val="center"/>
        <w:tblInd w:w="0" w:type="dxa"/>
        <w:tblLook w:val="04A0" w:firstRow="1" w:lastRow="0" w:firstColumn="1" w:lastColumn="0" w:noHBand="0" w:noVBand="1"/>
      </w:tblPr>
      <w:tblGrid>
        <w:gridCol w:w="1183"/>
        <w:gridCol w:w="7116"/>
      </w:tblGrid>
      <w:tr w:rsidR="008A3EEE" w:rsidRPr="00250A61" w14:paraId="52347AD7" w14:textId="77777777" w:rsidTr="00250A61">
        <w:trPr>
          <w:trHeight w:val="947"/>
          <w:jc w:val="center"/>
        </w:trPr>
        <w:tc>
          <w:tcPr>
            <w:tcW w:w="1232" w:type="dxa"/>
            <w:tcBorders>
              <w:bottom w:val="nil"/>
              <w:right w:val="nil"/>
            </w:tcBorders>
            <w:shd w:val="clear" w:color="auto" w:fill="FFD966" w:themeFill="accent4" w:themeFillTint="99"/>
            <w:vAlign w:val="center"/>
          </w:tcPr>
          <w:p w14:paraId="4D69407A" w14:textId="737A7369" w:rsidR="008A3EEE" w:rsidRPr="00250A61" w:rsidRDefault="001E1939" w:rsidP="00250A61">
            <w:pPr>
              <w:spacing w:line="276" w:lineRule="auto"/>
              <w:rPr>
                <w:rFonts w:ascii="微軟正黑體" w:eastAsia="微軟正黑體" w:hAnsi="微軟正黑體"/>
                <w:szCs w:val="24"/>
              </w:rPr>
            </w:pPr>
            <w:r w:rsidRPr="00250A61">
              <w:rPr>
                <w:rFonts w:ascii="微軟正黑體" w:eastAsia="微軟正黑體" w:hAnsi="微軟正黑體" w:hint="eastAsia"/>
                <w:b/>
                <w:szCs w:val="24"/>
              </w:rPr>
              <w:t>益處三：</w:t>
            </w:r>
          </w:p>
        </w:tc>
        <w:tc>
          <w:tcPr>
            <w:tcW w:w="7787" w:type="dxa"/>
            <w:tcBorders>
              <w:left w:val="nil"/>
              <w:bottom w:val="nil"/>
            </w:tcBorders>
            <w:shd w:val="clear" w:color="auto" w:fill="FFF2CC" w:themeFill="accent4" w:themeFillTint="33"/>
            <w:vAlign w:val="center"/>
          </w:tcPr>
          <w:p w14:paraId="59DB6EBF" w14:textId="11E112D8" w:rsidR="008A3EEE" w:rsidRPr="001B411B" w:rsidRDefault="001E1939" w:rsidP="001B411B">
            <w:pPr>
              <w:spacing w:line="276" w:lineRule="auto"/>
              <w:rPr>
                <w:rFonts w:ascii="微軟正黑體" w:eastAsia="微軟正黑體" w:hAnsi="微軟正黑體"/>
                <w:szCs w:val="24"/>
              </w:rPr>
            </w:pPr>
            <w:r w:rsidRPr="001B411B">
              <w:rPr>
                <w:rFonts w:asciiTheme="minorEastAsia" w:hAnsiTheme="minorEastAsia" w:hint="eastAsia"/>
                <w:i/>
                <w:color w:val="FF0000"/>
                <w:szCs w:val="24"/>
              </w:rPr>
              <w:t>促進經濟增長與發展</w:t>
            </w:r>
          </w:p>
        </w:tc>
      </w:tr>
      <w:tr w:rsidR="00673CCE" w:rsidRPr="00250A61" w14:paraId="22EEE812" w14:textId="77777777" w:rsidTr="00960E55">
        <w:trPr>
          <w:jc w:val="center"/>
        </w:trPr>
        <w:tc>
          <w:tcPr>
            <w:tcW w:w="9019" w:type="dxa"/>
            <w:gridSpan w:val="2"/>
            <w:tcBorders>
              <w:top w:val="nil"/>
            </w:tcBorders>
            <w:vAlign w:val="center"/>
          </w:tcPr>
          <w:p w14:paraId="4D85D951" w14:textId="395D8D89" w:rsidR="00673CCE" w:rsidRPr="00250A61" w:rsidRDefault="001E1939" w:rsidP="00250A61">
            <w:pPr>
              <w:spacing w:line="276" w:lineRule="auto"/>
              <w:jc w:val="both"/>
              <w:rPr>
                <w:rFonts w:ascii="微軟正黑體" w:eastAsia="微軟正黑體" w:hAnsi="微軟正黑體"/>
                <w:b/>
                <w:szCs w:val="24"/>
              </w:rPr>
            </w:pPr>
            <w:r w:rsidRPr="00250A61">
              <w:rPr>
                <w:rFonts w:ascii="微軟正黑體" w:eastAsia="微軟正黑體" w:hAnsi="微軟正黑體" w:hint="eastAsia"/>
                <w:szCs w:val="24"/>
              </w:rPr>
              <w:t>在貿易的過程中，地區與地區之間在市場裡進行競爭，</w:t>
            </w:r>
            <w:r w:rsidR="00FE05E0" w:rsidRPr="00250A61">
              <w:rPr>
                <w:rFonts w:ascii="微軟正黑體" w:eastAsia="微軟正黑體" w:hAnsi="微軟正黑體" w:hint="eastAsia"/>
                <w:szCs w:val="24"/>
                <w:lang w:eastAsia="zh-HK"/>
              </w:rPr>
              <w:t>令</w:t>
            </w:r>
            <w:r w:rsidRPr="00250A61">
              <w:rPr>
                <w:rFonts w:ascii="微軟正黑體" w:eastAsia="微軟正黑體" w:hAnsi="微軟正黑體" w:hint="eastAsia"/>
                <w:szCs w:val="24"/>
              </w:rPr>
              <w:t>產品質素或生產技術</w:t>
            </w:r>
            <w:r w:rsidR="00FE05E0" w:rsidRPr="00250A61">
              <w:rPr>
                <w:rFonts w:ascii="微軟正黑體" w:eastAsia="微軟正黑體" w:hAnsi="微軟正黑體" w:hint="eastAsia"/>
                <w:szCs w:val="24"/>
                <w:lang w:eastAsia="zh-HK"/>
              </w:rPr>
              <w:t>得到</w:t>
            </w:r>
            <w:r w:rsidR="00FE05E0" w:rsidRPr="00250A61">
              <w:rPr>
                <w:rFonts w:ascii="微軟正黑體" w:eastAsia="微軟正黑體" w:hAnsi="微軟正黑體" w:hint="eastAsia"/>
                <w:szCs w:val="24"/>
              </w:rPr>
              <w:t>改善</w:t>
            </w:r>
            <w:r w:rsidRPr="00250A61">
              <w:rPr>
                <w:rFonts w:ascii="微軟正黑體" w:eastAsia="微軟正黑體" w:hAnsi="微軟正黑體" w:hint="eastAsia"/>
                <w:szCs w:val="24"/>
              </w:rPr>
              <w:t>。爭取世界各地的買家購買本地生產的貨品或到在本地進行投資，</w:t>
            </w:r>
            <w:r w:rsidR="00B50532" w:rsidRPr="00250A61">
              <w:rPr>
                <w:rFonts w:ascii="微軟正黑體" w:eastAsia="微軟正黑體" w:hAnsi="微軟正黑體" w:hint="eastAsia"/>
                <w:szCs w:val="24"/>
                <w:lang w:eastAsia="zh-HK"/>
              </w:rPr>
              <w:t>能</w:t>
            </w:r>
            <w:r w:rsidRPr="00250A61">
              <w:rPr>
                <w:rFonts w:ascii="微軟正黑體" w:eastAsia="微軟正黑體" w:hAnsi="微軟正黑體" w:hint="eastAsia"/>
                <w:szCs w:val="24"/>
              </w:rPr>
              <w:t>促進經濟增長與發展。</w:t>
            </w:r>
          </w:p>
        </w:tc>
      </w:tr>
    </w:tbl>
    <w:p w14:paraId="38E9FD1B" w14:textId="2EBAAA19" w:rsidR="00673CCE" w:rsidRDefault="00673CCE" w:rsidP="00D10F04">
      <w:pPr>
        <w:spacing w:line="360" w:lineRule="auto"/>
        <w:rPr>
          <w:rFonts w:asciiTheme="minorEastAsia" w:hAnsiTheme="minorEastAsia"/>
          <w:szCs w:val="24"/>
        </w:rPr>
      </w:pPr>
    </w:p>
    <w:p w14:paraId="6295FB36" w14:textId="77777777" w:rsidR="00E97E7F" w:rsidRDefault="00E97E7F">
      <w:pPr>
        <w:widowControl/>
        <w:spacing w:after="160" w:line="259" w:lineRule="auto"/>
        <w:rPr>
          <w:rFonts w:asciiTheme="minorEastAsia" w:hAnsiTheme="minorEastAsia"/>
          <w:b/>
          <w:szCs w:val="24"/>
        </w:rPr>
      </w:pPr>
      <w:r>
        <w:rPr>
          <w:rFonts w:asciiTheme="minorEastAsia" w:hAnsiTheme="minorEastAsia"/>
          <w:b/>
          <w:szCs w:val="24"/>
        </w:rPr>
        <w:br w:type="page"/>
      </w:r>
    </w:p>
    <w:p w14:paraId="472BDEED" w14:textId="7B6172EE" w:rsidR="00D10F04" w:rsidRPr="00250A61" w:rsidRDefault="001E1939" w:rsidP="00960E55">
      <w:pPr>
        <w:pStyle w:val="a5"/>
        <w:numPr>
          <w:ilvl w:val="0"/>
          <w:numId w:val="26"/>
        </w:numPr>
        <w:spacing w:line="360" w:lineRule="auto"/>
        <w:ind w:leftChars="0"/>
        <w:rPr>
          <w:rFonts w:ascii="微軟正黑體" w:eastAsia="微軟正黑體" w:hAnsi="微軟正黑體"/>
          <w:b/>
          <w:szCs w:val="24"/>
        </w:rPr>
      </w:pPr>
      <w:r w:rsidRPr="00250A61">
        <w:rPr>
          <w:rFonts w:ascii="微軟正黑體" w:eastAsia="微軟正黑體" w:hAnsi="微軟正黑體" w:hint="eastAsia"/>
          <w:b/>
          <w:szCs w:val="24"/>
        </w:rPr>
        <w:t>貿易</w:t>
      </w:r>
      <w:r w:rsidR="00B54794" w:rsidRPr="00250A61">
        <w:rPr>
          <w:rFonts w:ascii="微軟正黑體" w:eastAsia="微軟正黑體" w:hAnsi="微軟正黑體" w:hint="eastAsia"/>
          <w:b/>
          <w:szCs w:val="24"/>
          <w:lang w:eastAsia="zh-HK"/>
        </w:rPr>
        <w:t>可能會</w:t>
      </w:r>
      <w:r w:rsidRPr="00250A61">
        <w:rPr>
          <w:rFonts w:ascii="微軟正黑體" w:eastAsia="微軟正黑體" w:hAnsi="微軟正黑體" w:hint="eastAsia"/>
          <w:b/>
          <w:szCs w:val="24"/>
        </w:rPr>
        <w:t>損害</w:t>
      </w:r>
      <w:r w:rsidR="00B54794" w:rsidRPr="00250A61">
        <w:rPr>
          <w:rFonts w:ascii="微軟正黑體" w:eastAsia="微軟正黑體" w:hAnsi="微軟正黑體" w:hint="eastAsia"/>
          <w:b/>
          <w:szCs w:val="24"/>
          <w:lang w:eastAsia="zh-HK"/>
        </w:rPr>
        <w:t>某些人的利益</w:t>
      </w:r>
    </w:p>
    <w:p w14:paraId="79140D60" w14:textId="3437471C" w:rsidR="00D10F04" w:rsidRPr="00250A61" w:rsidRDefault="005064EF" w:rsidP="00D10F04">
      <w:pPr>
        <w:spacing w:line="360" w:lineRule="auto"/>
        <w:rPr>
          <w:rFonts w:ascii="微軟正黑體" w:eastAsia="微軟正黑體" w:hAnsi="微軟正黑體"/>
          <w:szCs w:val="24"/>
        </w:rPr>
      </w:pPr>
      <w:r w:rsidRPr="00250A61">
        <w:rPr>
          <w:rFonts w:ascii="微軟正黑體" w:eastAsia="微軟正黑體" w:hAnsi="微軟正黑體"/>
          <w:noProof/>
          <w:szCs w:val="24"/>
          <w:lang w:eastAsia="zh-CN"/>
        </w:rPr>
        <mc:AlternateContent>
          <mc:Choice Requires="wps">
            <w:drawing>
              <wp:anchor distT="0" distB="0" distL="114300" distR="114300" simplePos="0" relativeHeight="251701248" behindDoc="0" locked="0" layoutInCell="1" allowOverlap="1" wp14:anchorId="2534A24B" wp14:editId="58BE8534">
                <wp:simplePos x="0" y="0"/>
                <wp:positionH relativeFrom="margin">
                  <wp:align>left</wp:align>
                </wp:positionH>
                <wp:positionV relativeFrom="paragraph">
                  <wp:posOffset>404495</wp:posOffset>
                </wp:positionV>
                <wp:extent cx="5253990" cy="967740"/>
                <wp:effectExtent l="0" t="0" r="22860" b="22860"/>
                <wp:wrapTopAndBottom/>
                <wp:docPr id="108" name="圓角矩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3990" cy="967740"/>
                        </a:xfrm>
                        <a:prstGeom prst="roundRect">
                          <a:avLst/>
                        </a:prstGeom>
                        <a:noFill/>
                        <a:ln w="25400" cap="flat" cmpd="sng" algn="ctr">
                          <a:solidFill>
                            <a:srgbClr val="4F81BD">
                              <a:shade val="50000"/>
                            </a:srgbClr>
                          </a:solidFill>
                          <a:prstDash val="solid"/>
                        </a:ln>
                        <a:effectLst/>
                      </wps:spPr>
                      <wps:txbx>
                        <w:txbxContent>
                          <w:p w14:paraId="6B06CC68" w14:textId="66BA5E92" w:rsidR="00395964" w:rsidRDefault="00395964" w:rsidP="005064EF">
                            <w:pPr>
                              <w:spacing w:line="360" w:lineRule="auto"/>
                              <w:rPr>
                                <w:rFonts w:ascii="微軟正黑體" w:eastAsia="微軟正黑體" w:hAnsi="微軟正黑體" w:cs="Calibri"/>
                                <w:color w:val="000000"/>
                                <w:kern w:val="0"/>
                              </w:rPr>
                            </w:pPr>
                            <w:r w:rsidRPr="00250A61">
                              <w:rPr>
                                <w:rFonts w:ascii="微軟正黑體" w:eastAsia="微軟正黑體" w:hAnsi="微軟正黑體" w:cs="Calibri" w:hint="eastAsia"/>
                                <w:color w:val="000000"/>
                                <w:kern w:val="0"/>
                              </w:rPr>
                              <w:t>就業職位</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優勢</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貧富懸殊</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生產成本</w:t>
                            </w:r>
                            <w:r w:rsidRPr="00250A61">
                              <w:rPr>
                                <w:rFonts w:ascii="微軟正黑體" w:eastAsia="微軟正黑體" w:hAnsi="微軟正黑體" w:cs="Calibri"/>
                                <w:color w:val="000000"/>
                                <w:kern w:val="0"/>
                              </w:rPr>
                              <w:t xml:space="preserve"> </w:t>
                            </w:r>
                          </w:p>
                          <w:p w14:paraId="4032666B" w14:textId="721AD050" w:rsidR="00395964" w:rsidRPr="00250A61" w:rsidRDefault="00395964" w:rsidP="005064EF">
                            <w:pPr>
                              <w:spacing w:line="360" w:lineRule="auto"/>
                              <w:rPr>
                                <w:rFonts w:ascii="微軟正黑體" w:eastAsia="微軟正黑體" w:hAnsi="微軟正黑體"/>
                                <w:color w:val="000000"/>
                              </w:rPr>
                            </w:pPr>
                            <w:r w:rsidRPr="00250A61">
                              <w:rPr>
                                <w:rFonts w:ascii="微軟正黑體" w:eastAsia="微軟正黑體" w:hAnsi="微軟正黑體" w:cs="Calibri" w:hint="eastAsia"/>
                                <w:color w:val="000000"/>
                                <w:kern w:val="0"/>
                              </w:rPr>
                              <w:t>貿易協議</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本土文化</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勞工失業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34A24B" id="圓角矩形 108" o:spid="_x0000_s1028" style="position:absolute;margin-left:0;margin-top:31.85pt;width:413.7pt;height:76.2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TOnAIAAAkFAAAOAAAAZHJzL2Uyb0RvYy54bWysVMFuEzEQvSPxD5bvdDchaZtVN1VoFIQU&#10;tRUt6nnitbMrvLaxneyWz4ArEhIXxEfwORV8BmPvpg2FE2IP1tgznvG892ZPTttaki23rtIqp4OD&#10;lBKumC4qtc7pm+vFs2NKnAdVgNSK5/SWO3o6ffrkpDEZH+pSy4JbgkmUyxqT09J7kyWJYyWvwR1o&#10;wxU6hbY1eNzadVJYaDB7LZNhmh4mjbaFsZpx5/B03jnpNOYXgjN/IYTjnsic4tt8XG1cV2FNpieQ&#10;rS2YsmL9M+AfXlFDpbDofao5eCAbW/2Rqq6Y1U4Lf8B0nWghKsZjD9jNIH3UzVUJhsdeEBxn7mFy&#10;/y8tO99eWlIVyF2KVCmokaS7Tx9/fv3w4/O3u+9fSDhHlBrjMgy+Mpc29OnMUrO3Dh3Jb56wcX1M&#10;K2wdYrFL0kbIb+8h560nDA/Hw/HzyQSZYeibHB4djSInCWS728Y6/5LrmgQjp1ZvVPEaeY1ww3bp&#10;fHgEZLu4UFHpRSVl5FYq0uR0OB6loQigxIQEj2ZtsGmn1pSAXKN2mbcxpdOyKsL12KZdr86kJVtA&#10;/YwWx4MX8y6ohIJ3p+MUv4AQvsF14Z29nyc8bg6u7K7EEv0VqUIdHqXa9/KAYbB8u2ojQcMdDStd&#10;3CJpVndqdoYtKsy/BOcvwaJ8sVMcSX+Bi5Aa29e9RUmp7fu/nYd4VBV6KWlwHBCadxuwnBL5SqHe&#10;JoMRMkN83IzGR0Pc2H3Pat+jNvWZRsQGOPyGRTPEe7kzhdX1DU7uLFRFFyiGtTsS+s2Z78YUZ5/x&#10;2SyG4cwY8Et1ZVhIHpALyF63N2BNLxCP0jrXu9GB7JFEuthOJLON16KK+glId7j2isZ5izT2/4Yw&#10;0Pv7GPXwB5v+AgAA//8DAFBLAwQUAAYACAAAACEAX+hXv9wAAAAHAQAADwAAAGRycy9kb3ducmV2&#10;LnhtbEyPMU/DMBSEdyT+g/WQ2KiTgNIoxKkAiZGhpYjVjV+diPjZsp004ddjJhhPd7r7rtktZmQz&#10;+jBYEpBvMmBInVUDaQHH99e7CliIkpQcLaGAFQPs2uurRtbKXmiP8yFqlkoo1FJAH6OrOQ9dj0aG&#10;jXVIyTtbb2RM0muuvLykcjPyIstKbuRAaaGXDl967L4OkxGgz+W39m5dq7flY6JP+zy5eS/E7c3y&#10;9Ags4hL/wvCLn9ChTUwnO5EKbBSQjkQB5f0WWHKrYvsA7CSgyMsceNvw//ztDwAAAP//AwBQSwEC&#10;LQAUAAYACAAAACEAtoM4kv4AAADhAQAAEwAAAAAAAAAAAAAAAAAAAAAAW0NvbnRlbnRfVHlwZXNd&#10;LnhtbFBLAQItABQABgAIAAAAIQA4/SH/1gAAAJQBAAALAAAAAAAAAAAAAAAAAC8BAABfcmVscy8u&#10;cmVsc1BLAQItABQABgAIAAAAIQCa3wTOnAIAAAkFAAAOAAAAAAAAAAAAAAAAAC4CAABkcnMvZTJv&#10;RG9jLnhtbFBLAQItABQABgAIAAAAIQBf6Fe/3AAAAAcBAAAPAAAAAAAAAAAAAAAAAPYEAABkcnMv&#10;ZG93bnJldi54bWxQSwUGAAAAAAQABADzAAAA/wUAAAAA&#10;" filled="f" strokecolor="#385d8a" strokeweight="2pt">
                <v:path arrowok="t"/>
                <v:textbox>
                  <w:txbxContent>
                    <w:p w14:paraId="6B06CC68" w14:textId="66BA5E92" w:rsidR="00395964" w:rsidRDefault="00395964" w:rsidP="005064EF">
                      <w:pPr>
                        <w:spacing w:line="360" w:lineRule="auto"/>
                        <w:rPr>
                          <w:rFonts w:ascii="微軟正黑體" w:eastAsia="微軟正黑體" w:hAnsi="微軟正黑體" w:cs="Calibri"/>
                          <w:color w:val="000000"/>
                          <w:kern w:val="0"/>
                        </w:rPr>
                      </w:pPr>
                      <w:r w:rsidRPr="00250A61">
                        <w:rPr>
                          <w:rFonts w:ascii="微軟正黑體" w:eastAsia="微軟正黑體" w:hAnsi="微軟正黑體" w:cs="Calibri" w:hint="eastAsia"/>
                          <w:color w:val="000000"/>
                          <w:kern w:val="0"/>
                        </w:rPr>
                        <w:t>就業職位</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優勢</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貧富懸殊</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生產成本</w:t>
                      </w:r>
                      <w:r w:rsidRPr="00250A61">
                        <w:rPr>
                          <w:rFonts w:ascii="微軟正黑體" w:eastAsia="微軟正黑體" w:hAnsi="微軟正黑體" w:cs="Calibri"/>
                          <w:color w:val="000000"/>
                          <w:kern w:val="0"/>
                        </w:rPr>
                        <w:t xml:space="preserve"> </w:t>
                      </w:r>
                    </w:p>
                    <w:p w14:paraId="4032666B" w14:textId="721AD050" w:rsidR="00395964" w:rsidRPr="00250A61" w:rsidRDefault="00395964" w:rsidP="005064EF">
                      <w:pPr>
                        <w:spacing w:line="360" w:lineRule="auto"/>
                        <w:rPr>
                          <w:rFonts w:ascii="微軟正黑體" w:eastAsia="微軟正黑體" w:hAnsi="微軟正黑體"/>
                          <w:color w:val="000000"/>
                        </w:rPr>
                      </w:pPr>
                      <w:r w:rsidRPr="00250A61">
                        <w:rPr>
                          <w:rFonts w:ascii="微軟正黑體" w:eastAsia="微軟正黑體" w:hAnsi="微軟正黑體" w:cs="Calibri" w:hint="eastAsia"/>
                          <w:color w:val="000000"/>
                          <w:kern w:val="0"/>
                        </w:rPr>
                        <w:t>貿易協議</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本土文化</w:t>
                      </w:r>
                      <w:r>
                        <w:rPr>
                          <w:rFonts w:ascii="微軟正黑體" w:eastAsia="微軟正黑體" w:hAnsi="微軟正黑體" w:cs="Calibri" w:hint="eastAsia"/>
                          <w:color w:val="000000"/>
                          <w:kern w:val="0"/>
                        </w:rPr>
                        <w:t xml:space="preserve">　</w:t>
                      </w:r>
                      <w:r>
                        <w:rPr>
                          <w:rFonts w:ascii="微軟正黑體" w:eastAsia="微軟正黑體" w:hAnsi="微軟正黑體" w:cs="Calibri"/>
                          <w:color w:val="000000"/>
                          <w:kern w:val="0"/>
                        </w:rPr>
                        <w:t xml:space="preserve">　　</w:t>
                      </w:r>
                      <w:r w:rsidRPr="00250A61">
                        <w:rPr>
                          <w:rFonts w:ascii="微軟正黑體" w:eastAsia="微軟正黑體" w:hAnsi="微軟正黑體" w:cs="Calibri" w:hint="eastAsia"/>
                          <w:color w:val="000000"/>
                          <w:kern w:val="0"/>
                        </w:rPr>
                        <w:t>勞工失業</w:t>
                      </w:r>
                    </w:p>
                  </w:txbxContent>
                </v:textbox>
                <w10:wrap type="topAndBottom" anchorx="margin"/>
              </v:roundrect>
            </w:pict>
          </mc:Fallback>
        </mc:AlternateContent>
      </w:r>
      <w:r w:rsidR="001E1939" w:rsidRPr="00250A61">
        <w:rPr>
          <w:rFonts w:ascii="微軟正黑體" w:eastAsia="微軟正黑體" w:hAnsi="微軟正黑體" w:hint="eastAsia"/>
          <w:szCs w:val="24"/>
        </w:rPr>
        <w:t>填充題：</w:t>
      </w:r>
      <w:r w:rsidR="00023B79" w:rsidRPr="00250A61">
        <w:rPr>
          <w:rFonts w:ascii="微軟正黑體" w:eastAsia="微軟正黑體" w:hAnsi="微軟正黑體" w:hint="eastAsia"/>
          <w:szCs w:val="24"/>
          <w:lang w:eastAsia="zh-HK"/>
        </w:rPr>
        <w:t>在</w:t>
      </w:r>
      <w:r w:rsidR="00B711E1" w:rsidRPr="00250A61">
        <w:rPr>
          <w:rFonts w:ascii="微軟正黑體" w:eastAsia="微軟正黑體" w:hAnsi="微軟正黑體" w:hint="eastAsia"/>
          <w:szCs w:val="24"/>
          <w:lang w:eastAsia="zh-HK"/>
        </w:rPr>
        <w:t>以</w:t>
      </w:r>
      <w:r w:rsidR="00023B79" w:rsidRPr="00250A61">
        <w:rPr>
          <w:rFonts w:ascii="微軟正黑體" w:eastAsia="微軟正黑體" w:hAnsi="微軟正黑體" w:hint="eastAsia"/>
          <w:szCs w:val="24"/>
          <w:lang w:eastAsia="zh-HK"/>
        </w:rPr>
        <w:t>下提供的詞語中，找出</w:t>
      </w:r>
      <w:r w:rsidR="00D26907" w:rsidRPr="00250A61">
        <w:rPr>
          <w:rFonts w:ascii="微軟正黑體" w:eastAsia="微軟正黑體" w:hAnsi="微軟正黑體" w:hint="eastAsia"/>
          <w:szCs w:val="24"/>
          <w:lang w:eastAsia="zh-HK"/>
        </w:rPr>
        <w:t>合適的</w:t>
      </w:r>
      <w:r w:rsidR="00023B79" w:rsidRPr="00250A61">
        <w:rPr>
          <w:rFonts w:ascii="微軟正黑體" w:eastAsia="微軟正黑體" w:hAnsi="微軟正黑體" w:hint="eastAsia"/>
          <w:szCs w:val="24"/>
          <w:lang w:eastAsia="zh-HK"/>
        </w:rPr>
        <w:t>詞語填在</w:t>
      </w:r>
      <w:r w:rsidR="007F70DE" w:rsidRPr="00134BB7">
        <w:rPr>
          <w:rFonts w:ascii="微軟正黑體" w:eastAsia="微軟正黑體" w:hAnsi="微軟正黑體" w:hint="eastAsia"/>
          <w:szCs w:val="24"/>
          <w:lang w:eastAsia="zh-HK"/>
        </w:rPr>
        <w:t>括</w:t>
      </w:r>
      <w:r w:rsidR="0023258A" w:rsidRPr="00134BB7">
        <w:rPr>
          <w:rFonts w:ascii="微軟正黑體" w:eastAsia="微軟正黑體" w:hAnsi="微軟正黑體" w:hint="eastAsia"/>
          <w:szCs w:val="24"/>
          <w:lang w:eastAsia="zh-HK"/>
        </w:rPr>
        <w:t>號</w:t>
      </w:r>
      <w:r w:rsidR="007F70DE" w:rsidRPr="00134BB7">
        <w:rPr>
          <w:rFonts w:ascii="微軟正黑體" w:eastAsia="微軟正黑體" w:hAnsi="微軟正黑體" w:hint="eastAsia"/>
          <w:szCs w:val="24"/>
          <w:lang w:eastAsia="zh-HK"/>
        </w:rPr>
        <w:t>內</w:t>
      </w:r>
      <w:r w:rsidR="001E1939" w:rsidRPr="00134BB7">
        <w:rPr>
          <w:rFonts w:ascii="微軟正黑體" w:eastAsia="微軟正黑體" w:hAnsi="微軟正黑體" w:hint="eastAsia"/>
          <w:szCs w:val="24"/>
        </w:rPr>
        <w:t>。</w:t>
      </w:r>
    </w:p>
    <w:p w14:paraId="142BF28A" w14:textId="4D4428F5" w:rsidR="00D10F04" w:rsidRPr="00D10F04" w:rsidRDefault="00D10F04" w:rsidP="00D10F04">
      <w:pPr>
        <w:spacing w:line="360" w:lineRule="auto"/>
        <w:rPr>
          <w:rFonts w:asciiTheme="minorEastAsia" w:hAnsiTheme="minorEastAsia"/>
          <w:b/>
          <w:szCs w:val="24"/>
        </w:rPr>
      </w:pPr>
    </w:p>
    <w:p w14:paraId="673CC87A" w14:textId="75DEEC75" w:rsidR="00D10F04" w:rsidRPr="00250A61" w:rsidRDefault="001E1939" w:rsidP="005064EF">
      <w:pPr>
        <w:spacing w:line="360" w:lineRule="auto"/>
        <w:jc w:val="both"/>
        <w:rPr>
          <w:rFonts w:ascii="微軟正黑體" w:eastAsia="微軟正黑體" w:hAnsi="微軟正黑體"/>
          <w:szCs w:val="24"/>
        </w:rPr>
      </w:pPr>
      <w:r w:rsidRPr="00250A61">
        <w:rPr>
          <w:rFonts w:ascii="微軟正黑體" w:eastAsia="微軟正黑體" w:hAnsi="微軟正黑體"/>
          <w:szCs w:val="24"/>
        </w:rPr>
        <w:tab/>
      </w:r>
      <w:r w:rsidRPr="00250A61">
        <w:rPr>
          <w:rFonts w:ascii="微軟正黑體" w:eastAsia="微軟正黑體" w:hAnsi="微軟正黑體" w:hint="eastAsia"/>
          <w:szCs w:val="24"/>
        </w:rPr>
        <w:t>在貿易的過程中，地區集中生產具備</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00626CDB" w:rsidRPr="00626CDB">
        <w:rPr>
          <w:rFonts w:asciiTheme="minorEastAsia" w:hAnsiTheme="minorEastAsia" w:cs="Calibri" w:hint="eastAsia"/>
          <w:i/>
          <w:color w:val="FF0000"/>
          <w:kern w:val="0"/>
        </w:rPr>
        <w:t xml:space="preserve">優勢　</w:t>
      </w:r>
      <w:r w:rsidR="00BC4267">
        <w:rPr>
          <w:rFonts w:asciiTheme="minorEastAsia" w:hAnsiTheme="minorEastAsia" w:cs="Calibri" w:hint="eastAsia"/>
          <w:i/>
          <w:color w:val="FF0000"/>
          <w:kern w:val="0"/>
        </w:rPr>
        <w:t xml:space="preserve">　</w:t>
      </w:r>
      <w:r w:rsidR="00626CDB" w:rsidRPr="00626CDB">
        <w:rPr>
          <w:rFonts w:asciiTheme="minorEastAsia" w:hAnsiTheme="minorEastAsia" w:cs="Calibri" w:hint="eastAsia"/>
          <w:i/>
          <w:color w:val="FF0000"/>
          <w:kern w:val="0"/>
        </w:rPr>
        <w:t xml:space="preserve">　</w:t>
      </w:r>
      <w:r w:rsidR="00626CDB">
        <w:rPr>
          <w:rFonts w:asciiTheme="minorEastAsia" w:hAnsiTheme="minorEastAsia" w:hint="eastAsia"/>
          <w:szCs w:val="24"/>
        </w:rPr>
        <w:t>）</w:t>
      </w:r>
      <w:r w:rsidRPr="00250A61">
        <w:rPr>
          <w:rFonts w:ascii="微軟正黑體" w:eastAsia="微軟正黑體" w:hAnsi="微軟正黑體" w:hint="eastAsia"/>
          <w:szCs w:val="24"/>
        </w:rPr>
        <w:t>的貨品或服務，在全球競爭的環境下，勞工及整體經濟均面對不少貿易所帶來的挑戰。</w:t>
      </w:r>
      <w:r w:rsidR="009A0239" w:rsidRPr="00250A61">
        <w:rPr>
          <w:rFonts w:ascii="微軟正黑體" w:eastAsia="微軟正黑體" w:hAnsi="微軟正黑體" w:hint="eastAsia"/>
          <w:szCs w:val="24"/>
          <w:lang w:eastAsia="zh-HK"/>
        </w:rPr>
        <w:t>舉例來說</w:t>
      </w:r>
      <w:r w:rsidRPr="00250A61">
        <w:rPr>
          <w:rFonts w:ascii="微軟正黑體" w:eastAsia="微軟正黑體" w:hAnsi="微軟正黑體" w:hint="eastAsia"/>
          <w:szCs w:val="24"/>
        </w:rPr>
        <w:t>：</w:t>
      </w:r>
    </w:p>
    <w:p w14:paraId="3DC9164C" w14:textId="060F3858" w:rsidR="00D10F04" w:rsidRPr="00250A61" w:rsidRDefault="001E1939" w:rsidP="005064EF">
      <w:pPr>
        <w:numPr>
          <w:ilvl w:val="0"/>
          <w:numId w:val="25"/>
        </w:numPr>
        <w:spacing w:line="360" w:lineRule="auto"/>
        <w:jc w:val="both"/>
        <w:rPr>
          <w:rFonts w:ascii="微軟正黑體" w:eastAsia="微軟正黑體" w:hAnsi="微軟正黑體"/>
          <w:szCs w:val="24"/>
        </w:rPr>
      </w:pPr>
      <w:r w:rsidRPr="00250A61">
        <w:rPr>
          <w:rFonts w:ascii="微軟正黑體" w:eastAsia="微軟正黑體" w:hAnsi="微軟正黑體" w:hint="eastAsia"/>
          <w:b/>
          <w:szCs w:val="24"/>
        </w:rPr>
        <w:t>非優勢生產項目的勞工失業危機：</w:t>
      </w:r>
      <w:r w:rsidRPr="00250A61">
        <w:rPr>
          <w:rFonts w:ascii="微軟正黑體" w:eastAsia="微軟正黑體" w:hAnsi="微軟正黑體" w:hint="eastAsia"/>
          <w:szCs w:val="24"/>
        </w:rPr>
        <w:t>面對全球競爭，在進行世界貿易時，地區集中生產優勢項目，令</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就業職位　　</w:t>
      </w:r>
      <w:r w:rsidR="00626CDB">
        <w:rPr>
          <w:rFonts w:asciiTheme="minorEastAsia" w:hAnsiTheme="minorEastAsia" w:hint="eastAsia"/>
          <w:szCs w:val="24"/>
        </w:rPr>
        <w:t>）</w:t>
      </w:r>
      <w:r w:rsidRPr="00250A61">
        <w:rPr>
          <w:rFonts w:ascii="微軟正黑體" w:eastAsia="微軟正黑體" w:hAnsi="微軟正黑體" w:hint="eastAsia"/>
          <w:szCs w:val="24"/>
        </w:rPr>
        <w:t>集中在優勢項目之中，其他非優勢項目的就業職位將會流失。若那些從事非優勢項目的勞工無法轉型至投入生產優勢項目，則會做成</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勞工失業　　</w:t>
      </w:r>
      <w:r w:rsidR="00626CDB">
        <w:rPr>
          <w:rFonts w:asciiTheme="minorEastAsia" w:hAnsiTheme="minorEastAsia" w:hint="eastAsia"/>
          <w:szCs w:val="24"/>
        </w:rPr>
        <w:t>）</w:t>
      </w:r>
      <w:r w:rsidRPr="00250A61">
        <w:rPr>
          <w:rFonts w:ascii="微軟正黑體" w:eastAsia="微軟正黑體" w:hAnsi="微軟正黑體" w:hint="eastAsia"/>
          <w:szCs w:val="24"/>
        </w:rPr>
        <w:t>的危機。</w:t>
      </w:r>
    </w:p>
    <w:p w14:paraId="6B5A3C22" w14:textId="13593C50" w:rsidR="00D10F04" w:rsidRDefault="00FE37BF" w:rsidP="005064EF">
      <w:pPr>
        <w:numPr>
          <w:ilvl w:val="0"/>
          <w:numId w:val="25"/>
        </w:numPr>
        <w:spacing w:line="360" w:lineRule="auto"/>
        <w:jc w:val="both"/>
        <w:rPr>
          <w:rFonts w:ascii="微軟正黑體" w:eastAsia="微軟正黑體" w:hAnsi="微軟正黑體"/>
          <w:szCs w:val="24"/>
        </w:rPr>
      </w:pPr>
      <w:r w:rsidRPr="00345436">
        <w:rPr>
          <w:rFonts w:asciiTheme="minorEastAsia" w:hAnsiTheme="minorEastAsia" w:cs="微軟正黑體"/>
          <w:noProof/>
          <w:szCs w:val="24"/>
          <w:lang w:eastAsia="zh-CN"/>
        </w:rPr>
        <mc:AlternateContent>
          <mc:Choice Requires="wps">
            <w:drawing>
              <wp:anchor distT="45720" distB="45720" distL="114300" distR="114300" simplePos="0" relativeHeight="251862016" behindDoc="1" locked="0" layoutInCell="1" allowOverlap="1" wp14:anchorId="671E9C5D" wp14:editId="7D147B2B">
                <wp:simplePos x="0" y="0"/>
                <wp:positionH relativeFrom="column">
                  <wp:posOffset>247967</wp:posOffset>
                </wp:positionH>
                <wp:positionV relativeFrom="paragraph">
                  <wp:posOffset>2647950</wp:posOffset>
                </wp:positionV>
                <wp:extent cx="4713515" cy="847165"/>
                <wp:effectExtent l="0" t="0" r="1143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515" cy="847165"/>
                        </a:xfrm>
                        <a:prstGeom prst="rect">
                          <a:avLst/>
                        </a:prstGeom>
                        <a:solidFill>
                          <a:srgbClr val="FFFFFF"/>
                        </a:solidFill>
                        <a:ln w="9525">
                          <a:solidFill>
                            <a:srgbClr val="000000"/>
                          </a:solidFill>
                          <a:miter lim="800000"/>
                          <a:headEnd/>
                          <a:tailEnd/>
                        </a:ln>
                      </wps:spPr>
                      <wps:txbx>
                        <w:txbxContent>
                          <w:p w14:paraId="21CE58CA" w14:textId="4FFC4571" w:rsidR="00395964" w:rsidRPr="00215A4D" w:rsidRDefault="00395964" w:rsidP="00215A4D">
                            <w:pPr>
                              <w:spacing w:line="360" w:lineRule="auto"/>
                              <w:jc w:val="both"/>
                              <w:rPr>
                                <w:rFonts w:ascii="微軟正黑體" w:eastAsia="微軟正黑體" w:hAnsi="微軟正黑體"/>
                                <w:szCs w:val="24"/>
                              </w:rPr>
                            </w:pPr>
                            <w:r w:rsidRPr="009850D1">
                              <w:rPr>
                                <w:rFonts w:ascii="微軟正黑體" w:eastAsia="微軟正黑體" w:hAnsi="微軟正黑體" w:hint="eastAsia"/>
                                <w:b/>
                                <w:szCs w:val="24"/>
                                <w:lang w:eastAsia="zh-HK"/>
                              </w:rPr>
                              <w:t>延伸</w:t>
                            </w:r>
                            <w:r w:rsidRPr="00215A4D">
                              <w:rPr>
                                <w:rFonts w:ascii="微軟正黑體" w:eastAsia="微軟正黑體" w:hAnsi="微軟正黑體" w:hint="eastAsia"/>
                                <w:b/>
                                <w:szCs w:val="24"/>
                                <w:lang w:eastAsia="zh-HK"/>
                              </w:rPr>
                              <w:t>學</w:t>
                            </w:r>
                            <w:r w:rsidRPr="00215A4D">
                              <w:rPr>
                                <w:rFonts w:ascii="微軟正黑體" w:eastAsia="微軟正黑體" w:hAnsi="微軟正黑體"/>
                                <w:b/>
                                <w:szCs w:val="24"/>
                                <w:lang w:eastAsia="zh-HK"/>
                              </w:rPr>
                              <w:t>習</w:t>
                            </w:r>
                            <w:r w:rsidRPr="002170B0">
                              <w:rPr>
                                <w:rFonts w:ascii="微軟正黑體" w:eastAsia="微軟正黑體" w:hAnsi="微軟正黑體" w:hint="eastAsia"/>
                                <w:b/>
                                <w:szCs w:val="24"/>
                                <w:lang w:eastAsia="zh-HK"/>
                              </w:rPr>
                              <w:t>：</w:t>
                            </w:r>
                            <w:r w:rsidRPr="00215A4D">
                              <w:rPr>
                                <w:rFonts w:ascii="微軟正黑體" w:eastAsia="微軟正黑體" w:hAnsi="微軟正黑體" w:hint="eastAsia"/>
                                <w:b/>
                                <w:szCs w:val="24"/>
                                <w:lang w:eastAsia="zh-HK"/>
                              </w:rPr>
                              <w:t>教師可因應學生的興趣、能力和前備知識，</w:t>
                            </w:r>
                            <w:r w:rsidRPr="00215A4D">
                              <w:rPr>
                                <w:rFonts w:ascii="微軟正黑體" w:eastAsia="微軟正黑體" w:hAnsi="微軟正黑體"/>
                                <w:b/>
                                <w:szCs w:val="24"/>
                                <w:lang w:eastAsia="zh-HK"/>
                              </w:rPr>
                              <w:t>與</w:t>
                            </w:r>
                            <w:r w:rsidRPr="00215A4D">
                              <w:rPr>
                                <w:rFonts w:ascii="微軟正黑體" w:eastAsia="微軟正黑體" w:hAnsi="微軟正黑體" w:hint="eastAsia"/>
                                <w:b/>
                                <w:szCs w:val="24"/>
                                <w:lang w:eastAsia="zh-HK"/>
                              </w:rPr>
                              <w:t>學</w:t>
                            </w:r>
                            <w:r w:rsidRPr="00215A4D">
                              <w:rPr>
                                <w:rFonts w:ascii="微軟正黑體" w:eastAsia="微軟正黑體" w:hAnsi="微軟正黑體"/>
                                <w:b/>
                                <w:szCs w:val="24"/>
                                <w:lang w:eastAsia="zh-HK"/>
                              </w:rPr>
                              <w:t>生</w:t>
                            </w:r>
                            <w:r w:rsidRPr="00215A4D">
                              <w:rPr>
                                <w:rFonts w:ascii="微軟正黑體" w:eastAsia="微軟正黑體" w:hAnsi="微軟正黑體" w:hint="eastAsia"/>
                                <w:b/>
                                <w:szCs w:val="24"/>
                                <w:lang w:eastAsia="zh-HK"/>
                              </w:rPr>
                              <w:t>討論</w:t>
                            </w:r>
                            <w:r w:rsidRPr="002170B0">
                              <w:rPr>
                                <w:rFonts w:ascii="微軟正黑體" w:eastAsia="微軟正黑體" w:hAnsi="微軟正黑體" w:hint="eastAsia"/>
                                <w:b/>
                                <w:szCs w:val="24"/>
                                <w:lang w:eastAsia="zh-HK"/>
                              </w:rPr>
                              <w:t>一個國家或地區可如何應對開放貿易帶來的挑戰</w:t>
                            </w:r>
                            <w:r w:rsidRPr="009850D1">
                              <w:rPr>
                                <w:rFonts w:ascii="微軟正黑體" w:eastAsia="微軟正黑體" w:hAnsi="微軟正黑體"/>
                                <w:b/>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E9C5D" id="Text Box 2" o:spid="_x0000_s1029" type="#_x0000_t202" style="position:absolute;left:0;text-align:left;margin-left:19.5pt;margin-top:208.5pt;width:371.15pt;height:66.7pt;z-index:-25145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Q1JAIAAEwEAAAOAAAAZHJzL2Uyb0RvYy54bWysVNtu2zAMfR+wfxD0vjhOk16MOEWXLsOA&#10;7gK0+wBalmNhkuhJSuzu60vJaZrdXob5QRAl6vDwkPTyejCa7aXzCm3J88mUM2kF1spuS/71YfPm&#10;kjMfwNag0cqSP0rPr1evXy37rpAzbFHX0jECsb7ou5K3IXRFlnnRSgN+gp20dNmgMxDIdNusdtAT&#10;utHZbDo9z3p0dedQSO/p9Ha85KuE3zRShM9N42VguuTELaTVpbWKa7ZaQrF10LVKHGjAP7AwoCwF&#10;PULdQgC2c+o3KKOEQ49NmAg0GTaNEjLlQNnk01+yuW+hkykXEsd3R5n8/4MVn/ZfHFM11Y7ksWCo&#10;Rg9yCOwtDmwW5ek7X5DXfUd+YaBjck2p+u4OxTfPLK5bsFt54xz2rYSa6OXxZXbydMTxEaTqP2JN&#10;YWAXMAENjTNRO1KDETrxeDyWJlIRdDi/yM8W+YIzQXeXZJ0vUggonl93zof3Eg2Lm5I7Kn1Ch/2d&#10;D5ENFM8uMZhHreqN0joZbluttWN7oDbZpO+A/pObtqwv+dVithgF+CvENH1/gjAqUL9rZSiLoxMU&#10;UbZ3tk7dGEDpcU+UtT3oGKUbRQxDNaSKncUAUeMK60cS1uHY3jSOtGnR/eCsp9Yuuf++Ayc50x8s&#10;Fecqn8/jLCRjvriYkeFOb6rTG7CCoEoeOBu365DmJ+pm8YaK2Kik7wuTA2Vq2ST7YbziTJzayevl&#10;J7B6AgAA//8DAFBLAwQUAAYACAAAACEAOtoXweEAAAAKAQAADwAAAGRycy9kb3ducmV2LnhtbEyP&#10;zU7DMBCE70i8g7VIXBB1QtImDXEqhASiNygIrm68TSL8E2w3DW/PcoLbrGY0+029mY1mE/owOCsg&#10;XSTA0LZODbYT8Pb6cF0CC1FaJbWzKOAbA2ya87NaVsqd7AtOu9gxKrGhkgL6GMeK89D2aGRYuBEt&#10;eQfnjYx0+o4rL09UbjS/SZIVN3Kw9KGXI9732H7ujkZAmT9NH2GbPb+3q4Nex6tievzyQlxezHe3&#10;wCLO8S8Mv/iEDg0x7d3RqsC0gGxNU6KAPC1IUKAo0wzYXsBymeTAm5r/n9D8AAAA//8DAFBLAQIt&#10;ABQABgAIAAAAIQC2gziS/gAAAOEBAAATAAAAAAAAAAAAAAAAAAAAAABbQ29udGVudF9UeXBlc10u&#10;eG1sUEsBAi0AFAAGAAgAAAAhADj9If/WAAAAlAEAAAsAAAAAAAAAAAAAAAAALwEAAF9yZWxzLy5y&#10;ZWxzUEsBAi0AFAAGAAgAAAAhACbh5DUkAgAATAQAAA4AAAAAAAAAAAAAAAAALgIAAGRycy9lMm9E&#10;b2MueG1sUEsBAi0AFAAGAAgAAAAhADraF8HhAAAACgEAAA8AAAAAAAAAAAAAAAAAfgQAAGRycy9k&#10;b3ducmV2LnhtbFBLBQYAAAAABAAEAPMAAACMBQAAAAA=&#10;">
                <v:textbox>
                  <w:txbxContent>
                    <w:p w14:paraId="21CE58CA" w14:textId="4FFC4571" w:rsidR="00395964" w:rsidRPr="00215A4D" w:rsidRDefault="00395964" w:rsidP="00215A4D">
                      <w:pPr>
                        <w:spacing w:line="360" w:lineRule="auto"/>
                        <w:jc w:val="both"/>
                        <w:rPr>
                          <w:rFonts w:ascii="微軟正黑體" w:eastAsia="微軟正黑體" w:hAnsi="微軟正黑體"/>
                          <w:szCs w:val="24"/>
                        </w:rPr>
                      </w:pPr>
                      <w:r w:rsidRPr="009850D1">
                        <w:rPr>
                          <w:rFonts w:ascii="微軟正黑體" w:eastAsia="微軟正黑體" w:hAnsi="微軟正黑體" w:hint="eastAsia"/>
                          <w:b/>
                          <w:szCs w:val="24"/>
                          <w:lang w:eastAsia="zh-HK"/>
                        </w:rPr>
                        <w:t>延伸</w:t>
                      </w:r>
                      <w:r w:rsidRPr="00215A4D">
                        <w:rPr>
                          <w:rFonts w:ascii="微軟正黑體" w:eastAsia="微軟正黑體" w:hAnsi="微軟正黑體" w:hint="eastAsia"/>
                          <w:b/>
                          <w:szCs w:val="24"/>
                          <w:lang w:eastAsia="zh-HK"/>
                        </w:rPr>
                        <w:t>學</w:t>
                      </w:r>
                      <w:r w:rsidRPr="00215A4D">
                        <w:rPr>
                          <w:rFonts w:ascii="微軟正黑體" w:eastAsia="微軟正黑體" w:hAnsi="微軟正黑體"/>
                          <w:b/>
                          <w:szCs w:val="24"/>
                          <w:lang w:eastAsia="zh-HK"/>
                        </w:rPr>
                        <w:t>習</w:t>
                      </w:r>
                      <w:r w:rsidRPr="002170B0">
                        <w:rPr>
                          <w:rFonts w:ascii="微軟正黑體" w:eastAsia="微軟正黑體" w:hAnsi="微軟正黑體" w:hint="eastAsia"/>
                          <w:b/>
                          <w:szCs w:val="24"/>
                          <w:lang w:eastAsia="zh-HK"/>
                        </w:rPr>
                        <w:t>：</w:t>
                      </w:r>
                      <w:r w:rsidRPr="00215A4D">
                        <w:rPr>
                          <w:rFonts w:ascii="微軟正黑體" w:eastAsia="微軟正黑體" w:hAnsi="微軟正黑體" w:hint="eastAsia"/>
                          <w:b/>
                          <w:szCs w:val="24"/>
                          <w:lang w:eastAsia="zh-HK"/>
                        </w:rPr>
                        <w:t>教師可因應學生的興趣、能力和前備知識，</w:t>
                      </w:r>
                      <w:r w:rsidRPr="00215A4D">
                        <w:rPr>
                          <w:rFonts w:ascii="微軟正黑體" w:eastAsia="微軟正黑體" w:hAnsi="微軟正黑體"/>
                          <w:b/>
                          <w:szCs w:val="24"/>
                          <w:lang w:eastAsia="zh-HK"/>
                        </w:rPr>
                        <w:t>與</w:t>
                      </w:r>
                      <w:r w:rsidRPr="00215A4D">
                        <w:rPr>
                          <w:rFonts w:ascii="微軟正黑體" w:eastAsia="微軟正黑體" w:hAnsi="微軟正黑體" w:hint="eastAsia"/>
                          <w:b/>
                          <w:szCs w:val="24"/>
                          <w:lang w:eastAsia="zh-HK"/>
                        </w:rPr>
                        <w:t>學</w:t>
                      </w:r>
                      <w:r w:rsidRPr="00215A4D">
                        <w:rPr>
                          <w:rFonts w:ascii="微軟正黑體" w:eastAsia="微軟正黑體" w:hAnsi="微軟正黑體"/>
                          <w:b/>
                          <w:szCs w:val="24"/>
                          <w:lang w:eastAsia="zh-HK"/>
                        </w:rPr>
                        <w:t>生</w:t>
                      </w:r>
                      <w:r w:rsidRPr="00215A4D">
                        <w:rPr>
                          <w:rFonts w:ascii="微軟正黑體" w:eastAsia="微軟正黑體" w:hAnsi="微軟正黑體" w:hint="eastAsia"/>
                          <w:b/>
                          <w:szCs w:val="24"/>
                          <w:lang w:eastAsia="zh-HK"/>
                        </w:rPr>
                        <w:t>討論</w:t>
                      </w:r>
                      <w:r w:rsidRPr="002170B0">
                        <w:rPr>
                          <w:rFonts w:ascii="微軟正黑體" w:eastAsia="微軟正黑體" w:hAnsi="微軟正黑體" w:hint="eastAsia"/>
                          <w:b/>
                          <w:szCs w:val="24"/>
                          <w:lang w:eastAsia="zh-HK"/>
                        </w:rPr>
                        <w:t>一個國家或地區可如何應對開放貿易帶來的挑戰</w:t>
                      </w:r>
                      <w:r w:rsidRPr="009850D1">
                        <w:rPr>
                          <w:rFonts w:ascii="微軟正黑體" w:eastAsia="微軟正黑體" w:hAnsi="微軟正黑體"/>
                          <w:b/>
                          <w:szCs w:val="24"/>
                        </w:rPr>
                        <w:t>。</w:t>
                      </w:r>
                    </w:p>
                  </w:txbxContent>
                </v:textbox>
              </v:shape>
            </w:pict>
          </mc:Fallback>
        </mc:AlternateContent>
      </w:r>
      <w:r w:rsidR="001E1939" w:rsidRPr="00250A61">
        <w:rPr>
          <w:rFonts w:ascii="微軟正黑體" w:eastAsia="微軟正黑體" w:hAnsi="微軟正黑體" w:hint="eastAsia"/>
          <w:b/>
          <w:szCs w:val="24"/>
        </w:rPr>
        <w:t>競爭力較低行業被取代：</w:t>
      </w:r>
      <w:r w:rsidR="001E1939" w:rsidRPr="00250A61">
        <w:rPr>
          <w:rFonts w:ascii="微軟正黑體" w:eastAsia="微軟正黑體" w:hAnsi="微軟正黑體" w:hint="eastAsia"/>
          <w:szCs w:val="24"/>
        </w:rPr>
        <w:t>一些競爭力較低的行業，由於其</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生產成本　　</w:t>
      </w:r>
      <w:r w:rsidR="00626CDB">
        <w:rPr>
          <w:rFonts w:asciiTheme="minorEastAsia" w:hAnsiTheme="minorEastAsia" w:hint="eastAsia"/>
          <w:szCs w:val="24"/>
        </w:rPr>
        <w:t>）</w:t>
      </w:r>
      <w:r w:rsidR="001E1939" w:rsidRPr="00250A61">
        <w:rPr>
          <w:rFonts w:ascii="微軟正黑體" w:eastAsia="微軟正黑體" w:hAnsi="微軟正黑體" w:hint="eastAsia"/>
          <w:szCs w:val="24"/>
        </w:rPr>
        <w:t>較其他地區生產同類貨品為高，不少跨國企業轉移其投資地點至另一些成本較低的地區，令這些競爭力較低的行業在當地</w:t>
      </w:r>
      <w:r w:rsidR="00F567F5" w:rsidRPr="00250A61">
        <w:rPr>
          <w:rFonts w:ascii="微軟正黑體" w:eastAsia="微軟正黑體" w:hAnsi="微軟正黑體" w:hint="eastAsia"/>
          <w:szCs w:val="24"/>
          <w:lang w:eastAsia="zh-HK"/>
        </w:rPr>
        <w:t>式</w:t>
      </w:r>
      <w:r w:rsidR="001E1939" w:rsidRPr="00250A61">
        <w:rPr>
          <w:rFonts w:ascii="微軟正黑體" w:eastAsia="微軟正黑體" w:hAnsi="微軟正黑體" w:hint="eastAsia"/>
          <w:szCs w:val="24"/>
        </w:rPr>
        <w:t>微，被其他地區所取代，影響該行業的在本地的發展。這些競爭力較低的行業，有不少均是無法進行大規模生產的</w:t>
      </w:r>
      <w:r w:rsidR="00626CDB">
        <w:rPr>
          <w:rFonts w:asciiTheme="minorEastAsia" w:hAnsiTheme="minorEastAsia" w:hint="eastAsia"/>
          <w:szCs w:val="24"/>
        </w:rPr>
        <w:t>（</w:t>
      </w:r>
      <w:r w:rsidR="005064EF">
        <w:rPr>
          <w:rFonts w:asciiTheme="minorEastAsia" w:hAnsiTheme="minorEastAsia" w:hint="eastAsia"/>
          <w:szCs w:val="24"/>
        </w:rPr>
        <w:t xml:space="preserve">　　</w:t>
      </w:r>
      <w:r w:rsidR="005064EF" w:rsidRPr="005064EF">
        <w:rPr>
          <w:rFonts w:asciiTheme="minorEastAsia" w:hAnsiTheme="minorEastAsia" w:hint="eastAsia"/>
          <w:i/>
          <w:color w:val="FF0000"/>
          <w:szCs w:val="24"/>
        </w:rPr>
        <w:t xml:space="preserve">本土文化　　</w:t>
      </w:r>
      <w:r w:rsidR="00626CDB">
        <w:rPr>
          <w:rFonts w:asciiTheme="minorEastAsia" w:hAnsiTheme="minorEastAsia" w:hint="eastAsia"/>
          <w:szCs w:val="24"/>
        </w:rPr>
        <w:t>）</w:t>
      </w:r>
      <w:r w:rsidR="001E1939" w:rsidRPr="00250A61">
        <w:rPr>
          <w:rFonts w:ascii="微軟正黑體" w:eastAsia="微軟正黑體" w:hAnsi="微軟正黑體" w:hint="eastAsia"/>
          <w:szCs w:val="24"/>
        </w:rPr>
        <w:t>產業，令傳統的承傳受到影響。</w:t>
      </w:r>
    </w:p>
    <w:tbl>
      <w:tblPr>
        <w:tblW w:w="8349" w:type="dxa"/>
        <w:tblBorders>
          <w:top w:val="dotDotDash" w:sz="18" w:space="0" w:color="C00000"/>
          <w:left w:val="dotDotDash" w:sz="18" w:space="0" w:color="C00000"/>
          <w:bottom w:val="dotDotDash" w:sz="18" w:space="0" w:color="C00000"/>
          <w:right w:val="dotDotDash" w:sz="18" w:space="0" w:color="C00000"/>
          <w:insideH w:val="dotDotDash" w:sz="18" w:space="0" w:color="C00000"/>
          <w:insideV w:val="dotDotDash" w:sz="18" w:space="0" w:color="C00000"/>
        </w:tblBorders>
        <w:tblLayout w:type="fixed"/>
        <w:tblLook w:val="0600" w:firstRow="0" w:lastRow="0" w:firstColumn="0" w:lastColumn="0" w:noHBand="1" w:noVBand="1"/>
      </w:tblPr>
      <w:tblGrid>
        <w:gridCol w:w="8349"/>
      </w:tblGrid>
      <w:tr w:rsidR="00907FDB" w:rsidRPr="00F6696A" w14:paraId="03A30BF0" w14:textId="77777777" w:rsidTr="00520D4D">
        <w:trPr>
          <w:trHeight w:val="3299"/>
        </w:trPr>
        <w:tc>
          <w:tcPr>
            <w:tcW w:w="8349" w:type="dxa"/>
            <w:tcMar>
              <w:top w:w="100" w:type="dxa"/>
              <w:left w:w="100" w:type="dxa"/>
              <w:bottom w:w="100" w:type="dxa"/>
              <w:right w:w="100" w:type="dxa"/>
            </w:tcMar>
          </w:tcPr>
          <w:p w14:paraId="21901E1D" w14:textId="5B1B39F0" w:rsidR="00907FDB" w:rsidRPr="00250A61" w:rsidRDefault="00584E98" w:rsidP="005064EF">
            <w:pPr>
              <w:rPr>
                <w:rFonts w:ascii="微軟正黑體" w:eastAsia="微軟正黑體" w:hAnsi="微軟正黑體"/>
                <w:b/>
                <w:szCs w:val="24"/>
              </w:rPr>
            </w:pPr>
            <w:r w:rsidRPr="00250A61">
              <w:rPr>
                <w:rFonts w:ascii="微軟正黑體" w:eastAsia="微軟正黑體" w:hAnsi="微軟正黑體" w:hint="eastAsia"/>
                <w:b/>
                <w:szCs w:val="24"/>
              </w:rPr>
              <w:t>資料補充站︰計算商品貿易差額</w:t>
            </w:r>
          </w:p>
          <w:p w14:paraId="30DFF190" w14:textId="135F4CF1" w:rsidR="00907FDB" w:rsidRPr="00250A61" w:rsidRDefault="005E4F68" w:rsidP="005064EF">
            <w:pPr>
              <w:rPr>
                <w:rFonts w:ascii="微軟正黑體" w:eastAsia="微軟正黑體" w:hAnsi="微軟正黑體"/>
                <w:szCs w:val="24"/>
              </w:rPr>
            </w:pPr>
            <w:r w:rsidRPr="00250A61">
              <w:rPr>
                <w:rFonts w:ascii="微軟正黑體" w:eastAsia="微軟正黑體" w:hAnsi="微軟正黑體"/>
                <w:noProof/>
                <w:szCs w:val="24"/>
                <w:lang w:eastAsia="zh-CN"/>
              </w:rPr>
              <mc:AlternateContent>
                <mc:Choice Requires="wpg">
                  <w:drawing>
                    <wp:anchor distT="0" distB="0" distL="114300" distR="114300" simplePos="0" relativeHeight="251837440" behindDoc="0" locked="0" layoutInCell="1" allowOverlap="1" wp14:anchorId="2366999D" wp14:editId="3F9C5E18">
                      <wp:simplePos x="0" y="0"/>
                      <wp:positionH relativeFrom="column">
                        <wp:posOffset>125095</wp:posOffset>
                      </wp:positionH>
                      <wp:positionV relativeFrom="paragraph">
                        <wp:posOffset>731292</wp:posOffset>
                      </wp:positionV>
                      <wp:extent cx="4831080" cy="746760"/>
                      <wp:effectExtent l="0" t="0" r="26670" b="15240"/>
                      <wp:wrapNone/>
                      <wp:docPr id="503" name="群組 31"/>
                      <wp:cNvGraphicFramePr/>
                      <a:graphic xmlns:a="http://schemas.openxmlformats.org/drawingml/2006/main">
                        <a:graphicData uri="http://schemas.microsoft.com/office/word/2010/wordprocessingGroup">
                          <wpg:wgp>
                            <wpg:cNvGrpSpPr/>
                            <wpg:grpSpPr>
                              <a:xfrm>
                                <a:off x="0" y="0"/>
                                <a:ext cx="4831080" cy="746760"/>
                                <a:chOff x="0" y="0"/>
                                <a:chExt cx="6048375" cy="609600"/>
                              </a:xfrm>
                            </wpg:grpSpPr>
                            <wpg:grpSp>
                              <wpg:cNvPr id="504" name="群組 27"/>
                              <wpg:cNvGrpSpPr/>
                              <wpg:grpSpPr>
                                <a:xfrm>
                                  <a:off x="0" y="0"/>
                                  <a:ext cx="6048375" cy="609600"/>
                                  <a:chOff x="0" y="0"/>
                                  <a:chExt cx="6048375" cy="609600"/>
                                </a:xfrm>
                              </wpg:grpSpPr>
                              <wps:wsp>
                                <wps:cNvPr id="505" name="圓角矩形 23"/>
                                <wps:cNvSpPr/>
                                <wps:spPr>
                                  <a:xfrm>
                                    <a:off x="0" y="0"/>
                                    <a:ext cx="1343025" cy="590550"/>
                                  </a:xfrm>
                                  <a:prstGeom prst="roundRect">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3D221" w14:textId="77777777" w:rsidR="00395964" w:rsidRPr="00250A61" w:rsidRDefault="00395964" w:rsidP="00907FDB">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商品貿易差額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圓角矩形 24"/>
                                <wps:cNvSpPr/>
                                <wps:spPr>
                                  <a:xfrm>
                                    <a:off x="1562100" y="0"/>
                                    <a:ext cx="1343025" cy="590550"/>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DD106D7" w14:textId="4AAF83BA" w:rsidR="00395964" w:rsidRPr="00250A61" w:rsidRDefault="00395964" w:rsidP="00250A61">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本地</w:t>
                                      </w: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出口</w:t>
                                      </w:r>
                                    </w:p>
                                    <w:p w14:paraId="3700518E" w14:textId="4CF781CC" w:rsidR="00395964" w:rsidRPr="00250A61" w:rsidRDefault="00395964" w:rsidP="00250A61">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總值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圓角矩形 25"/>
                                <wps:cNvSpPr/>
                                <wps:spPr>
                                  <a:xfrm>
                                    <a:off x="3114675" y="9525"/>
                                    <a:ext cx="1343025" cy="590550"/>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2457A32" w14:textId="6D7433B5" w:rsidR="00395964" w:rsidRPr="00250A61" w:rsidRDefault="00395964" w:rsidP="00907FDB">
                                      <w:pPr>
                                        <w:jc w:val="center"/>
                                        <w:rPr>
                                          <w:rFonts w:ascii="微軟正黑體" w:eastAsia="微軟正黑體" w:hAnsi="微軟正黑體"/>
                                          <w:color w:val="000000" w:themeColor="text1"/>
                                          <w:sz w:val="20"/>
                                          <w:szCs w:val="20"/>
                                        </w:rPr>
                                      </w:pP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轉口總值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圓角矩形 26"/>
                                <wps:cNvSpPr/>
                                <wps:spPr>
                                  <a:xfrm>
                                    <a:off x="4705350" y="19050"/>
                                    <a:ext cx="1343025" cy="590550"/>
                                  </a:xfrm>
                                  <a:prstGeom prst="roundRect">
                                    <a:avLst/>
                                  </a:prstGeom>
                                  <a:solidFill>
                                    <a:schemeClr val="accent6">
                                      <a:lumMod val="40000"/>
                                      <a:lumOff val="60000"/>
                                    </a:schemeClr>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EA72AFA" w14:textId="315C7FE7" w:rsidR="00395964" w:rsidRPr="00250A61" w:rsidRDefault="00395964">
                                      <w:pPr>
                                        <w:jc w:val="center"/>
                                        <w:rPr>
                                          <w:rFonts w:ascii="微軟正黑體" w:eastAsia="微軟正黑體" w:hAnsi="微軟正黑體"/>
                                          <w:color w:val="000000" w:themeColor="text1"/>
                                          <w:sz w:val="20"/>
                                          <w:szCs w:val="20"/>
                                        </w:rPr>
                                      </w:pP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進口總值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9" name="文字方塊 1"/>
                              <wps:cNvSpPr txBox="1"/>
                              <wps:spPr>
                                <a:xfrm>
                                  <a:off x="1277666" y="130629"/>
                                  <a:ext cx="344169" cy="296545"/>
                                </a:xfrm>
                                <a:prstGeom prst="rect">
                                  <a:avLst/>
                                </a:prstGeom>
                                <a:noFill/>
                                <a:ln w="6350">
                                  <a:noFill/>
                                </a:ln>
                              </wps:spPr>
                              <wps:txbx>
                                <w:txbxContent>
                                  <w:p w14:paraId="5E2894FB" w14:textId="77777777" w:rsidR="00395964" w:rsidRPr="00616FC4" w:rsidRDefault="00395964" w:rsidP="00907FDB">
                                    <w:pPr>
                                      <w:rPr>
                                        <w:b/>
                                        <w:sz w:val="32"/>
                                        <w:szCs w:val="32"/>
                                      </w:rPr>
                                    </w:pPr>
                                    <w:r w:rsidRPr="00616FC4">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文字方塊 29"/>
                              <wps:cNvSpPr txBox="1"/>
                              <wps:spPr>
                                <a:xfrm>
                                  <a:off x="2823793" y="106878"/>
                                  <a:ext cx="356235" cy="379730"/>
                                </a:xfrm>
                                <a:prstGeom prst="rect">
                                  <a:avLst/>
                                </a:prstGeom>
                                <a:noFill/>
                                <a:ln w="6350">
                                  <a:noFill/>
                                </a:ln>
                              </wps:spPr>
                              <wps:txbx>
                                <w:txbxContent>
                                  <w:p w14:paraId="55E84B0E" w14:textId="77777777" w:rsidR="00395964" w:rsidRPr="00DA525E" w:rsidRDefault="00395964" w:rsidP="00907FDB">
                                    <w:pPr>
                                      <w:rPr>
                                        <w:b/>
                                      </w:rPr>
                                    </w:pPr>
                                    <w:r w:rsidRPr="00DA525E">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文字方塊 30"/>
                              <wps:cNvSpPr txBox="1"/>
                              <wps:spPr>
                                <a:xfrm>
                                  <a:off x="4422290" y="106878"/>
                                  <a:ext cx="323850" cy="379730"/>
                                </a:xfrm>
                                <a:prstGeom prst="rect">
                                  <a:avLst/>
                                </a:prstGeom>
                                <a:noFill/>
                                <a:ln w="6350">
                                  <a:noFill/>
                                </a:ln>
                              </wps:spPr>
                              <wps:txbx>
                                <w:txbxContent>
                                  <w:p w14:paraId="4B944B2D" w14:textId="77777777" w:rsidR="00395964" w:rsidRPr="009C466A" w:rsidRDefault="00395964" w:rsidP="00907FDB">
                                    <w:pPr>
                                      <w:rPr>
                                        <w:b/>
                                      </w:rPr>
                                    </w:pPr>
                                    <w:r w:rsidRPr="009C466A">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66999D" id="群組 31" o:spid="_x0000_s1030" style="position:absolute;margin-left:9.85pt;margin-top:57.6pt;width:380.4pt;height:58.8pt;z-index:251837440;mso-width-relative:margin;mso-height-relative:margin" coordsize="6048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FSCgUAAFkeAAAOAAAAZHJzL2Uyb0RvYy54bWzsWUtv4zYQvhfofxB0b6y3bCHOIs02QYF0&#10;N9hssWeaomwBEqmSdOzsuUCBHltg97JA0aJA0UOPPfTQ/pts+jM6JCXGiZ1u4OZRJPFBFh8zJIff&#10;fByONp/M68o5IlyUjA5df8NzHUIxy0s6Hrpfvtz9pO86QiKao4pRMnSPiXCfbH380easyUjAJqzK&#10;CXdACRXZrBm6EymbrNcTeEJqJDZYQyg0FozXSEKRj3s5RzPQXle9wPOS3ozxvOEMEyGg9qlpdLe0&#10;/qIgWD4vCkGkUw1dmJvUT66fI/XsbW2ibMxRMylxOw20xixqVFIY1Kp6iiRyprxcUlWXmDPBCrmB&#10;Wd1jRVFiotcAq/G9C6vZ42za6LWMs9m4sWYC016w09pq8bOjA+6U+dCNvdB1KKphk07/+vn096+d&#10;0FfmmTXjDHrt8eawOeBtxdiU1IrnBa/VP6zFmWvDHlvDkrl0MFRG/dD3+mB/DG1plKRJa3k8ge1Z&#10;EsOTz1rBxAPRNDaCiTdIPC3Y64btqdnZydiCnbVdW3RhbUF6XWu7ZIoou+61gYOIMwyI/4aBwwlq&#10;iIaWULtr7QSmNhg4eff93798d/rDryd//uQEobGW7mthIDIBiLgqBvwwCr2g3cp44MXx+a1EWcOF&#10;3COsdtTL0AXw0/wFeLB2LHS0LySgD7a+66dGFqwq892yqnRBsQbZqbhzhMDfEcaESl+LV9P6C5ab&#10;+siDn1oQyqBaAVB3B2xZdGn+UZr0gOcGqejyuHw8sqN6XurtdEtbkISJK1FAbGc3/SaPK6JnQl+Q&#10;AhwRvCXQM7ZTWF6MmKCcmOr40klXSqHSXIB1rG5jjUt0G/O2/ZUo0Qxqhb1/m5gRthJ6ZEalFa5L&#10;yvgqBRVsUTuy6d8ZyZhGWUnOR3NNUlGHwxHLjwG0nBlGFw3eLQE1+0jIA8SBwoFs4FiSz+FRVGw2&#10;dFn75joTxl+vqlf9waug1XVmcCQMXfHVFHHiOtXnFPxt4EeROkN0IYrTAAp8sWW02EKn9Q4DFPpw&#10;ADZYv6r+supeC87qV3B6batRoQlRDGMPXSx5V9iR5qiC8w+T7W3dDc6NBsl9ethgpVzZWTnEy/kr&#10;xJvWdSQQ7zPW+TjKLjiP6askKdueSlaU2rOUpY1d2x0AvlFMeivEk6wmHrvhQFIfJh4/TgIfnNhZ&#10;PoLuin4ivUO3Rz+7u4uMcMaO10I/ZjE3Qz96p2GWa9FPJ3zD9BM/0s89pZ90Nf3YDb8S/YS+D7Et&#10;hDhAP4MYYh0dY3RB8CMDXUMA9NAZKHlkoHvKQJAoWXXzsht+JQaKUi8O4WKlGMiHO1Z7zblrCkpu&#10;IQhadfdbHjdVFyblQxBp2FuQKV1zrGTGvplYSYNi3VipE77hWKlNsHRXiser2s1f1c6yYbd2bRt0&#10;rPX+zTcnv719/+aPkx+/ddrEoU0XOXL+KYPMhq2/JHHkB2maJHAVVPQVekkwOB9ChVHkJzCkSiMG&#10;gySOdIgFjtAlIbvUUJdC+kD2iDKVOtJRWkUdSBIkijzNxbhtAeUr0jY2IdF/AOexfHjpCB+OUHMa&#10;n8O1waPKiLSn8VWBHfSDMB1Agl0B20v6qcYNJNjaPHcIiYuwzY1CxzTszqg7A7b2vLOM0L2k74cI&#10;bEhHrgC2wdsawI6iIAgGbcC5CthB2FfxqGLs/wewwbWB8B+RfXsZZB2WwPdLHWa331rVB9LFMrwv&#10;fhHe+gcAAP//AwBQSwMEFAAGAAgAAAAhAKNic03gAAAACgEAAA8AAABkcnMvZG93bnJldi54bWxM&#10;j8FKw0AQhu+C77CM4M1ukhIbYzalFPVUBFtBvG2z0yQ0Oxuy2yR9e8eTnoaf+fjnm2I9206MOPjW&#10;kYJ4EYFAqpxpqVbweXh9yED4oMnozhEquKKHdXl7U+jcuIk+cNyHWnAJ+VwraELocyl91aDVfuF6&#10;JN6d3GB14DjU0gx64nLbySSKHqXVLfGFRve4bbA67y9Wwdukp80yfhl359P2+n1I3792MSp1fzdv&#10;nkEEnMMfDL/6rA4lOx3dhYwXHeenFZM84zQBwcAqi1IQRwXJMslAloX8/0L5AwAA//8DAFBLAQIt&#10;ABQABgAIAAAAIQC2gziS/gAAAOEBAAATAAAAAAAAAAAAAAAAAAAAAABbQ29udGVudF9UeXBlc10u&#10;eG1sUEsBAi0AFAAGAAgAAAAhADj9If/WAAAAlAEAAAsAAAAAAAAAAAAAAAAALwEAAF9yZWxzLy5y&#10;ZWxzUEsBAi0AFAAGAAgAAAAhAHAA0VIKBQAAWR4AAA4AAAAAAAAAAAAAAAAALgIAAGRycy9lMm9E&#10;b2MueG1sUEsBAi0AFAAGAAgAAAAhAKNic03gAAAACgEAAA8AAAAAAAAAAAAAAAAAZAcAAGRycy9k&#10;b3ducmV2LnhtbFBLBQYAAAAABAAEAPMAAABxCAAAAAA=&#10;">
                      <v:group id="群組 27" o:spid="_x0000_s1031" style="position:absolute;width:60483;height:6096" coordsize="6048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oundrect id="圓角矩形 23" o:spid="_x0000_s1032" style="position:absolute;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7bxAAAANwAAAAPAAAAZHJzL2Rvd25yZXYueG1sRI/RagIx&#10;FETfC/2HcAu+lJqtsEW2RhGDIvjSqh9w2Vw3i5ubJUnX9e+bgtDHYWbOMIvV6DoxUIitZwXv0wIE&#10;ce1Ny42C82n7NgcRE7LBzjMpuFOE1fL5aYGV8Tf+puGYGpEhHCtUYFPqKyljbclhnPqeOHsXHxym&#10;LEMjTcBbhrtOzoriQzpsOS9Y7Gljqb4ef5yC3aDDxm7Pu/v8VH7py6veH7RWavIyrj9BJBrTf/jR&#10;3hsFZVHC35l8BOTyFwAA//8DAFBLAQItABQABgAIAAAAIQDb4fbL7gAAAIUBAAATAAAAAAAAAAAA&#10;AAAAAAAAAABbQ29udGVudF9UeXBlc10ueG1sUEsBAi0AFAAGAAgAAAAhAFr0LFu/AAAAFQEAAAsA&#10;AAAAAAAAAAAAAAAAHwEAAF9yZWxzLy5yZWxzUEsBAi0AFAAGAAgAAAAhAAaC/tvEAAAA3AAAAA8A&#10;AAAAAAAAAAAAAAAABwIAAGRycy9kb3ducmV2LnhtbFBLBQYAAAAAAwADALcAAAD4AgAAAAA=&#10;" fillcolor="#bdd6ee [1300]" strokecolor="#0070c0" strokeweight="1pt">
                          <v:stroke joinstyle="miter"/>
                          <v:textbox>
                            <w:txbxContent>
                              <w:p w14:paraId="0DF3D221" w14:textId="77777777" w:rsidR="00395964" w:rsidRPr="00250A61" w:rsidRDefault="00395964" w:rsidP="00907FDB">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商品貿易差額</w:t>
                                </w:r>
                              </w:p>
                            </w:txbxContent>
                          </v:textbox>
                        </v:roundrect>
                        <v:roundrect id="圓角矩形 24" o:spid="_x0000_s1033" style="position:absolute;left:15621;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PUxAAAANwAAAAPAAAAZHJzL2Rvd25yZXYueG1sRI9ba8JA&#10;FITfC/6H5Qh9q5sIFY2uooKp4EPx9n7Iniah2bMhu83l37uC0MdhZr5hVpveVKKlxpWWFcSTCARx&#10;ZnXJuYLb9fAxB+E8ssbKMikYyMFmPXpbYaJtx2dqLz4XAcIuQQWF93UipcsKMugmtiYO3o9tDPog&#10;m1zqBrsAN5WcRtFMGiw5LBRY076g7PfyZxRUmKbx98ktjlP3FZf7++46zHdKvY/77RKEp97/h1/t&#10;o1bwGc3geSYcAbl+AAAA//8DAFBLAQItABQABgAIAAAAIQDb4fbL7gAAAIUBAAATAAAAAAAAAAAA&#10;AAAAAAAAAABbQ29udGVudF9UeXBlc10ueG1sUEsBAi0AFAAGAAgAAAAhAFr0LFu/AAAAFQEAAAsA&#10;AAAAAAAAAAAAAAAAHwEAAF9yZWxzLy5yZWxzUEsBAi0AFAAGAAgAAAAhAGRx09TEAAAA3AAAAA8A&#10;AAAAAAAAAAAAAAAABwIAAGRycy9kb3ducmV2LnhtbFBLBQYAAAAAAwADALcAAAD4AgAAAAA=&#10;" fillcolor="#ffe599 [1303]" strokecolor="red" strokeweight="1pt">
                          <v:stroke joinstyle="miter"/>
                          <v:textbox>
                            <w:txbxContent>
                              <w:p w14:paraId="5DD106D7" w14:textId="4AAF83BA" w:rsidR="00395964" w:rsidRPr="00250A61" w:rsidRDefault="00395964" w:rsidP="00250A61">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本地</w:t>
                                </w: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出口</w:t>
                                </w:r>
                              </w:p>
                              <w:p w14:paraId="3700518E" w14:textId="4CF781CC" w:rsidR="00395964" w:rsidRPr="00250A61" w:rsidRDefault="00395964" w:rsidP="00250A61">
                                <w:pPr>
                                  <w:jc w:val="center"/>
                                  <w:rPr>
                                    <w:rFonts w:ascii="微軟正黑體" w:eastAsia="微軟正黑體" w:hAnsi="微軟正黑體"/>
                                    <w:color w:val="000000" w:themeColor="text1"/>
                                    <w:sz w:val="20"/>
                                    <w:szCs w:val="20"/>
                                  </w:rPr>
                                </w:pPr>
                                <w:r w:rsidRPr="00250A61">
                                  <w:rPr>
                                    <w:rFonts w:ascii="微軟正黑體" w:eastAsia="微軟正黑體" w:hAnsi="微軟正黑體" w:hint="eastAsia"/>
                                    <w:color w:val="000000" w:themeColor="text1"/>
                                    <w:sz w:val="20"/>
                                    <w:szCs w:val="20"/>
                                  </w:rPr>
                                  <w:t>總值</w:t>
                                </w:r>
                              </w:p>
                            </w:txbxContent>
                          </v:textbox>
                        </v:roundrect>
                        <v:roundrect id="圓角矩形 25" o:spid="_x0000_s1034" style="position:absolute;left:31146;top:95;width:13431;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ZPxAAAANwAAAAPAAAAZHJzL2Rvd25yZXYueG1sRI9Pi8Iw&#10;FMTvgt8hPMGbphX8s92mosKq4EFWd++P5m1bbF5Kk9X67Y0geBxm5jdMuuxMLa7UusqygngcgSDO&#10;ra64UPBz/hotQDiPrLG2TAru5GCZ9XspJtre+JuuJ1+IAGGXoILS+yaR0uUlGXRj2xAH78+2Bn2Q&#10;bSF1i7cAN7WcRNFMGqw4LJTY0Kak/HL6Nwpq3G7j48F97CduF1eb3/X5vlgrNRx0q08Qnjr/Dr/a&#10;e61gGs3heSYcAZk9AAAA//8DAFBLAQItABQABgAIAAAAIQDb4fbL7gAAAIUBAAATAAAAAAAAAAAA&#10;AAAAAAAAAABbQ29udGVudF9UeXBlc10ueG1sUEsBAi0AFAAGAAgAAAAhAFr0LFu/AAAAFQEAAAsA&#10;AAAAAAAAAAAAAAAAHwEAAF9yZWxzLy5yZWxzUEsBAi0AFAAGAAgAAAAhAAs9dk/EAAAA3AAAAA8A&#10;AAAAAAAAAAAAAAAABwIAAGRycy9kb3ducmV2LnhtbFBLBQYAAAAAAwADALcAAAD4AgAAAAA=&#10;" fillcolor="#ffe599 [1303]" strokecolor="red" strokeweight="1pt">
                          <v:stroke joinstyle="miter"/>
                          <v:textbox>
                            <w:txbxContent>
                              <w:p w14:paraId="22457A32" w14:textId="6D7433B5" w:rsidR="00395964" w:rsidRPr="00250A61" w:rsidRDefault="00395964" w:rsidP="00907FDB">
                                <w:pPr>
                                  <w:jc w:val="center"/>
                                  <w:rPr>
                                    <w:rFonts w:ascii="微軟正黑體" w:eastAsia="微軟正黑體" w:hAnsi="微軟正黑體"/>
                                    <w:color w:val="000000" w:themeColor="text1"/>
                                    <w:sz w:val="20"/>
                                    <w:szCs w:val="20"/>
                                  </w:rPr>
                                </w:pP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轉口總值</w:t>
                                </w:r>
                              </w:p>
                            </w:txbxContent>
                          </v:textbox>
                        </v:roundrect>
                        <v:roundrect id="圓角矩形 26" o:spid="_x0000_s1035" style="position:absolute;left:47053;top:190;width:13430;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CjwQAAANwAAAAPAAAAZHJzL2Rvd25yZXYueG1sRE/Pa8Iw&#10;FL4L/g/hCd40Vemo1SgqDHYQyuxg10fzbIvNS0my2v335jDY8eP7vT+OphMDOd9aVrBaJiCIK6tb&#10;rhV8le+LDIQPyBo7y6TglzwcD9PJHnNtn/xJwy3UIoawz1FBE0KfS+mrhgz6pe2JI3e3zmCI0NVS&#10;O3zGcNPJdZK8SYMtx4YGe7o0VD1uP0bB6Xy/mOKBa1dm6XjdbIdu+C6Ums/G0w5EoDH8i//cH1pB&#10;msS18Uw8AvLwAgAA//8DAFBLAQItABQABgAIAAAAIQDb4fbL7gAAAIUBAAATAAAAAAAAAAAAAAAA&#10;AAAAAABbQ29udGVudF9UeXBlc10ueG1sUEsBAi0AFAAGAAgAAAAhAFr0LFu/AAAAFQEAAAsAAAAA&#10;AAAAAAAAAAAAHwEAAF9yZWxzLy5yZWxzUEsBAi0AFAAGAAgAAAAhAAxggKPBAAAA3AAAAA8AAAAA&#10;AAAAAAAAAAAABwIAAGRycy9kb3ducmV2LnhtbFBLBQYAAAAAAwADALcAAAD1AgAAAAA=&#10;" fillcolor="#c5e0b3 [1305]" strokecolor="#538135 [2409]" strokeweight="1pt">
                          <v:stroke joinstyle="miter"/>
                          <v:textbox>
                            <w:txbxContent>
                              <w:p w14:paraId="2EA72AFA" w14:textId="315C7FE7" w:rsidR="00395964" w:rsidRPr="00250A61" w:rsidRDefault="00395964">
                                <w:pPr>
                                  <w:jc w:val="center"/>
                                  <w:rPr>
                                    <w:rFonts w:ascii="微軟正黑體" w:eastAsia="微軟正黑體" w:hAnsi="微軟正黑體"/>
                                    <w:color w:val="000000" w:themeColor="text1"/>
                                    <w:sz w:val="20"/>
                                    <w:szCs w:val="20"/>
                                  </w:rPr>
                                </w:pPr>
                                <w:r w:rsidRPr="00FA5ED5">
                                  <w:rPr>
                                    <w:rFonts w:ascii="微軟正黑體" w:eastAsia="微軟正黑體" w:hAnsi="微軟正黑體" w:hint="eastAsia"/>
                                    <w:color w:val="000000" w:themeColor="text1"/>
                                    <w:sz w:val="20"/>
                                    <w:szCs w:val="20"/>
                                  </w:rPr>
                                  <w:t>貨物</w:t>
                                </w:r>
                                <w:r w:rsidRPr="00250A61">
                                  <w:rPr>
                                    <w:rFonts w:ascii="微軟正黑體" w:eastAsia="微軟正黑體" w:hAnsi="微軟正黑體" w:hint="eastAsia"/>
                                    <w:color w:val="000000" w:themeColor="text1"/>
                                    <w:sz w:val="20"/>
                                    <w:szCs w:val="20"/>
                                  </w:rPr>
                                  <w:t>進口總值</w:t>
                                </w:r>
                              </w:p>
                            </w:txbxContent>
                          </v:textbox>
                        </v:roundrect>
                      </v:group>
                      <v:shape id="文字方塊 1" o:spid="_x0000_s1036" type="#_x0000_t202" style="position:absolute;left:12776;top:1306;width:344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14:paraId="5E2894FB" w14:textId="77777777" w:rsidR="00395964" w:rsidRPr="00616FC4" w:rsidRDefault="00395964" w:rsidP="00907FDB">
                              <w:pPr>
                                <w:rPr>
                                  <w:b/>
                                  <w:sz w:val="32"/>
                                  <w:szCs w:val="32"/>
                                </w:rPr>
                              </w:pPr>
                              <w:r w:rsidRPr="00616FC4">
                                <w:rPr>
                                  <w:b/>
                                  <w:sz w:val="32"/>
                                  <w:szCs w:val="32"/>
                                </w:rPr>
                                <w:t>=</w:t>
                              </w:r>
                            </w:p>
                          </w:txbxContent>
                        </v:textbox>
                      </v:shape>
                      <v:shape id="文字方塊 29" o:spid="_x0000_s1037" type="#_x0000_t202" style="position:absolute;left:28237;top:1068;width:356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55E84B0E" w14:textId="77777777" w:rsidR="00395964" w:rsidRPr="00DA525E" w:rsidRDefault="00395964" w:rsidP="00907FDB">
                              <w:pPr>
                                <w:rPr>
                                  <w:b/>
                                </w:rPr>
                              </w:pPr>
                              <w:r w:rsidRPr="00DA525E">
                                <w:rPr>
                                  <w:rFonts w:asciiTheme="minorEastAsia" w:hAnsiTheme="minorEastAsia"/>
                                  <w:b/>
                                  <w:sz w:val="36"/>
                                  <w:szCs w:val="36"/>
                                </w:rPr>
                                <w:t>+</w:t>
                              </w:r>
                            </w:p>
                          </w:txbxContent>
                        </v:textbox>
                      </v:shape>
                      <v:shape id="文字方塊 30" o:spid="_x0000_s1038" type="#_x0000_t202" style="position:absolute;left:44222;top:1068;width:3239;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4B944B2D" w14:textId="77777777" w:rsidR="00395964" w:rsidRPr="009C466A" w:rsidRDefault="00395964" w:rsidP="00907FDB">
                              <w:pPr>
                                <w:rPr>
                                  <w:b/>
                                </w:rPr>
                              </w:pPr>
                              <w:r w:rsidRPr="009C466A">
                                <w:rPr>
                                  <w:rFonts w:asciiTheme="minorEastAsia" w:hAnsiTheme="minorEastAsia"/>
                                  <w:b/>
                                  <w:sz w:val="36"/>
                                  <w:szCs w:val="36"/>
                                </w:rPr>
                                <w:t>-</w:t>
                              </w:r>
                            </w:p>
                          </w:txbxContent>
                        </v:textbox>
                      </v:shape>
                    </v:group>
                  </w:pict>
                </mc:Fallback>
              </mc:AlternateContent>
            </w:r>
            <w:r w:rsidR="00907FDB" w:rsidRPr="00250A61">
              <w:rPr>
                <w:rFonts w:ascii="微軟正黑體" w:eastAsia="微軟正黑體" w:hAnsi="微軟正黑體" w:hint="eastAsia"/>
                <w:szCs w:val="24"/>
              </w:rPr>
              <w:t>商品貿易差額是計算一個國家（地區）在一段時間內</w:t>
            </w:r>
            <w:r w:rsidR="00FA5ED5" w:rsidRPr="00FA5ED5">
              <w:rPr>
                <w:rFonts w:ascii="微軟正黑體" w:eastAsia="微軟正黑體" w:hAnsi="微軟正黑體" w:hint="eastAsia"/>
                <w:szCs w:val="24"/>
              </w:rPr>
              <w:t>貨物</w:t>
            </w:r>
            <w:r w:rsidR="00907FDB" w:rsidRPr="00250A61">
              <w:rPr>
                <w:rFonts w:ascii="微軟正黑體" w:eastAsia="微軟正黑體" w:hAnsi="微軟正黑體" w:hint="eastAsia"/>
                <w:szCs w:val="24"/>
              </w:rPr>
              <w:t>出口總值與</w:t>
            </w:r>
            <w:r w:rsidR="00FA5ED5" w:rsidRPr="00FA5ED5">
              <w:rPr>
                <w:rFonts w:ascii="微軟正黑體" w:eastAsia="微軟正黑體" w:hAnsi="微軟正黑體" w:hint="eastAsia"/>
                <w:szCs w:val="24"/>
              </w:rPr>
              <w:t>貨物</w:t>
            </w:r>
            <w:r w:rsidR="00907FDB" w:rsidRPr="00250A61">
              <w:rPr>
                <w:rFonts w:ascii="微軟正黑體" w:eastAsia="微軟正黑體" w:hAnsi="微軟正黑體" w:hint="eastAsia"/>
                <w:szCs w:val="24"/>
              </w:rPr>
              <w:t>進口總值之間的差額，而</w:t>
            </w:r>
            <w:r w:rsidR="00FA5ED5" w:rsidRPr="00FA5ED5">
              <w:rPr>
                <w:rFonts w:ascii="微軟正黑體" w:eastAsia="微軟正黑體" w:hAnsi="微軟正黑體" w:hint="eastAsia"/>
                <w:szCs w:val="24"/>
              </w:rPr>
              <w:t>貨物</w:t>
            </w:r>
            <w:r w:rsidR="00907FDB" w:rsidRPr="00250A61">
              <w:rPr>
                <w:rFonts w:ascii="微軟正黑體" w:eastAsia="微軟正黑體" w:hAnsi="微軟正黑體" w:hint="eastAsia"/>
                <w:szCs w:val="24"/>
              </w:rPr>
              <w:t>出口總值包括本地</w:t>
            </w:r>
            <w:r w:rsidR="00FA5ED5" w:rsidRPr="00FA5ED5">
              <w:rPr>
                <w:rFonts w:ascii="微軟正黑體" w:eastAsia="微軟正黑體" w:hAnsi="微軟正黑體" w:hint="eastAsia"/>
                <w:szCs w:val="24"/>
              </w:rPr>
              <w:t>貨物</w:t>
            </w:r>
            <w:r w:rsidR="00907FDB" w:rsidRPr="00250A61">
              <w:rPr>
                <w:rFonts w:ascii="微軟正黑體" w:eastAsia="微軟正黑體" w:hAnsi="微軟正黑體" w:hint="eastAsia"/>
                <w:szCs w:val="24"/>
              </w:rPr>
              <w:t>出口</w:t>
            </w:r>
            <w:r w:rsidR="00FA5ED5" w:rsidRPr="00FA5ED5">
              <w:rPr>
                <w:rFonts w:ascii="微軟正黑體" w:eastAsia="微軟正黑體" w:hAnsi="微軟正黑體" w:hint="eastAsia"/>
                <w:szCs w:val="24"/>
              </w:rPr>
              <w:t>總值</w:t>
            </w:r>
            <w:r w:rsidR="00907FDB" w:rsidRPr="00250A61">
              <w:rPr>
                <w:rFonts w:ascii="微軟正黑體" w:eastAsia="微軟正黑體" w:hAnsi="微軟正黑體" w:hint="eastAsia"/>
                <w:szCs w:val="24"/>
              </w:rPr>
              <w:t>及</w:t>
            </w:r>
            <w:r w:rsidR="00FA5ED5" w:rsidRPr="00FA5ED5">
              <w:rPr>
                <w:rFonts w:ascii="微軟正黑體" w:eastAsia="微軟正黑體" w:hAnsi="微軟正黑體" w:hint="eastAsia"/>
                <w:szCs w:val="24"/>
              </w:rPr>
              <w:t>貨物</w:t>
            </w:r>
            <w:r w:rsidR="00907FDB" w:rsidRPr="00250A61">
              <w:rPr>
                <w:rFonts w:ascii="微軟正黑體" w:eastAsia="微軟正黑體" w:hAnsi="微軟正黑體" w:hint="eastAsia"/>
                <w:szCs w:val="24"/>
              </w:rPr>
              <w:t>轉口總值。</w:t>
            </w:r>
            <w:r w:rsidR="00907FDB" w:rsidRPr="00250A61">
              <w:rPr>
                <w:rFonts w:ascii="微軟正黑體" w:eastAsia="微軟正黑體" w:hAnsi="微軟正黑體"/>
                <w:szCs w:val="24"/>
              </w:rPr>
              <w:t xml:space="preserve"> </w:t>
            </w:r>
          </w:p>
          <w:p w14:paraId="1A42EF8A" w14:textId="36E1E6C8" w:rsidR="00907FDB" w:rsidRPr="00250A61" w:rsidRDefault="00907FDB" w:rsidP="000C51C2">
            <w:pPr>
              <w:spacing w:line="360" w:lineRule="auto"/>
              <w:rPr>
                <w:rFonts w:ascii="微軟正黑體" w:eastAsia="微軟正黑體" w:hAnsi="微軟正黑體"/>
                <w:szCs w:val="24"/>
              </w:rPr>
            </w:pPr>
          </w:p>
          <w:p w14:paraId="14EC4CE3" w14:textId="77777777" w:rsidR="00907FDB" w:rsidRPr="00250A61" w:rsidRDefault="00907FDB" w:rsidP="000C51C2">
            <w:pPr>
              <w:spacing w:line="360" w:lineRule="auto"/>
              <w:rPr>
                <w:rFonts w:ascii="微軟正黑體" w:eastAsia="微軟正黑體" w:hAnsi="微軟正黑體"/>
                <w:szCs w:val="24"/>
              </w:rPr>
            </w:pPr>
          </w:p>
          <w:p w14:paraId="484E6C71" w14:textId="7AD95D6C" w:rsidR="00907FDB" w:rsidRPr="00F6696A" w:rsidRDefault="00907FDB" w:rsidP="000C51C2">
            <w:pPr>
              <w:spacing w:line="276" w:lineRule="auto"/>
              <w:rPr>
                <w:rFonts w:asciiTheme="minorEastAsia" w:hAnsiTheme="minorEastAsia"/>
                <w:szCs w:val="24"/>
              </w:rPr>
            </w:pPr>
            <w:r w:rsidRPr="00250A61">
              <w:rPr>
                <w:rFonts w:ascii="微軟正黑體" w:eastAsia="微軟正黑體" w:hAnsi="微軟正黑體" w:hint="eastAsia"/>
                <w:szCs w:val="24"/>
              </w:rPr>
              <w:t>當商品貿易差額是赤字時，則代表該地區</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的進口總值大於</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出口總值，即出現商品貿易逆差。相反，當商品貿易差額是盈餘時，則代表該地區的</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出口總值大於</w:t>
            </w:r>
            <w:r w:rsidR="00FA5ED5" w:rsidRPr="00FA5ED5">
              <w:rPr>
                <w:rFonts w:ascii="微軟正黑體" w:eastAsia="微軟正黑體" w:hAnsi="微軟正黑體" w:hint="eastAsia"/>
                <w:szCs w:val="24"/>
              </w:rPr>
              <w:t>貨物</w:t>
            </w:r>
            <w:r w:rsidRPr="00250A61">
              <w:rPr>
                <w:rFonts w:ascii="微軟正黑體" w:eastAsia="微軟正黑體" w:hAnsi="微軟正黑體" w:hint="eastAsia"/>
                <w:szCs w:val="24"/>
              </w:rPr>
              <w:t>進口總值，即出現商品貿易順差。</w:t>
            </w:r>
          </w:p>
        </w:tc>
      </w:tr>
    </w:tbl>
    <w:p w14:paraId="38504AB8" w14:textId="77777777" w:rsidR="00AA1D18" w:rsidRDefault="0021749E" w:rsidP="00AA1D18">
      <w:pPr>
        <w:spacing w:line="276" w:lineRule="auto"/>
        <w:rPr>
          <w:rFonts w:asciiTheme="minorEastAsia" w:hAnsiTheme="minorEastAsia"/>
          <w:b/>
          <w:sz w:val="28"/>
          <w:szCs w:val="28"/>
        </w:rPr>
      </w:pPr>
      <w:r>
        <w:rPr>
          <w:rFonts w:asciiTheme="minorEastAsia" w:hAnsiTheme="minorEastAsia"/>
          <w:b/>
          <w:sz w:val="28"/>
          <w:szCs w:val="28"/>
        </w:rPr>
        <w:br w:type="page"/>
      </w:r>
    </w:p>
    <w:p w14:paraId="108CA1E6" w14:textId="77777777" w:rsidR="00AA1D18" w:rsidRPr="00D349A1" w:rsidRDefault="00AA1D18" w:rsidP="00AA1D18">
      <w:pPr>
        <w:jc w:val="center"/>
        <w:rPr>
          <w:rFonts w:ascii="新細明體" w:eastAsia="新細明體" w:hAnsi="新細明體" w:cstheme="minorHAnsi"/>
          <w:b/>
          <w:szCs w:val="24"/>
        </w:rPr>
      </w:pPr>
      <w:r w:rsidRPr="00D349A1">
        <w:rPr>
          <w:rFonts w:ascii="新細明體" w:eastAsia="新細明體" w:hAnsi="新細明體" w:hint="eastAsia"/>
          <w:b/>
          <w:noProof/>
          <w:szCs w:val="24"/>
        </w:rPr>
        <w:t>單元3</w:t>
      </w:r>
      <w:r w:rsidRPr="00D349A1">
        <w:rPr>
          <w:rFonts w:ascii="新細明體" w:eastAsia="新細明體" w:hAnsi="新細明體"/>
          <w:b/>
          <w:noProof/>
          <w:szCs w:val="24"/>
        </w:rPr>
        <w:t>.2</w:t>
      </w:r>
      <w:r w:rsidRPr="00D349A1">
        <w:rPr>
          <w:rFonts w:ascii="新細明體" w:eastAsia="新細明體" w:hAnsi="新細明體" w:cstheme="minorHAnsi" w:hint="eastAsia"/>
          <w:b/>
          <w:szCs w:val="24"/>
        </w:rPr>
        <w:t>國家經濟概況及世界貿易</w:t>
      </w:r>
    </w:p>
    <w:p w14:paraId="7E2BA734" w14:textId="77777777" w:rsidR="00AA1D18" w:rsidRPr="00D349A1" w:rsidRDefault="00AA1D18" w:rsidP="00AA1D18">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第</w:t>
      </w:r>
      <w:r>
        <w:rPr>
          <w:rFonts w:ascii="新細明體" w:eastAsia="新細明體" w:hAnsi="新細明體" w:hint="eastAsia"/>
          <w:b/>
          <w:noProof/>
          <w:szCs w:val="24"/>
          <w:lang w:eastAsia="zh-HK"/>
        </w:rPr>
        <w:t>三</w:t>
      </w:r>
      <w:r w:rsidRPr="00D349A1">
        <w:rPr>
          <w:rFonts w:ascii="新細明體" w:eastAsia="新細明體" w:hAnsi="新細明體" w:hint="eastAsia"/>
          <w:b/>
          <w:noProof/>
          <w:szCs w:val="24"/>
        </w:rPr>
        <w:t>部分：</w:t>
      </w:r>
      <w:r w:rsidRPr="00C26CE0">
        <w:rPr>
          <w:rFonts w:ascii="新細明體" w:eastAsia="新細明體" w:hAnsi="新細明體" w:hint="eastAsia"/>
          <w:b/>
          <w:noProof/>
          <w:szCs w:val="24"/>
        </w:rPr>
        <w:t>世界貿易</w:t>
      </w:r>
    </w:p>
    <w:p w14:paraId="6BBA6E00" w14:textId="2F1AF7BD" w:rsidR="00AA1D18" w:rsidRPr="00D349A1" w:rsidRDefault="00AA1D18" w:rsidP="00AA1D18">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w:t>
      </w:r>
      <w:r>
        <w:rPr>
          <w:rFonts w:ascii="新細明體" w:eastAsia="新細明體" w:hAnsi="新細明體" w:hint="eastAsia"/>
          <w:b/>
          <w:noProof/>
          <w:szCs w:val="24"/>
          <w:lang w:eastAsia="zh-HK"/>
        </w:rPr>
        <w:t>第三及四</w:t>
      </w:r>
      <w:r w:rsidRPr="00D349A1">
        <w:rPr>
          <w:rFonts w:ascii="新細明體" w:eastAsia="新細明體" w:hAnsi="新細明體" w:hint="eastAsia"/>
          <w:b/>
          <w:noProof/>
          <w:szCs w:val="24"/>
          <w:lang w:eastAsia="zh-HK"/>
        </w:rPr>
        <w:t>課節</w:t>
      </w:r>
      <w:r w:rsidRPr="00D349A1">
        <w:rPr>
          <w:rFonts w:ascii="新細明體" w:eastAsia="新細明體" w:hAnsi="新細明體" w:hint="eastAsia"/>
          <w:b/>
          <w:noProof/>
          <w:szCs w:val="24"/>
        </w:rPr>
        <w:t>）</w:t>
      </w:r>
    </w:p>
    <w:p w14:paraId="0A2BA184" w14:textId="6A1AD66E" w:rsidR="00AA1D18" w:rsidRDefault="00AA1D18" w:rsidP="00AA1D18">
      <w:pPr>
        <w:spacing w:line="276" w:lineRule="auto"/>
        <w:jc w:val="center"/>
        <w:rPr>
          <w:rFonts w:ascii="微軟正黑體" w:eastAsia="微軟正黑體" w:hAnsi="微軟正黑體"/>
          <w:b/>
          <w:sz w:val="28"/>
          <w:szCs w:val="28"/>
        </w:rPr>
      </w:pPr>
      <w:r w:rsidRPr="00D349A1">
        <w:rPr>
          <w:rFonts w:ascii="新細明體" w:eastAsia="新細明體" w:hAnsi="新細明體" w:hint="eastAsia"/>
          <w:b/>
          <w:szCs w:val="24"/>
          <w:lang w:eastAsia="zh-HK"/>
        </w:rPr>
        <w:t>學與教材料</w:t>
      </w:r>
    </w:p>
    <w:p w14:paraId="7639FF33" w14:textId="77777777" w:rsidR="00AA1D18" w:rsidRDefault="00AA1D18" w:rsidP="00AA1D18">
      <w:pPr>
        <w:spacing w:line="276" w:lineRule="auto"/>
        <w:rPr>
          <w:rFonts w:ascii="微軟正黑體" w:eastAsia="微軟正黑體" w:hAnsi="微軟正黑體"/>
          <w:b/>
          <w:sz w:val="28"/>
          <w:szCs w:val="28"/>
        </w:rPr>
      </w:pPr>
    </w:p>
    <w:p w14:paraId="201D5412" w14:textId="0C2EB09C" w:rsidR="0021749E" w:rsidRPr="00AA1D18" w:rsidRDefault="00D62E42" w:rsidP="00AA1D18">
      <w:pPr>
        <w:spacing w:line="276" w:lineRule="auto"/>
        <w:rPr>
          <w:rFonts w:ascii="微軟正黑體" w:eastAsia="微軟正黑體" w:hAnsi="微軟正黑體" w:cs="微軟正黑體"/>
          <w:sz w:val="28"/>
          <w:szCs w:val="28"/>
          <w:lang w:eastAsia="zh-HK"/>
        </w:rPr>
      </w:pPr>
      <w:r w:rsidRPr="00AA1D18">
        <w:rPr>
          <w:rFonts w:ascii="微軟正黑體" w:eastAsia="微軟正黑體" w:hAnsi="微軟正黑體" w:hint="eastAsia"/>
          <w:b/>
          <w:sz w:val="28"/>
          <w:szCs w:val="28"/>
        </w:rPr>
        <w:t>工作紙</w:t>
      </w:r>
      <w:r w:rsidRPr="00AA1D18">
        <w:rPr>
          <w:rFonts w:ascii="微軟正黑體" w:eastAsia="微軟正黑體" w:hAnsi="微軟正黑體" w:hint="eastAsia"/>
          <w:b/>
          <w:sz w:val="28"/>
          <w:szCs w:val="28"/>
          <w:lang w:eastAsia="zh-HK"/>
        </w:rPr>
        <w:t>一</w:t>
      </w:r>
      <w:r w:rsidR="005842BF" w:rsidRPr="00AA1D18">
        <w:rPr>
          <w:rFonts w:ascii="微軟正黑體" w:eastAsia="微軟正黑體" w:hAnsi="微軟正黑體" w:hint="eastAsia"/>
          <w:b/>
          <w:sz w:val="28"/>
          <w:szCs w:val="28"/>
        </w:rPr>
        <w:t>︰國家</w:t>
      </w:r>
      <w:r w:rsidR="005842BF" w:rsidRPr="00AA1D18">
        <w:rPr>
          <w:rFonts w:ascii="微軟正黑體" w:eastAsia="微軟正黑體" w:hAnsi="微軟正黑體" w:hint="eastAsia"/>
          <w:b/>
          <w:sz w:val="28"/>
          <w:szCs w:val="28"/>
          <w:lang w:eastAsia="zh-HK"/>
        </w:rPr>
        <w:t>的</w:t>
      </w:r>
      <w:r w:rsidR="0021749E" w:rsidRPr="00AA1D18">
        <w:rPr>
          <w:rFonts w:ascii="微軟正黑體" w:eastAsia="微軟正黑體" w:hAnsi="微軟正黑體" w:hint="eastAsia"/>
          <w:b/>
          <w:sz w:val="28"/>
          <w:szCs w:val="28"/>
        </w:rPr>
        <w:t>對外貿易</w:t>
      </w:r>
      <w:r w:rsidR="005842BF" w:rsidRPr="00AA1D18">
        <w:rPr>
          <w:rFonts w:ascii="微軟正黑體" w:eastAsia="微軟正黑體" w:hAnsi="微軟正黑體" w:hint="eastAsia"/>
          <w:b/>
          <w:sz w:val="28"/>
          <w:szCs w:val="28"/>
          <w:lang w:eastAsia="zh-HK"/>
        </w:rPr>
        <w:t>概況</w:t>
      </w:r>
    </w:p>
    <w:p w14:paraId="202EF76E" w14:textId="5775CBF4" w:rsidR="0021749E" w:rsidRPr="00AA1D18" w:rsidRDefault="0021749E" w:rsidP="00AA1D18">
      <w:pPr>
        <w:spacing w:line="276" w:lineRule="auto"/>
        <w:rPr>
          <w:rFonts w:ascii="微軟正黑體" w:eastAsia="微軟正黑體" w:hAnsi="微軟正黑體" w:cs="Malgun Gothic Semilight"/>
          <w:b/>
          <w:szCs w:val="24"/>
        </w:rPr>
      </w:pPr>
      <w:r w:rsidRPr="00AA1D18">
        <w:rPr>
          <w:rFonts w:ascii="微軟正黑體" w:eastAsia="微軟正黑體" w:hAnsi="微軟正黑體" w:cs="微軟正黑體" w:hint="eastAsia"/>
          <w:b/>
          <w:szCs w:val="24"/>
        </w:rPr>
        <w:t>資料一</w:t>
      </w:r>
      <w:r w:rsidRPr="00AA1D18">
        <w:rPr>
          <w:rFonts w:ascii="微軟正黑體" w:eastAsia="微軟正黑體" w:hAnsi="微軟正黑體" w:cs="Malgun Gothic Semilight" w:hint="eastAsia"/>
          <w:b/>
          <w:szCs w:val="24"/>
        </w:rPr>
        <w:t>：中國內地</w:t>
      </w:r>
      <w:r w:rsidR="00F02EF9" w:rsidRPr="00AA1D18">
        <w:rPr>
          <w:rFonts w:ascii="微軟正黑體" w:eastAsia="微軟正黑體" w:hAnsi="微軟正黑體" w:cs="Malgun Gothic Semilight" w:hint="eastAsia"/>
          <w:b/>
          <w:szCs w:val="24"/>
        </w:rPr>
        <w:t>對外貿易</w:t>
      </w:r>
      <w:r w:rsidR="00F02EF9" w:rsidRPr="00AA1D18">
        <w:rPr>
          <w:rFonts w:ascii="微軟正黑體" w:eastAsia="微軟正黑體" w:hAnsi="微軟正黑體" w:cs="Malgun Gothic Semilight" w:hint="eastAsia"/>
          <w:b/>
          <w:szCs w:val="24"/>
          <w:lang w:eastAsia="zh-HK"/>
        </w:rPr>
        <w:t>貨物</w:t>
      </w:r>
      <w:r w:rsidR="00F02EF9" w:rsidRPr="00AA1D18">
        <w:rPr>
          <w:rFonts w:ascii="微軟正黑體" w:eastAsia="微軟正黑體" w:hAnsi="微軟正黑體" w:cs="Malgun Gothic Semilight" w:hint="eastAsia"/>
          <w:b/>
          <w:szCs w:val="24"/>
        </w:rPr>
        <w:t>進出口總額</w:t>
      </w:r>
      <w:r w:rsidR="00AA1D18" w:rsidRPr="005064EF">
        <w:rPr>
          <w:noProof/>
          <w:lang w:eastAsia="zh-CN"/>
        </w:rPr>
        <w:drawing>
          <wp:inline distT="0" distB="0" distL="0" distR="0" wp14:anchorId="5F2F07FB" wp14:editId="588D73B3">
            <wp:extent cx="5219700" cy="3695700"/>
            <wp:effectExtent l="0" t="0" r="0" b="0"/>
            <wp:docPr id="480" name="圖表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02EF9" w:rsidRPr="00AA1D18" w:rsidDel="00F02EF9">
        <w:rPr>
          <w:rFonts w:ascii="微軟正黑體" w:eastAsia="微軟正黑體" w:hAnsi="微軟正黑體" w:cs="Malgun Gothic Semilight" w:hint="eastAsia"/>
          <w:b/>
          <w:szCs w:val="24"/>
        </w:rPr>
        <w:t xml:space="preserve"> </w:t>
      </w:r>
    </w:p>
    <w:p w14:paraId="05A74872" w14:textId="6D1B17F6" w:rsidR="0021749E" w:rsidRPr="00B07C15" w:rsidRDefault="0021749E" w:rsidP="0021749E">
      <w:pPr>
        <w:rPr>
          <w:rFonts w:ascii="Times New Roman" w:hAnsi="Times New Roman" w:cs="Times New Roman"/>
          <w:sz w:val="22"/>
        </w:rPr>
      </w:pPr>
      <w:r w:rsidRPr="003140F6">
        <w:rPr>
          <w:rFonts w:eastAsia="新細明體" w:cstheme="minorHAnsi" w:hint="eastAsia"/>
          <w:bCs/>
          <w:sz w:val="22"/>
        </w:rPr>
        <w:t>資料來源：國家統計局</w:t>
      </w:r>
      <w:r w:rsidRPr="003140F6">
        <w:rPr>
          <w:rFonts w:eastAsia="新細明體" w:cstheme="minorHAnsi"/>
          <w:bCs/>
          <w:sz w:val="22"/>
        </w:rPr>
        <w:t>(202</w:t>
      </w:r>
      <w:r>
        <w:rPr>
          <w:rFonts w:eastAsia="新細明體" w:cstheme="minorHAnsi"/>
          <w:bCs/>
          <w:sz w:val="22"/>
        </w:rPr>
        <w:t>1</w:t>
      </w:r>
      <w:r w:rsidRPr="003140F6">
        <w:rPr>
          <w:rFonts w:eastAsia="新細明體" w:cstheme="minorHAnsi"/>
          <w:bCs/>
          <w:sz w:val="22"/>
        </w:rPr>
        <w:t>)</w:t>
      </w:r>
      <w:r w:rsidRPr="003140F6">
        <w:rPr>
          <w:rFonts w:eastAsia="新細明體" w:cstheme="minorHAnsi" w:hint="eastAsia"/>
          <w:bCs/>
          <w:sz w:val="22"/>
        </w:rPr>
        <w:t>。〈</w:t>
      </w:r>
      <w:r w:rsidRPr="003140F6">
        <w:rPr>
          <w:rFonts w:eastAsia="新細明體" w:cstheme="minorHAnsi"/>
          <w:bCs/>
          <w:sz w:val="22"/>
        </w:rPr>
        <w:t xml:space="preserve">11-2 </w:t>
      </w:r>
      <w:r w:rsidRPr="003140F6">
        <w:rPr>
          <w:rFonts w:eastAsia="新細明體" w:cstheme="minorHAnsi" w:hint="eastAsia"/>
          <w:bCs/>
          <w:sz w:val="22"/>
        </w:rPr>
        <w:t>貨物進出口總額〉。《中國統計年鑑</w:t>
      </w:r>
      <w:r w:rsidRPr="003140F6">
        <w:rPr>
          <w:rFonts w:eastAsia="新細明體" w:cstheme="minorHAnsi"/>
          <w:bCs/>
          <w:sz w:val="22"/>
        </w:rPr>
        <w:t>20</w:t>
      </w:r>
      <w:r>
        <w:rPr>
          <w:rFonts w:eastAsia="新細明體" w:cstheme="minorHAnsi"/>
          <w:bCs/>
          <w:sz w:val="22"/>
        </w:rPr>
        <w:t>2</w:t>
      </w:r>
      <w:r w:rsidR="00FA5ED5">
        <w:rPr>
          <w:rFonts w:eastAsia="新細明體" w:cstheme="minorHAnsi"/>
          <w:bCs/>
          <w:sz w:val="22"/>
        </w:rPr>
        <w:t>1</w:t>
      </w:r>
      <w:r w:rsidRPr="003140F6">
        <w:rPr>
          <w:rFonts w:eastAsia="新細明體" w:cstheme="minorHAnsi" w:hint="eastAsia"/>
          <w:bCs/>
          <w:sz w:val="22"/>
        </w:rPr>
        <w:t>》。</w:t>
      </w:r>
    </w:p>
    <w:p w14:paraId="7D9301F8" w14:textId="77777777" w:rsidR="0021749E" w:rsidRPr="00F6696A" w:rsidRDefault="0021749E" w:rsidP="0021749E">
      <w:pPr>
        <w:spacing w:line="360" w:lineRule="auto"/>
        <w:rPr>
          <w:rFonts w:asciiTheme="minorEastAsia" w:hAnsiTheme="minorEastAsia" w:cs="Times New Roman"/>
          <w:szCs w:val="24"/>
        </w:rPr>
      </w:pPr>
    </w:p>
    <w:p w14:paraId="39F7AEBD" w14:textId="5447895D" w:rsidR="0021749E" w:rsidRPr="00AA1D18" w:rsidRDefault="0021749E" w:rsidP="00AA1D18">
      <w:pPr>
        <w:widowControl/>
        <w:numPr>
          <w:ilvl w:val="0"/>
          <w:numId w:val="6"/>
        </w:numPr>
        <w:spacing w:line="360" w:lineRule="auto"/>
        <w:ind w:left="567" w:hanging="501"/>
        <w:rPr>
          <w:rFonts w:asciiTheme="minorEastAsia" w:hAnsiTheme="minorEastAsia" w:cs="Times New Roman"/>
          <w:szCs w:val="24"/>
        </w:rPr>
      </w:pPr>
      <w:r w:rsidRPr="00F6696A">
        <w:rPr>
          <w:rFonts w:asciiTheme="minorEastAsia" w:hAnsiTheme="minorEastAsia" w:cs="微軟正黑體" w:hint="eastAsia"/>
          <w:szCs w:val="24"/>
        </w:rPr>
        <w:t>根據資料一</w:t>
      </w:r>
      <w:r w:rsidRPr="00F6696A">
        <w:rPr>
          <w:rFonts w:asciiTheme="minorEastAsia" w:hAnsiTheme="minorEastAsia" w:cs="Malgun Gothic Semilight" w:hint="eastAsia"/>
          <w:szCs w:val="24"/>
        </w:rPr>
        <w:t>，</w:t>
      </w:r>
      <w:r>
        <w:rPr>
          <w:rFonts w:asciiTheme="minorEastAsia" w:hAnsiTheme="minorEastAsia" w:cs="微軟正黑體" w:hint="eastAsia"/>
          <w:szCs w:val="24"/>
        </w:rPr>
        <w:t>中國</w:t>
      </w:r>
      <w:r w:rsidRPr="00F6696A">
        <w:rPr>
          <w:rFonts w:asciiTheme="minorEastAsia" w:hAnsiTheme="minorEastAsia" w:cs="微軟正黑體" w:hint="eastAsia"/>
          <w:szCs w:val="24"/>
        </w:rPr>
        <w:t>的</w:t>
      </w:r>
      <w:r w:rsidR="00061563">
        <w:rPr>
          <w:rFonts w:asciiTheme="minorEastAsia" w:hAnsiTheme="minorEastAsia" w:cs="微軟正黑體" w:hint="eastAsia"/>
          <w:szCs w:val="24"/>
          <w:lang w:eastAsia="zh-HK"/>
        </w:rPr>
        <w:t>貨物</w:t>
      </w:r>
      <w:r w:rsidRPr="00F6696A">
        <w:rPr>
          <w:rFonts w:asciiTheme="minorEastAsia" w:hAnsiTheme="minorEastAsia" w:cs="微軟正黑體" w:hint="eastAsia"/>
          <w:szCs w:val="24"/>
        </w:rPr>
        <w:t>進出口總額呈現甚麼趨勢</w:t>
      </w:r>
      <w:r w:rsidRPr="00F6696A">
        <w:rPr>
          <w:rFonts w:asciiTheme="minorEastAsia" w:hAnsiTheme="minorEastAsia" w:cs="Malgun Gothic Semilight" w:hint="eastAsia"/>
          <w:szCs w:val="24"/>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A1D18" w:rsidRPr="00AA1D18" w14:paraId="44036079" w14:textId="77777777" w:rsidTr="004F2EF9">
        <w:tc>
          <w:tcPr>
            <w:tcW w:w="8299" w:type="dxa"/>
          </w:tcPr>
          <w:p w14:paraId="2F2F48AA" w14:textId="4C89458A" w:rsidR="00AA1D18" w:rsidRPr="00AA1D18" w:rsidRDefault="00AA1D18" w:rsidP="00AA1D18">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rPr>
              <w:t>中國的</w:t>
            </w:r>
            <w:r w:rsidRPr="00AA1D18">
              <w:rPr>
                <w:rFonts w:ascii="Times New Roman" w:hAnsi="Times New Roman" w:cs="Times New Roman"/>
                <w:i/>
                <w:color w:val="FF0000"/>
                <w:szCs w:val="24"/>
                <w:lang w:eastAsia="zh-HK"/>
              </w:rPr>
              <w:t>貨物</w:t>
            </w:r>
            <w:r w:rsidRPr="00AA1D18">
              <w:rPr>
                <w:rFonts w:ascii="Times New Roman" w:hAnsi="Times New Roman" w:cs="Times New Roman"/>
                <w:i/>
                <w:color w:val="FF0000"/>
                <w:szCs w:val="24"/>
              </w:rPr>
              <w:t>進出口總額在</w:t>
            </w:r>
            <w:r w:rsidRPr="00AA1D18">
              <w:rPr>
                <w:rFonts w:ascii="Times New Roman" w:hAnsi="Times New Roman" w:cs="Times New Roman"/>
                <w:i/>
                <w:color w:val="FF0000"/>
                <w:szCs w:val="24"/>
              </w:rPr>
              <w:t>1990</w:t>
            </w:r>
            <w:r w:rsidRPr="00AA1D18">
              <w:rPr>
                <w:rFonts w:ascii="Times New Roman" w:hAnsi="Times New Roman" w:cs="Times New Roman"/>
                <w:i/>
                <w:color w:val="FF0000"/>
                <w:szCs w:val="24"/>
              </w:rPr>
              <w:t>年前處於</w:t>
            </w:r>
            <w:r w:rsidRPr="00AA1D18">
              <w:rPr>
                <w:rFonts w:ascii="Times New Roman" w:hAnsi="Times New Roman" w:cs="Times New Roman"/>
                <w:i/>
                <w:color w:val="FF0000"/>
                <w:szCs w:val="24"/>
                <w:lang w:eastAsia="zh-HK"/>
              </w:rPr>
              <w:t>較</w:t>
            </w:r>
            <w:r w:rsidRPr="00AA1D18">
              <w:rPr>
                <w:rFonts w:ascii="Times New Roman" w:hAnsi="Times New Roman" w:cs="Times New Roman"/>
                <w:i/>
                <w:color w:val="FF0000"/>
                <w:szCs w:val="24"/>
              </w:rPr>
              <w:t>低水</w:t>
            </w:r>
            <w:r w:rsidRPr="00AA1D18">
              <w:rPr>
                <w:rFonts w:ascii="Times New Roman" w:hAnsi="Times New Roman" w:cs="Times New Roman"/>
                <w:i/>
                <w:color w:val="FF0000"/>
                <w:szCs w:val="24"/>
                <w:lang w:eastAsia="zh-HK"/>
              </w:rPr>
              <w:t>平</w:t>
            </w:r>
            <w:r w:rsidRPr="00AA1D18">
              <w:rPr>
                <w:rFonts w:ascii="Times New Roman" w:hAnsi="Times New Roman" w:cs="Times New Roman"/>
                <w:i/>
                <w:color w:val="FF0000"/>
                <w:szCs w:val="24"/>
              </w:rPr>
              <w:t>，自</w:t>
            </w:r>
            <w:r w:rsidRPr="00AA1D18">
              <w:rPr>
                <w:rFonts w:ascii="Times New Roman" w:hAnsi="Times New Roman" w:cs="Times New Roman"/>
                <w:i/>
                <w:color w:val="FF0000"/>
                <w:szCs w:val="24"/>
              </w:rPr>
              <w:t>1990</w:t>
            </w:r>
            <w:r w:rsidRPr="00AA1D18">
              <w:rPr>
                <w:rFonts w:ascii="Times New Roman" w:hAnsi="Times New Roman" w:cs="Times New Roman"/>
                <w:i/>
                <w:color w:val="FF0000"/>
                <w:szCs w:val="24"/>
              </w:rPr>
              <w:t>年開始呈一</w:t>
            </w:r>
          </w:p>
        </w:tc>
      </w:tr>
      <w:tr w:rsidR="00AA1D18" w:rsidRPr="00AA1D18" w14:paraId="1365D096" w14:textId="77777777" w:rsidTr="004F2EF9">
        <w:tc>
          <w:tcPr>
            <w:tcW w:w="8299" w:type="dxa"/>
          </w:tcPr>
          <w:p w14:paraId="5098DD12" w14:textId="693AFCDE" w:rsidR="00AA1D18" w:rsidRPr="00AA1D18" w:rsidRDefault="00AA1D18" w:rsidP="00FA5ED5">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rPr>
              <w:t>直上升趨勢，到</w:t>
            </w:r>
            <w:r w:rsidRPr="00AA1D18">
              <w:rPr>
                <w:rFonts w:ascii="Times New Roman" w:hAnsi="Times New Roman" w:cs="Times New Roman"/>
                <w:i/>
                <w:color w:val="FF0000"/>
                <w:szCs w:val="24"/>
              </w:rPr>
              <w:t>2000</w:t>
            </w:r>
            <w:r w:rsidRPr="00AA1D18">
              <w:rPr>
                <w:rFonts w:ascii="Times New Roman" w:hAnsi="Times New Roman" w:cs="Times New Roman"/>
                <w:i/>
                <w:color w:val="FF0000"/>
                <w:szCs w:val="24"/>
              </w:rPr>
              <w:t>年開始上升速度加快，</w:t>
            </w:r>
            <w:r w:rsidR="00F9477F" w:rsidRPr="00F9477F">
              <w:rPr>
                <w:rFonts w:ascii="Times New Roman" w:hAnsi="Times New Roman" w:cs="Times New Roman" w:hint="eastAsia"/>
                <w:i/>
                <w:color w:val="FF0000"/>
                <w:szCs w:val="24"/>
              </w:rPr>
              <w:t>貨品</w:t>
            </w:r>
            <w:r w:rsidRPr="00AA1D18">
              <w:rPr>
                <w:rFonts w:ascii="Times New Roman" w:hAnsi="Times New Roman" w:cs="Times New Roman"/>
                <w:i/>
                <w:color w:val="FF0000"/>
                <w:szCs w:val="24"/>
              </w:rPr>
              <w:t>出口總額</w:t>
            </w:r>
            <w:r w:rsidRPr="00AA1D18">
              <w:rPr>
                <w:rFonts w:ascii="Times New Roman" w:hAnsi="Times New Roman" w:cs="Times New Roman"/>
                <w:i/>
                <w:color w:val="FF0000"/>
                <w:szCs w:val="24"/>
                <w:lang w:eastAsia="zh-HK"/>
              </w:rPr>
              <w:t>由</w:t>
            </w:r>
            <w:r w:rsidRPr="00AA1D18">
              <w:rPr>
                <w:rFonts w:ascii="Times New Roman" w:hAnsi="Times New Roman" w:cs="Times New Roman"/>
                <w:i/>
                <w:color w:val="FF0000"/>
                <w:szCs w:val="24"/>
              </w:rPr>
              <w:t>2000</w:t>
            </w:r>
            <w:r w:rsidRPr="00AA1D18">
              <w:rPr>
                <w:rFonts w:ascii="Times New Roman" w:hAnsi="Times New Roman" w:cs="Times New Roman"/>
                <w:i/>
                <w:color w:val="FF0000"/>
                <w:szCs w:val="24"/>
              </w:rPr>
              <w:t>年</w:t>
            </w:r>
            <w:r w:rsidRPr="00AA1D18">
              <w:rPr>
                <w:rFonts w:ascii="Times New Roman" w:hAnsi="Times New Roman" w:cs="Times New Roman"/>
                <w:i/>
                <w:color w:val="FF0000"/>
                <w:szCs w:val="24"/>
                <w:lang w:eastAsia="zh-HK"/>
              </w:rPr>
              <w:t>的</w:t>
            </w:r>
          </w:p>
        </w:tc>
      </w:tr>
      <w:tr w:rsidR="00AA1D18" w:rsidRPr="00AA1D18" w14:paraId="46163A08" w14:textId="77777777" w:rsidTr="004F2EF9">
        <w:tc>
          <w:tcPr>
            <w:tcW w:w="8299" w:type="dxa"/>
          </w:tcPr>
          <w:p w14:paraId="43FFC430" w14:textId="504DF198" w:rsidR="00AA1D18" w:rsidRPr="00AA1D18" w:rsidRDefault="00FA5ED5" w:rsidP="00FA5ED5">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rPr>
              <w:t>大約</w:t>
            </w:r>
            <w:r w:rsidR="00AA1D18" w:rsidRPr="00AA1D18">
              <w:rPr>
                <w:rFonts w:ascii="Times New Roman" w:hAnsi="Times New Roman" w:cs="Times New Roman"/>
                <w:i/>
                <w:color w:val="FF0000"/>
                <w:szCs w:val="24"/>
              </w:rPr>
              <w:t>20,000</w:t>
            </w:r>
            <w:r w:rsidR="00AA1D18" w:rsidRPr="00AA1D18">
              <w:rPr>
                <w:rFonts w:ascii="Times New Roman" w:hAnsi="Times New Roman" w:cs="Times New Roman"/>
                <w:i/>
                <w:color w:val="FF0000"/>
                <w:szCs w:val="24"/>
              </w:rPr>
              <w:t>億人民幣上升到</w:t>
            </w:r>
            <w:r w:rsidR="00AA1D18" w:rsidRPr="00AA1D18">
              <w:rPr>
                <w:rFonts w:ascii="Times New Roman" w:hAnsi="Times New Roman" w:cs="Times New Roman"/>
                <w:i/>
                <w:color w:val="FF0000"/>
                <w:szCs w:val="24"/>
              </w:rPr>
              <w:t>2020</w:t>
            </w:r>
            <w:r w:rsidR="00AA1D18" w:rsidRPr="00AA1D18">
              <w:rPr>
                <w:rFonts w:ascii="Times New Roman" w:hAnsi="Times New Roman" w:cs="Times New Roman"/>
                <w:i/>
                <w:color w:val="FF0000"/>
                <w:szCs w:val="24"/>
              </w:rPr>
              <w:t>年</w:t>
            </w:r>
            <w:r w:rsidR="00AA1D18" w:rsidRPr="00AA1D18">
              <w:rPr>
                <w:rFonts w:ascii="Times New Roman" w:hAnsi="Times New Roman" w:cs="Times New Roman"/>
                <w:i/>
                <w:color w:val="FF0000"/>
                <w:szCs w:val="24"/>
                <w:lang w:eastAsia="zh-HK"/>
              </w:rPr>
              <w:t>的</w:t>
            </w:r>
            <w:r w:rsidR="00AA1D18" w:rsidRPr="00AA1D18">
              <w:rPr>
                <w:rFonts w:ascii="Times New Roman" w:hAnsi="Times New Roman" w:cs="Times New Roman"/>
                <w:i/>
                <w:color w:val="FF0000"/>
                <w:szCs w:val="24"/>
              </w:rPr>
              <w:t>180,000</w:t>
            </w:r>
            <w:r w:rsidR="00AA1D18" w:rsidRPr="00AA1D18">
              <w:rPr>
                <w:rFonts w:ascii="Times New Roman" w:hAnsi="Times New Roman" w:cs="Times New Roman"/>
                <w:i/>
                <w:color w:val="FF0000"/>
                <w:szCs w:val="24"/>
              </w:rPr>
              <w:t>億人民幣，上升了九倍</w:t>
            </w:r>
          </w:p>
        </w:tc>
      </w:tr>
      <w:tr w:rsidR="00AA1D18" w:rsidRPr="00AA1D18" w14:paraId="3BBBB246" w14:textId="77777777" w:rsidTr="004F2EF9">
        <w:tc>
          <w:tcPr>
            <w:tcW w:w="8299" w:type="dxa"/>
          </w:tcPr>
          <w:p w14:paraId="5DBD2184" w14:textId="79FCCFD3" w:rsidR="00AA1D18" w:rsidRPr="00AA1D18" w:rsidRDefault="00FA5ED5" w:rsidP="004F2EF9">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rPr>
              <w:t>多；</w:t>
            </w:r>
            <w:r w:rsidR="00AA1D18" w:rsidRPr="00AA1D18">
              <w:rPr>
                <w:rFonts w:ascii="Times New Roman" w:hAnsi="Times New Roman" w:cs="Times New Roman"/>
                <w:i/>
                <w:color w:val="FF0000"/>
                <w:szCs w:val="24"/>
              </w:rPr>
              <w:t>而</w:t>
            </w:r>
            <w:r w:rsidR="00F9477F" w:rsidRPr="00F9477F">
              <w:rPr>
                <w:rFonts w:ascii="Times New Roman" w:hAnsi="Times New Roman" w:cs="Times New Roman" w:hint="eastAsia"/>
                <w:i/>
                <w:color w:val="FF0000"/>
                <w:szCs w:val="24"/>
              </w:rPr>
              <w:t>貨品</w:t>
            </w:r>
            <w:r w:rsidR="00AA1D18" w:rsidRPr="00AA1D18">
              <w:rPr>
                <w:rFonts w:ascii="Times New Roman" w:hAnsi="Times New Roman" w:cs="Times New Roman"/>
                <w:i/>
                <w:color w:val="FF0000"/>
                <w:szCs w:val="24"/>
                <w:lang w:eastAsia="zh-HK"/>
              </w:rPr>
              <w:t>進</w:t>
            </w:r>
            <w:r w:rsidR="00AA1D18" w:rsidRPr="00AA1D18">
              <w:rPr>
                <w:rFonts w:ascii="Times New Roman" w:hAnsi="Times New Roman" w:cs="Times New Roman"/>
                <w:i/>
                <w:color w:val="FF0000"/>
                <w:szCs w:val="24"/>
              </w:rPr>
              <w:t>口總額在同期上升了近七倍多。</w:t>
            </w:r>
          </w:p>
        </w:tc>
      </w:tr>
      <w:tr w:rsidR="00AA1D18" w14:paraId="3058A4D6" w14:textId="77777777" w:rsidTr="004F2EF9">
        <w:tc>
          <w:tcPr>
            <w:tcW w:w="8299" w:type="dxa"/>
          </w:tcPr>
          <w:p w14:paraId="2AB301CB" w14:textId="77777777" w:rsidR="00AA1D18" w:rsidRPr="00FD6A9C" w:rsidRDefault="00AA1D18" w:rsidP="004F2EF9">
            <w:pPr>
              <w:pStyle w:val="a5"/>
              <w:spacing w:line="360" w:lineRule="auto"/>
              <w:ind w:leftChars="0" w:left="0"/>
              <w:jc w:val="both"/>
              <w:rPr>
                <w:rFonts w:asciiTheme="minorEastAsia" w:hAnsiTheme="minorEastAsia"/>
                <w:i/>
                <w:color w:val="FF0000"/>
                <w:szCs w:val="24"/>
              </w:rPr>
            </w:pPr>
          </w:p>
        </w:tc>
      </w:tr>
    </w:tbl>
    <w:p w14:paraId="576D88A1" w14:textId="7775D647" w:rsidR="00AA1D18" w:rsidRDefault="00AA1D18" w:rsidP="00AA1D18">
      <w:pPr>
        <w:widowControl/>
        <w:spacing w:line="360" w:lineRule="auto"/>
        <w:ind w:left="567"/>
        <w:rPr>
          <w:rFonts w:asciiTheme="minorEastAsia" w:hAnsiTheme="minorEastAsia" w:cs="Times New Roman"/>
          <w:szCs w:val="24"/>
        </w:rPr>
      </w:pPr>
    </w:p>
    <w:p w14:paraId="7EAA4DD6" w14:textId="77777777" w:rsidR="00221A81" w:rsidRPr="00AA1D18" w:rsidRDefault="00221A81" w:rsidP="00AA1D18">
      <w:pPr>
        <w:widowControl/>
        <w:spacing w:line="360" w:lineRule="auto"/>
        <w:ind w:left="567"/>
        <w:rPr>
          <w:rFonts w:asciiTheme="minorEastAsia" w:hAnsiTheme="minorEastAsia" w:cs="Times New Roman"/>
          <w:szCs w:val="24"/>
        </w:rPr>
      </w:pPr>
    </w:p>
    <w:p w14:paraId="5BE926C7" w14:textId="77777777" w:rsidR="00AA1D18" w:rsidRPr="00F6696A" w:rsidRDefault="00AA1D18" w:rsidP="00AA1D18">
      <w:pPr>
        <w:widowControl/>
        <w:spacing w:line="360" w:lineRule="auto"/>
        <w:ind w:left="567"/>
        <w:rPr>
          <w:rFonts w:asciiTheme="minorEastAsia" w:hAnsiTheme="minorEastAsia" w:cs="Times New Roman"/>
          <w:szCs w:val="24"/>
        </w:rPr>
      </w:pPr>
    </w:p>
    <w:p w14:paraId="02AE3B9C" w14:textId="240BB32A" w:rsidR="0021749E" w:rsidRPr="00AA1D18" w:rsidRDefault="0021749E" w:rsidP="00AA1D18">
      <w:pPr>
        <w:pStyle w:val="a5"/>
        <w:numPr>
          <w:ilvl w:val="0"/>
          <w:numId w:val="6"/>
        </w:numPr>
        <w:ind w:leftChars="0" w:left="567" w:hanging="567"/>
        <w:rPr>
          <w:rFonts w:asciiTheme="minorEastAsia" w:hAnsiTheme="minorEastAsia" w:cs="微軟正黑體"/>
          <w:szCs w:val="24"/>
        </w:rPr>
      </w:pPr>
      <w:r>
        <w:rPr>
          <w:rFonts w:hint="eastAsia"/>
        </w:rPr>
        <w:t>中國</w:t>
      </w:r>
      <w:r>
        <w:rPr>
          <w:rFonts w:hint="eastAsia"/>
          <w:lang w:eastAsia="zh-HK"/>
        </w:rPr>
        <w:t>在</w:t>
      </w:r>
      <w:r w:rsidR="00722D22">
        <w:rPr>
          <w:rFonts w:hint="eastAsia"/>
        </w:rPr>
        <w:t>2020</w:t>
      </w:r>
      <w:r>
        <w:rPr>
          <w:rFonts w:hint="eastAsia"/>
          <w:lang w:eastAsia="zh-HK"/>
        </w:rPr>
        <w:t>年</w:t>
      </w:r>
      <w:r w:rsidRPr="00EF3982">
        <w:rPr>
          <w:rFonts w:hint="eastAsia"/>
        </w:rPr>
        <w:t>出現了</w:t>
      </w:r>
      <w:r w:rsidR="00F9477F">
        <w:rPr>
          <w:rFonts w:hint="eastAsia"/>
          <w:lang w:eastAsia="zh-HK"/>
        </w:rPr>
        <w:t>商品</w:t>
      </w:r>
      <w:r w:rsidRPr="00EF3982">
        <w:rPr>
          <w:rFonts w:hint="eastAsia"/>
        </w:rPr>
        <w:t>貿易逆差還是</w:t>
      </w:r>
      <w:r w:rsidR="00F9477F">
        <w:rPr>
          <w:rFonts w:hint="eastAsia"/>
          <w:lang w:eastAsia="zh-HK"/>
        </w:rPr>
        <w:t>商品</w:t>
      </w:r>
      <w:r w:rsidRPr="00EF3982">
        <w:rPr>
          <w:rFonts w:hint="eastAsia"/>
        </w:rPr>
        <w:t>貿易順差？</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A1D18" w:rsidRPr="00AA1D18" w14:paraId="788F2D9B" w14:textId="77777777" w:rsidTr="00AA1D18">
        <w:tc>
          <w:tcPr>
            <w:tcW w:w="7742" w:type="dxa"/>
          </w:tcPr>
          <w:p w14:paraId="16F60E4C" w14:textId="592BDB0C" w:rsidR="00AA1D18" w:rsidRPr="00AA1D18" w:rsidRDefault="00AA1D18" w:rsidP="00F9477F">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lang w:eastAsia="zh-HK"/>
              </w:rPr>
              <w:t>在</w:t>
            </w:r>
            <w:r w:rsidRPr="00AA1D18">
              <w:rPr>
                <w:rFonts w:ascii="Times New Roman" w:hAnsi="Times New Roman" w:cs="Times New Roman"/>
                <w:i/>
                <w:color w:val="FF0000"/>
                <w:szCs w:val="24"/>
              </w:rPr>
              <w:t>2020</w:t>
            </w:r>
            <w:r w:rsidRPr="00AA1D18">
              <w:rPr>
                <w:rFonts w:ascii="Times New Roman" w:hAnsi="Times New Roman" w:cs="Times New Roman"/>
                <w:i/>
                <w:color w:val="FF0000"/>
                <w:szCs w:val="24"/>
                <w:lang w:eastAsia="zh-HK"/>
              </w:rPr>
              <w:t>年，</w:t>
            </w:r>
            <w:r w:rsidRPr="00AA1D18">
              <w:rPr>
                <w:rFonts w:ascii="Times New Roman" w:hAnsi="Times New Roman" w:cs="Times New Roman"/>
                <w:i/>
                <w:color w:val="FF0000"/>
                <w:szCs w:val="24"/>
              </w:rPr>
              <w:t>中國的</w:t>
            </w:r>
            <w:r w:rsidR="00F9477F" w:rsidRPr="00F9477F">
              <w:rPr>
                <w:rFonts w:ascii="Times New Roman" w:hAnsi="Times New Roman" w:cs="Times New Roman" w:hint="eastAsia"/>
                <w:i/>
                <w:color w:val="FF0000"/>
                <w:szCs w:val="24"/>
              </w:rPr>
              <w:t>貨品</w:t>
            </w:r>
            <w:r w:rsidRPr="00AA1D18">
              <w:rPr>
                <w:rFonts w:ascii="Times New Roman" w:hAnsi="Times New Roman" w:cs="Times New Roman"/>
                <w:i/>
                <w:color w:val="FF0000"/>
                <w:szCs w:val="24"/>
              </w:rPr>
              <w:t>出口總</w:t>
            </w:r>
            <w:r w:rsidRPr="00AA1D18">
              <w:rPr>
                <w:rFonts w:ascii="Times New Roman" w:hAnsi="Times New Roman" w:cs="Times New Roman"/>
                <w:i/>
                <w:color w:val="FF0000"/>
                <w:szCs w:val="24"/>
                <w:lang w:eastAsia="zh-HK"/>
              </w:rPr>
              <w:t>額高於</w:t>
            </w:r>
            <w:r w:rsidR="00F9477F" w:rsidRPr="00F9477F">
              <w:rPr>
                <w:rFonts w:ascii="Times New Roman" w:hAnsi="Times New Roman" w:cs="Times New Roman" w:hint="eastAsia"/>
                <w:i/>
                <w:color w:val="FF0000"/>
                <w:szCs w:val="24"/>
                <w:lang w:eastAsia="zh-HK"/>
              </w:rPr>
              <w:t>貨品</w:t>
            </w:r>
            <w:r w:rsidRPr="00AA1D18">
              <w:rPr>
                <w:rFonts w:ascii="Times New Roman" w:hAnsi="Times New Roman" w:cs="Times New Roman"/>
                <w:i/>
                <w:color w:val="FF0000"/>
                <w:szCs w:val="24"/>
                <w:lang w:eastAsia="zh-HK"/>
              </w:rPr>
              <w:t>進</w:t>
            </w:r>
            <w:r w:rsidRPr="00AA1D18">
              <w:rPr>
                <w:rFonts w:ascii="Times New Roman" w:hAnsi="Times New Roman" w:cs="Times New Roman"/>
                <w:i/>
                <w:color w:val="FF0000"/>
                <w:szCs w:val="24"/>
              </w:rPr>
              <w:t>口總</w:t>
            </w:r>
            <w:r w:rsidRPr="00AA1D18">
              <w:rPr>
                <w:rFonts w:ascii="Times New Roman" w:hAnsi="Times New Roman" w:cs="Times New Roman"/>
                <w:i/>
                <w:color w:val="FF0000"/>
                <w:szCs w:val="24"/>
                <w:lang w:eastAsia="zh-HK"/>
              </w:rPr>
              <w:t>額，出現了</w:t>
            </w:r>
            <w:r w:rsidR="00F9477F" w:rsidRPr="00F9477F">
              <w:rPr>
                <w:rFonts w:ascii="Times New Roman" w:hAnsi="Times New Roman" w:cs="Times New Roman" w:hint="eastAsia"/>
                <w:i/>
                <w:color w:val="FF0000"/>
                <w:szCs w:val="24"/>
                <w:lang w:eastAsia="zh-HK"/>
              </w:rPr>
              <w:t>商品</w:t>
            </w:r>
            <w:r w:rsidRPr="00AA1D18">
              <w:rPr>
                <w:rFonts w:ascii="Times New Roman" w:hAnsi="Times New Roman" w:cs="Times New Roman"/>
                <w:i/>
                <w:color w:val="FF0000"/>
                <w:szCs w:val="24"/>
              </w:rPr>
              <w:t>貿易順</w:t>
            </w:r>
          </w:p>
        </w:tc>
      </w:tr>
      <w:tr w:rsidR="00AA1D18" w:rsidRPr="00AA1D18" w14:paraId="47DF1675" w14:textId="77777777" w:rsidTr="00AA1D18">
        <w:tc>
          <w:tcPr>
            <w:tcW w:w="7742" w:type="dxa"/>
          </w:tcPr>
          <w:p w14:paraId="27D595C3" w14:textId="3BA5236E" w:rsidR="00AA1D18" w:rsidRPr="00AA1D18" w:rsidRDefault="00F9477F" w:rsidP="004F2EF9">
            <w:pPr>
              <w:pStyle w:val="a5"/>
              <w:spacing w:line="360" w:lineRule="auto"/>
              <w:ind w:leftChars="0" w:left="0"/>
              <w:jc w:val="both"/>
              <w:rPr>
                <w:rFonts w:ascii="Times New Roman" w:hAnsi="Times New Roman" w:cs="Times New Roman"/>
                <w:szCs w:val="24"/>
                <w:lang w:eastAsia="zh-HK"/>
              </w:rPr>
            </w:pPr>
            <w:r w:rsidRPr="00AA1D18">
              <w:rPr>
                <w:rFonts w:ascii="Times New Roman" w:hAnsi="Times New Roman" w:cs="Times New Roman"/>
                <w:i/>
                <w:color w:val="FF0000"/>
                <w:szCs w:val="24"/>
              </w:rPr>
              <w:t>差。</w:t>
            </w:r>
          </w:p>
        </w:tc>
      </w:tr>
    </w:tbl>
    <w:p w14:paraId="18C0E601" w14:textId="77777777" w:rsidR="00AA1D18" w:rsidRDefault="00AA1D18" w:rsidP="00960E55">
      <w:pPr>
        <w:widowControl/>
        <w:spacing w:after="160" w:line="259" w:lineRule="auto"/>
        <w:rPr>
          <w:rFonts w:asciiTheme="minorEastAsia" w:hAnsiTheme="minorEastAsia" w:cs="微軟正黑體"/>
          <w:b/>
          <w:szCs w:val="24"/>
        </w:rPr>
      </w:pPr>
    </w:p>
    <w:p w14:paraId="59EBCD3B" w14:textId="77777777" w:rsidR="00AA1D18" w:rsidRDefault="00AA1D18" w:rsidP="00960E55">
      <w:pPr>
        <w:widowControl/>
        <w:spacing w:after="160" w:line="259" w:lineRule="auto"/>
        <w:rPr>
          <w:rFonts w:asciiTheme="minorEastAsia" w:hAnsiTheme="minorEastAsia" w:cs="微軟正黑體"/>
          <w:b/>
          <w:szCs w:val="24"/>
        </w:rPr>
      </w:pPr>
    </w:p>
    <w:p w14:paraId="56992438" w14:textId="15ABBBCE" w:rsidR="0021749E" w:rsidRPr="00AA1D18" w:rsidRDefault="0021749E" w:rsidP="00960E55">
      <w:pPr>
        <w:widowControl/>
        <w:spacing w:after="160" w:line="259" w:lineRule="auto"/>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資料二</w:t>
      </w:r>
      <w:r w:rsidRPr="00AA1D18">
        <w:rPr>
          <w:rFonts w:ascii="微軟正黑體" w:eastAsia="微軟正黑體" w:hAnsi="微軟正黑體" w:cs="Malgun Gothic Semilight" w:hint="eastAsia"/>
          <w:b/>
          <w:szCs w:val="24"/>
        </w:rPr>
        <w:t>：</w:t>
      </w:r>
      <w:r w:rsidRPr="00AA1D18">
        <w:rPr>
          <w:rFonts w:ascii="微軟正黑體" w:eastAsia="微軟正黑體" w:hAnsi="微軟正黑體" w:cs="Gungsuh"/>
          <w:b/>
          <w:szCs w:val="24"/>
        </w:rPr>
        <w:t>2020</w:t>
      </w:r>
      <w:r w:rsidRPr="00AA1D18">
        <w:rPr>
          <w:rFonts w:ascii="微軟正黑體" w:eastAsia="微軟正黑體" w:hAnsi="微軟正黑體" w:cs="微軟正黑體" w:hint="eastAsia"/>
          <w:b/>
          <w:szCs w:val="24"/>
        </w:rPr>
        <w:t>年中國內地與各</w:t>
      </w:r>
      <w:r w:rsidRPr="00AA1D18">
        <w:rPr>
          <w:rFonts w:ascii="微軟正黑體" w:eastAsia="微軟正黑體" w:hAnsi="微軟正黑體" w:cs="微軟正黑體" w:hint="eastAsia"/>
          <w:b/>
          <w:szCs w:val="24"/>
          <w:lang w:eastAsia="zh-HK"/>
        </w:rPr>
        <w:t>國</w:t>
      </w:r>
      <w:r w:rsidR="00D2528D">
        <w:rPr>
          <w:rFonts w:ascii="微軟正黑體" w:eastAsia="微軟正黑體" w:hAnsi="微軟正黑體" w:cs="微軟正黑體" w:hint="eastAsia"/>
          <w:b/>
          <w:szCs w:val="24"/>
        </w:rPr>
        <w:t>（</w:t>
      </w:r>
      <w:r w:rsidRPr="00AA1D18">
        <w:rPr>
          <w:rFonts w:ascii="微軟正黑體" w:eastAsia="微軟正黑體" w:hAnsi="微軟正黑體" w:cs="微軟正黑體" w:hint="eastAsia"/>
          <w:b/>
          <w:szCs w:val="24"/>
        </w:rPr>
        <w:t>地區</w:t>
      </w:r>
      <w:r w:rsidR="00D2528D">
        <w:rPr>
          <w:rFonts w:ascii="微軟正黑體" w:eastAsia="微軟正黑體" w:hAnsi="微軟正黑體" w:cs="微軟正黑體" w:hint="eastAsia"/>
          <w:b/>
          <w:szCs w:val="24"/>
        </w:rPr>
        <w:t>）</w:t>
      </w:r>
      <w:r w:rsidRPr="00AA1D18">
        <w:rPr>
          <w:rFonts w:ascii="微軟正黑體" w:eastAsia="微軟正黑體" w:hAnsi="微軟正黑體" w:cs="微軟正黑體" w:hint="eastAsia"/>
          <w:b/>
          <w:szCs w:val="24"/>
          <w:lang w:eastAsia="zh-HK"/>
        </w:rPr>
        <w:t>海關</w:t>
      </w:r>
      <w:r w:rsidRPr="00AA1D18">
        <w:rPr>
          <w:rFonts w:ascii="微軟正黑體" w:eastAsia="微軟正黑體" w:hAnsi="微軟正黑體" w:cs="微軟正黑體" w:hint="eastAsia"/>
          <w:b/>
          <w:szCs w:val="24"/>
        </w:rPr>
        <w:t>貨物</w:t>
      </w:r>
      <w:r w:rsidRPr="00AA1D18">
        <w:rPr>
          <w:rFonts w:ascii="微軟正黑體" w:eastAsia="微軟正黑體" w:hAnsi="微軟正黑體" w:cs="微軟正黑體" w:hint="eastAsia"/>
          <w:b/>
          <w:szCs w:val="24"/>
          <w:lang w:eastAsia="zh-HK"/>
        </w:rPr>
        <w:t>進出口</w:t>
      </w:r>
      <w:r w:rsidRPr="00AA1D18">
        <w:rPr>
          <w:rFonts w:ascii="微軟正黑體" w:eastAsia="微軟正黑體" w:hAnsi="微軟正黑體" w:cs="微軟正黑體" w:hint="eastAsia"/>
          <w:b/>
          <w:szCs w:val="24"/>
        </w:rPr>
        <w:t>總額</w:t>
      </w:r>
      <w:r w:rsidR="00D2528D">
        <w:rPr>
          <w:rFonts w:ascii="微軟正黑體" w:eastAsia="微軟正黑體" w:hAnsi="微軟正黑體" w:cs="微軟正黑體" w:hint="eastAsia"/>
          <w:b/>
          <w:szCs w:val="24"/>
        </w:rPr>
        <w:t>（</w:t>
      </w:r>
      <w:r w:rsidRPr="00AA1D18">
        <w:rPr>
          <w:rFonts w:ascii="微軟正黑體" w:eastAsia="微軟正黑體" w:hAnsi="微軟正黑體" w:cs="微軟正黑體" w:hint="eastAsia"/>
          <w:b/>
          <w:szCs w:val="24"/>
        </w:rPr>
        <w:t>億元人民幣</w:t>
      </w:r>
      <w:r w:rsidR="00D2528D">
        <w:rPr>
          <w:rFonts w:ascii="微軟正黑體" w:eastAsia="微軟正黑體" w:hAnsi="微軟正黑體" w:cs="微軟正黑體" w:hint="eastAsia"/>
          <w:b/>
          <w:szCs w:val="24"/>
        </w:rPr>
        <w:t>）</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2315"/>
        <w:gridCol w:w="2315"/>
        <w:gridCol w:w="2174"/>
      </w:tblGrid>
      <w:tr w:rsidR="0021749E" w:rsidRPr="00AA1D18" w14:paraId="6202D36B" w14:textId="77777777" w:rsidTr="005064EF">
        <w:trPr>
          <w:trHeight w:val="706"/>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F6B6F" w14:textId="77777777" w:rsidR="0021749E" w:rsidRPr="00AA1D18" w:rsidRDefault="0021749E" w:rsidP="00BB4D43">
            <w:pPr>
              <w:spacing w:line="0" w:lineRule="atLeast"/>
              <w:jc w:val="center"/>
              <w:rPr>
                <w:rFonts w:ascii="微軟正黑體" w:eastAsia="微軟正黑體" w:hAnsi="微軟正黑體" w:cs="Times New Roman"/>
                <w:szCs w:val="24"/>
              </w:rPr>
            </w:pPr>
          </w:p>
        </w:tc>
        <w:tc>
          <w:tcPr>
            <w:tcW w:w="231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06995B2B" w14:textId="77777777" w:rsidR="0021749E" w:rsidRPr="00AA1D18" w:rsidRDefault="0021749E" w:rsidP="00BB4D43">
            <w:pPr>
              <w:spacing w:line="0" w:lineRule="atLeast"/>
              <w:jc w:val="center"/>
              <w:rPr>
                <w:rFonts w:ascii="微軟正黑體" w:eastAsia="微軟正黑體" w:hAnsi="微軟正黑體" w:cs="Times New Roman"/>
                <w:b/>
                <w:szCs w:val="24"/>
                <w:lang w:eastAsia="zh-CN"/>
              </w:rPr>
            </w:pPr>
            <w:r w:rsidRPr="00AA1D18">
              <w:rPr>
                <w:rFonts w:ascii="微軟正黑體" w:eastAsia="微軟正黑體" w:hAnsi="微軟正黑體" w:cs="微軟正黑體" w:hint="eastAsia"/>
                <w:b/>
                <w:szCs w:val="24"/>
              </w:rPr>
              <w:t>進出口貨物總額</w:t>
            </w:r>
          </w:p>
        </w:tc>
        <w:tc>
          <w:tcPr>
            <w:tcW w:w="231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444B2BEE" w14:textId="77777777" w:rsidR="0021749E" w:rsidRPr="00AA1D18" w:rsidRDefault="0021749E" w:rsidP="00BB4D43">
            <w:pPr>
              <w:spacing w:line="0" w:lineRule="atLeast"/>
              <w:jc w:val="cente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出口貨物總額</w:t>
            </w:r>
          </w:p>
        </w:tc>
        <w:tc>
          <w:tcPr>
            <w:tcW w:w="2174"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12E122DA" w14:textId="77777777" w:rsidR="0021749E" w:rsidRPr="00AA1D18" w:rsidRDefault="0021749E" w:rsidP="00BB4D43">
            <w:pPr>
              <w:spacing w:line="0" w:lineRule="atLeast"/>
              <w:jc w:val="cente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進口貨物總額</w:t>
            </w:r>
          </w:p>
        </w:tc>
      </w:tr>
      <w:tr w:rsidR="0021749E" w:rsidRPr="00AA1D18" w14:paraId="410289D7"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175A1FD"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亞洲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432E3"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165,184.4</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10F59"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85,152.6</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69DDB"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80,031.7</w:t>
            </w:r>
          </w:p>
        </w:tc>
      </w:tr>
      <w:tr w:rsidR="0021749E" w:rsidRPr="00AA1D18" w14:paraId="69C76C93"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196EC830"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非洲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28D10"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13,011.4</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A7E6B"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7,910.3</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0C661"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5,101.1</w:t>
            </w:r>
          </w:p>
        </w:tc>
      </w:tr>
      <w:tr w:rsidR="0021749E" w:rsidRPr="00AA1D18" w14:paraId="249EB630"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29D2E7A"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歐洲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CC774"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62,800.1</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C6B69"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37,109.1</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14C73"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25,771.0</w:t>
            </w:r>
          </w:p>
        </w:tc>
      </w:tr>
      <w:tr w:rsidR="0021749E" w:rsidRPr="00AA1D18" w14:paraId="4305315A"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77C0242E"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拉丁美洲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8E343"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22,168.5</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34035"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10,431.4</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2F3F1"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11,737.1</w:t>
            </w:r>
          </w:p>
        </w:tc>
      </w:tr>
      <w:tr w:rsidR="0021749E" w:rsidRPr="00AA1D18" w14:paraId="597EADDC"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39432A81"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北美洲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2646A"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45,082.4</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31046"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34,192.2</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41822"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10,890.2</w:t>
            </w:r>
          </w:p>
        </w:tc>
      </w:tr>
      <w:tr w:rsidR="0021749E" w:rsidRPr="00AA1D18" w14:paraId="13092291" w14:textId="77777777" w:rsidTr="005064EF">
        <w:tc>
          <w:tcPr>
            <w:tcW w:w="155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6BE0C522" w14:textId="77777777" w:rsidR="0021749E" w:rsidRPr="00AA1D18" w:rsidRDefault="0021749E" w:rsidP="0021749E">
            <w:pPr>
              <w:rPr>
                <w:rFonts w:ascii="微軟正黑體" w:eastAsia="微軟正黑體" w:hAnsi="微軟正黑體" w:cs="Times New Roman"/>
                <w:b/>
                <w:szCs w:val="24"/>
              </w:rPr>
            </w:pPr>
            <w:r w:rsidRPr="00AA1D18">
              <w:rPr>
                <w:rFonts w:ascii="微軟正黑體" w:eastAsia="微軟正黑體" w:hAnsi="微軟正黑體" w:cs="微軟正黑體" w:hint="eastAsia"/>
                <w:b/>
                <w:szCs w:val="24"/>
              </w:rPr>
              <w:t>大洋洲</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79EFE"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13,745.7</w:t>
            </w:r>
          </w:p>
        </w:tc>
        <w:tc>
          <w:tcPr>
            <w:tcW w:w="2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B30A5"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4,483.0</w:t>
            </w:r>
          </w:p>
        </w:tc>
        <w:tc>
          <w:tcPr>
            <w:tcW w:w="2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5F086" w14:textId="77777777" w:rsidR="0021749E" w:rsidRPr="00AA1D18" w:rsidRDefault="0021749E" w:rsidP="00D2528D">
            <w:pPr>
              <w:jc w:val="right"/>
              <w:rPr>
                <w:rFonts w:ascii="微軟正黑體" w:eastAsia="微軟正黑體" w:hAnsi="微軟正黑體" w:cs="Times New Roman"/>
                <w:szCs w:val="24"/>
              </w:rPr>
            </w:pPr>
            <w:r w:rsidRPr="00AA1D18">
              <w:rPr>
                <w:rFonts w:ascii="微軟正黑體" w:eastAsia="微軟正黑體" w:hAnsi="微軟正黑體" w:cs="Times New Roman"/>
                <w:szCs w:val="24"/>
              </w:rPr>
              <w:t>9,262.7</w:t>
            </w:r>
          </w:p>
        </w:tc>
      </w:tr>
    </w:tbl>
    <w:p w14:paraId="607FDF01" w14:textId="322F1A2D" w:rsidR="0021749E" w:rsidRPr="003140F6" w:rsidRDefault="0021749E" w:rsidP="0021749E">
      <w:pPr>
        <w:rPr>
          <w:rFonts w:eastAsia="新細明體" w:cstheme="minorHAnsi"/>
          <w:bCs/>
          <w:sz w:val="22"/>
        </w:rPr>
      </w:pPr>
      <w:r w:rsidRPr="003140F6">
        <w:rPr>
          <w:rFonts w:eastAsia="新細明體" w:cstheme="minorHAnsi" w:hint="eastAsia"/>
          <w:bCs/>
          <w:sz w:val="22"/>
        </w:rPr>
        <w:t>資料來源：國家統計局。〈</w:t>
      </w:r>
      <w:r w:rsidRPr="003140F6">
        <w:rPr>
          <w:rFonts w:eastAsia="新細明體" w:cstheme="minorHAnsi"/>
          <w:bCs/>
          <w:sz w:val="22"/>
        </w:rPr>
        <w:t xml:space="preserve">11-5 </w:t>
      </w:r>
      <w:r w:rsidRPr="003140F6">
        <w:rPr>
          <w:rFonts w:eastAsia="新細明體" w:cstheme="minorHAnsi" w:hint="eastAsia"/>
          <w:bCs/>
          <w:sz w:val="22"/>
        </w:rPr>
        <w:t>我國同各國（地區）海關貨物進出口總額〉。《中國統計年鑑</w:t>
      </w:r>
      <w:r w:rsidRPr="003140F6">
        <w:rPr>
          <w:rFonts w:eastAsia="新細明體" w:cstheme="minorHAnsi"/>
          <w:bCs/>
          <w:sz w:val="22"/>
        </w:rPr>
        <w:t>20</w:t>
      </w:r>
      <w:r>
        <w:rPr>
          <w:rFonts w:eastAsia="新細明體" w:cstheme="minorHAnsi"/>
          <w:bCs/>
          <w:sz w:val="22"/>
        </w:rPr>
        <w:t>21</w:t>
      </w:r>
      <w:r w:rsidRPr="003140F6">
        <w:rPr>
          <w:rFonts w:eastAsia="新細明體" w:cstheme="minorHAnsi" w:hint="eastAsia"/>
          <w:bCs/>
          <w:sz w:val="22"/>
        </w:rPr>
        <w:t>》。中國：國家統計局。</w:t>
      </w:r>
    </w:p>
    <w:p w14:paraId="249B0A66" w14:textId="77777777" w:rsidR="0021749E" w:rsidRPr="00F6696A" w:rsidRDefault="0021749E" w:rsidP="0021749E">
      <w:pPr>
        <w:spacing w:line="360" w:lineRule="auto"/>
        <w:rPr>
          <w:rFonts w:asciiTheme="minorEastAsia" w:hAnsiTheme="minorEastAsia" w:cs="Times New Roman"/>
          <w:szCs w:val="24"/>
        </w:rPr>
      </w:pPr>
    </w:p>
    <w:p w14:paraId="430ADD6E" w14:textId="579CA00B" w:rsidR="0021749E" w:rsidRDefault="0021749E" w:rsidP="005064EF">
      <w:pPr>
        <w:widowControl/>
        <w:numPr>
          <w:ilvl w:val="0"/>
          <w:numId w:val="6"/>
        </w:numPr>
        <w:spacing w:line="360" w:lineRule="auto"/>
        <w:ind w:left="567" w:hanging="501"/>
        <w:jc w:val="both"/>
        <w:rPr>
          <w:rFonts w:asciiTheme="minorEastAsia" w:hAnsiTheme="minorEastAsia" w:cs="微軟正黑體"/>
          <w:szCs w:val="24"/>
        </w:rPr>
      </w:pPr>
      <w:r w:rsidRPr="005064EF">
        <w:rPr>
          <w:rFonts w:ascii="Times New Roman" w:hAnsi="Times New Roman" w:cs="Times New Roman"/>
          <w:szCs w:val="24"/>
          <w:lang w:eastAsia="zh-HK"/>
        </w:rPr>
        <w:t>根據資料二，</w:t>
      </w:r>
      <w:r w:rsidRPr="005064EF">
        <w:rPr>
          <w:rFonts w:ascii="Times New Roman" w:hAnsi="Times New Roman" w:cs="Times New Roman"/>
          <w:szCs w:val="24"/>
        </w:rPr>
        <w:t>中國和哪些地區</w:t>
      </w:r>
      <w:r w:rsidR="00F2291C" w:rsidRPr="005064EF">
        <w:rPr>
          <w:rFonts w:ascii="Times New Roman" w:hAnsi="Times New Roman" w:cs="Times New Roman"/>
          <w:szCs w:val="24"/>
          <w:lang w:eastAsia="zh-HK"/>
        </w:rPr>
        <w:t>在</w:t>
      </w:r>
      <w:r w:rsidR="00F2291C" w:rsidRPr="005064EF">
        <w:rPr>
          <w:rFonts w:ascii="Times New Roman" w:hAnsi="Times New Roman" w:cs="Times New Roman"/>
          <w:szCs w:val="24"/>
        </w:rPr>
        <w:t>2020</w:t>
      </w:r>
      <w:r w:rsidR="00F2291C" w:rsidRPr="005064EF">
        <w:rPr>
          <w:rFonts w:ascii="Times New Roman" w:hAnsi="Times New Roman" w:cs="Times New Roman"/>
          <w:szCs w:val="24"/>
          <w:lang w:eastAsia="zh-HK"/>
        </w:rPr>
        <w:t>年</w:t>
      </w:r>
      <w:r w:rsidRPr="005064EF">
        <w:rPr>
          <w:rFonts w:ascii="Times New Roman" w:hAnsi="Times New Roman" w:cs="Times New Roman"/>
          <w:szCs w:val="24"/>
        </w:rPr>
        <w:t>出現了</w:t>
      </w:r>
      <w:r w:rsidR="00F9477F">
        <w:rPr>
          <w:rFonts w:hint="eastAsia"/>
          <w:lang w:eastAsia="zh-HK"/>
        </w:rPr>
        <w:t>商品</w:t>
      </w:r>
      <w:r w:rsidRPr="005064EF">
        <w:rPr>
          <w:rFonts w:ascii="Times New Roman" w:hAnsi="Times New Roman" w:cs="Times New Roman"/>
          <w:szCs w:val="24"/>
        </w:rPr>
        <w:t>貿易順差？和哪些地區出</w:t>
      </w:r>
      <w:r w:rsidRPr="00F6696A">
        <w:rPr>
          <w:rFonts w:asciiTheme="minorEastAsia" w:hAnsiTheme="minorEastAsia" w:cs="微軟正黑體" w:hint="eastAsia"/>
          <w:szCs w:val="24"/>
        </w:rPr>
        <w:t>現了</w:t>
      </w:r>
      <w:r w:rsidR="00F9477F">
        <w:rPr>
          <w:rFonts w:hint="eastAsia"/>
          <w:lang w:eastAsia="zh-HK"/>
        </w:rPr>
        <w:t>商品</w:t>
      </w:r>
      <w:r w:rsidRPr="00F6696A">
        <w:rPr>
          <w:rFonts w:asciiTheme="minorEastAsia" w:hAnsiTheme="minorEastAsia" w:cs="微軟正黑體" w:hint="eastAsia"/>
          <w:szCs w:val="24"/>
        </w:rPr>
        <w:t>貿易逆差</w:t>
      </w:r>
      <w:r w:rsidRPr="00074209">
        <w:rPr>
          <w:rFonts w:asciiTheme="minorEastAsia" w:hAnsiTheme="minorEastAsia" w:cs="微軟正黑體" w:hint="eastAsia"/>
          <w:szCs w:val="24"/>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AA1D18" w:rsidRPr="00AA1D18" w14:paraId="74EADAD6" w14:textId="77777777" w:rsidTr="004F2EF9">
        <w:tc>
          <w:tcPr>
            <w:tcW w:w="8299" w:type="dxa"/>
          </w:tcPr>
          <w:p w14:paraId="2E079BA5" w14:textId="4B6CB537" w:rsidR="00AA1D18" w:rsidRPr="00AA1D18" w:rsidRDefault="00F9477F" w:rsidP="004F2EF9">
            <w:pPr>
              <w:pStyle w:val="a5"/>
              <w:spacing w:line="360" w:lineRule="auto"/>
              <w:ind w:leftChars="0" w:left="0"/>
              <w:jc w:val="both"/>
              <w:rPr>
                <w:rFonts w:ascii="Times New Roman" w:hAnsi="Times New Roman" w:cs="Times New Roman"/>
                <w:szCs w:val="24"/>
                <w:lang w:eastAsia="zh-HK"/>
              </w:rPr>
            </w:pPr>
            <w:r w:rsidRPr="00F9477F">
              <w:rPr>
                <w:rFonts w:asciiTheme="minorEastAsia" w:hAnsiTheme="minorEastAsia" w:cs="微軟正黑體" w:hint="eastAsia"/>
                <w:i/>
                <w:color w:val="FF0000"/>
                <w:szCs w:val="24"/>
              </w:rPr>
              <w:t>商品</w:t>
            </w:r>
            <w:r w:rsidR="00AA1D18" w:rsidRPr="00FD6A9C">
              <w:rPr>
                <w:rFonts w:asciiTheme="minorEastAsia" w:hAnsiTheme="minorEastAsia" w:cs="微軟正黑體" w:hint="eastAsia"/>
                <w:i/>
                <w:color w:val="FF0000"/>
                <w:szCs w:val="24"/>
              </w:rPr>
              <w:t>貿易順差</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亞洲</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非洲</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歐洲</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北美洲</w:t>
            </w:r>
          </w:p>
        </w:tc>
      </w:tr>
      <w:tr w:rsidR="00AA1D18" w:rsidRPr="00AA1D18" w14:paraId="7DBE6B7E" w14:textId="77777777" w:rsidTr="004F2EF9">
        <w:tc>
          <w:tcPr>
            <w:tcW w:w="8299" w:type="dxa"/>
          </w:tcPr>
          <w:p w14:paraId="70DA3209" w14:textId="397DF32A" w:rsidR="00AA1D18" w:rsidRPr="00AA1D18" w:rsidRDefault="00F9477F" w:rsidP="004F2EF9">
            <w:pPr>
              <w:pStyle w:val="a5"/>
              <w:spacing w:line="360" w:lineRule="auto"/>
              <w:ind w:leftChars="0" w:left="0"/>
              <w:jc w:val="both"/>
              <w:rPr>
                <w:rFonts w:ascii="Times New Roman" w:hAnsi="Times New Roman" w:cs="Times New Roman"/>
                <w:szCs w:val="24"/>
                <w:lang w:eastAsia="zh-HK"/>
              </w:rPr>
            </w:pPr>
            <w:r w:rsidRPr="00F9477F">
              <w:rPr>
                <w:rFonts w:asciiTheme="minorEastAsia" w:hAnsiTheme="minorEastAsia" w:cs="微軟正黑體" w:hint="eastAsia"/>
                <w:i/>
                <w:color w:val="FF0000"/>
                <w:szCs w:val="24"/>
              </w:rPr>
              <w:t>商品</w:t>
            </w:r>
            <w:r w:rsidR="00AA1D18" w:rsidRPr="00FD6A9C">
              <w:rPr>
                <w:rFonts w:asciiTheme="minorEastAsia" w:hAnsiTheme="minorEastAsia" w:cs="微軟正黑體" w:hint="eastAsia"/>
                <w:i/>
                <w:color w:val="FF0000"/>
                <w:szCs w:val="24"/>
              </w:rPr>
              <w:t>貿易逆差</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拉丁美洲</w:t>
            </w:r>
            <w:r w:rsidR="00AA1D18" w:rsidRPr="00FD6A9C">
              <w:rPr>
                <w:rFonts w:asciiTheme="minorEastAsia" w:hAnsiTheme="minorEastAsia" w:cs="Malgun Gothic Semilight" w:hint="eastAsia"/>
                <w:i/>
                <w:color w:val="FF0000"/>
                <w:szCs w:val="24"/>
              </w:rPr>
              <w:t>、</w:t>
            </w:r>
            <w:r w:rsidR="00AA1D18" w:rsidRPr="00FD6A9C">
              <w:rPr>
                <w:rFonts w:asciiTheme="minorEastAsia" w:hAnsiTheme="minorEastAsia" w:cs="微軟正黑體" w:hint="eastAsia"/>
                <w:i/>
                <w:color w:val="FF0000"/>
                <w:szCs w:val="24"/>
              </w:rPr>
              <w:t>大洋洲</w:t>
            </w:r>
          </w:p>
        </w:tc>
      </w:tr>
      <w:tr w:rsidR="00AA1D18" w:rsidRPr="00AA1D18" w14:paraId="53BF9ECF" w14:textId="77777777" w:rsidTr="004F2EF9">
        <w:tc>
          <w:tcPr>
            <w:tcW w:w="8299" w:type="dxa"/>
          </w:tcPr>
          <w:p w14:paraId="0D2EB417" w14:textId="1957D62B" w:rsidR="00AA1D18" w:rsidRPr="00AA1D18" w:rsidRDefault="00AA1D18" w:rsidP="004F2EF9">
            <w:pPr>
              <w:pStyle w:val="a5"/>
              <w:spacing w:line="360" w:lineRule="auto"/>
              <w:ind w:leftChars="0" w:left="0"/>
              <w:jc w:val="both"/>
              <w:rPr>
                <w:rFonts w:ascii="Times New Roman" w:hAnsi="Times New Roman" w:cs="Times New Roman"/>
                <w:szCs w:val="24"/>
                <w:lang w:eastAsia="zh-HK"/>
              </w:rPr>
            </w:pPr>
          </w:p>
        </w:tc>
      </w:tr>
      <w:tr w:rsidR="00AA1D18" w:rsidRPr="00AA1D18" w14:paraId="1BE8D780" w14:textId="77777777" w:rsidTr="004F2EF9">
        <w:tc>
          <w:tcPr>
            <w:tcW w:w="8299" w:type="dxa"/>
          </w:tcPr>
          <w:p w14:paraId="793C5DD6" w14:textId="59BFE5CB" w:rsidR="00AA1D18" w:rsidRPr="00AA1D18" w:rsidRDefault="00AA1D18" w:rsidP="004F2EF9">
            <w:pPr>
              <w:pStyle w:val="a5"/>
              <w:spacing w:line="360" w:lineRule="auto"/>
              <w:ind w:leftChars="0" w:left="0"/>
              <w:jc w:val="both"/>
              <w:rPr>
                <w:rFonts w:ascii="Times New Roman" w:hAnsi="Times New Roman" w:cs="Times New Roman"/>
                <w:szCs w:val="24"/>
                <w:lang w:eastAsia="zh-HK"/>
              </w:rPr>
            </w:pPr>
          </w:p>
        </w:tc>
      </w:tr>
    </w:tbl>
    <w:p w14:paraId="4B15C4F3" w14:textId="77777777" w:rsidR="0021749E" w:rsidRDefault="0021749E">
      <w:pPr>
        <w:widowControl/>
        <w:spacing w:after="160" w:line="259" w:lineRule="auto"/>
        <w:rPr>
          <w:rFonts w:asciiTheme="minorEastAsia" w:hAnsiTheme="minorEastAsia"/>
          <w:b/>
          <w:sz w:val="28"/>
          <w:szCs w:val="28"/>
        </w:rPr>
      </w:pPr>
    </w:p>
    <w:p w14:paraId="47DA74C7" w14:textId="77777777" w:rsidR="0021749E" w:rsidRDefault="0021749E">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0E62CD5D" w14:textId="6224A2CF" w:rsidR="000929BA" w:rsidRPr="00AA1D18" w:rsidRDefault="0002664D" w:rsidP="00AA1D18">
      <w:pPr>
        <w:spacing w:line="360" w:lineRule="auto"/>
        <w:rPr>
          <w:rFonts w:ascii="微軟正黑體" w:eastAsia="微軟正黑體" w:hAnsi="微軟正黑體"/>
          <w:b/>
          <w:sz w:val="28"/>
          <w:szCs w:val="28"/>
        </w:rPr>
      </w:pPr>
      <w:r w:rsidRPr="00AA1D18">
        <w:rPr>
          <w:rFonts w:ascii="微軟正黑體" w:eastAsia="微軟正黑體" w:hAnsi="微軟正黑體"/>
          <w:noProof/>
          <w:szCs w:val="24"/>
          <w:lang w:eastAsia="zh-CN"/>
        </w:rPr>
        <mc:AlternateContent>
          <mc:Choice Requires="wps">
            <w:drawing>
              <wp:anchor distT="45720" distB="45720" distL="114300" distR="114300" simplePos="0" relativeHeight="251727872" behindDoc="0" locked="0" layoutInCell="1" allowOverlap="1" wp14:anchorId="0ABED36A" wp14:editId="767CFF90">
                <wp:simplePos x="0" y="0"/>
                <wp:positionH relativeFrom="margin">
                  <wp:align>left</wp:align>
                </wp:positionH>
                <wp:positionV relativeFrom="paragraph">
                  <wp:posOffset>411480</wp:posOffset>
                </wp:positionV>
                <wp:extent cx="5288280" cy="1242060"/>
                <wp:effectExtent l="19050" t="19050" r="26670" b="15240"/>
                <wp:wrapSquare wrapText="bothSides"/>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1242060"/>
                        </a:xfrm>
                        <a:prstGeom prst="rect">
                          <a:avLst/>
                        </a:prstGeom>
                        <a:solidFill>
                          <a:srgbClr val="FFFFFF"/>
                        </a:solidFill>
                        <a:ln w="28575">
                          <a:solidFill>
                            <a:srgbClr val="FF0000"/>
                          </a:solidFill>
                          <a:prstDash val="dash"/>
                          <a:miter lim="800000"/>
                          <a:headEnd/>
                          <a:tailEnd/>
                        </a:ln>
                      </wps:spPr>
                      <wps:txbx>
                        <w:txbxContent>
                          <w:p w14:paraId="2F6DDED1" w14:textId="701947CF" w:rsidR="00395964" w:rsidRPr="00AA1D18" w:rsidRDefault="00395964" w:rsidP="00630A23">
                            <w:pPr>
                              <w:jc w:val="both"/>
                              <w:rPr>
                                <w:rFonts w:ascii="微軟正黑體" w:eastAsia="微軟正黑體" w:hAnsi="微軟正黑體"/>
                                <w:szCs w:val="24"/>
                              </w:rPr>
                            </w:pPr>
                            <w:r w:rsidRPr="00AA1D18">
                              <w:rPr>
                                <w:rFonts w:ascii="微軟正黑體" w:eastAsia="微軟正黑體" w:hAnsi="微軟正黑體" w:hint="eastAsia"/>
                                <w:szCs w:val="24"/>
                              </w:rPr>
                              <w:t>香港是一個自由貿易港</w:t>
                            </w:r>
                            <w:r w:rsidRPr="00AA1D18">
                              <w:rPr>
                                <w:rFonts w:ascii="微軟正黑體" w:eastAsia="微軟正黑體" w:hAnsi="微軟正黑體"/>
                                <w:szCs w:val="24"/>
                              </w:rPr>
                              <w:t>*</w:t>
                            </w:r>
                            <w:r w:rsidRPr="00AA1D18">
                              <w:rPr>
                                <w:rFonts w:ascii="微軟正黑體" w:eastAsia="微軟正黑體" w:hAnsi="微軟正黑體" w:hint="eastAsia"/>
                                <w:szCs w:val="24"/>
                              </w:rPr>
                              <w:t>，世界貿易對香港的經濟發展有著重要的角色。在2</w:t>
                            </w:r>
                            <w:r w:rsidRPr="00AA1D18">
                              <w:rPr>
                                <w:rFonts w:ascii="微軟正黑體" w:eastAsia="微軟正黑體" w:hAnsi="微軟正黑體"/>
                                <w:szCs w:val="24"/>
                              </w:rPr>
                              <w:t>021年</w:t>
                            </w:r>
                            <w:r w:rsidRPr="00AA1D18">
                              <w:rPr>
                                <w:rFonts w:ascii="微軟正黑體" w:eastAsia="微軟正黑體" w:hAnsi="微軟正黑體" w:hint="eastAsia"/>
                                <w:szCs w:val="24"/>
                              </w:rPr>
                              <w:t>，香港的商</w:t>
                            </w:r>
                            <w:r w:rsidRPr="00AA1D18">
                              <w:rPr>
                                <w:rFonts w:ascii="微軟正黑體" w:eastAsia="微軟正黑體" w:hAnsi="微軟正黑體"/>
                                <w:szCs w:val="24"/>
                              </w:rPr>
                              <w:t>品</w:t>
                            </w:r>
                            <w:r w:rsidRPr="00AA1D18">
                              <w:rPr>
                                <w:rFonts w:ascii="微軟正黑體" w:eastAsia="微軟正黑體" w:hAnsi="微軟正黑體" w:hint="eastAsia"/>
                                <w:szCs w:val="24"/>
                              </w:rPr>
                              <w:t>貿易</w:t>
                            </w:r>
                            <w:r w:rsidRPr="00AA1D18">
                              <w:rPr>
                                <w:rFonts w:ascii="微軟正黑體" w:eastAsia="微軟正黑體" w:hAnsi="微軟正黑體"/>
                                <w:szCs w:val="24"/>
                              </w:rPr>
                              <w:t>總</w:t>
                            </w:r>
                            <w:r w:rsidRPr="00AA1D18">
                              <w:rPr>
                                <w:rFonts w:ascii="微軟正黑體" w:eastAsia="微軟正黑體" w:hAnsi="微軟正黑體" w:hint="eastAsia"/>
                                <w:szCs w:val="24"/>
                              </w:rPr>
                              <w:t>值佔世界貿易總值</w:t>
                            </w:r>
                            <w:r w:rsidRPr="00AA1D18">
                              <w:rPr>
                                <w:rFonts w:ascii="微軟正黑體" w:eastAsia="微軟正黑體" w:hAnsi="微軟正黑體"/>
                                <w:szCs w:val="24"/>
                              </w:rPr>
                              <w:t>3.1%</w:t>
                            </w:r>
                            <w:r w:rsidRPr="00AA1D18">
                              <w:rPr>
                                <w:rFonts w:ascii="微軟正黑體" w:eastAsia="微軟正黑體" w:hAnsi="微軟正黑體" w:hint="eastAsia"/>
                                <w:szCs w:val="24"/>
                              </w:rPr>
                              <w:t>，在主要貿易國家</w:t>
                            </w:r>
                            <w:r w:rsidRPr="00AA1D18">
                              <w:rPr>
                                <w:rFonts w:ascii="微軟正黑體" w:eastAsia="微軟正黑體" w:hAnsi="微軟正黑體"/>
                                <w:szCs w:val="24"/>
                              </w:rPr>
                              <w:t>/</w:t>
                            </w:r>
                            <w:r w:rsidRPr="00AA1D18">
                              <w:rPr>
                                <w:rFonts w:ascii="微軟正黑體" w:eastAsia="微軟正黑體" w:hAnsi="微軟正黑體" w:hint="eastAsia"/>
                                <w:szCs w:val="24"/>
                              </w:rPr>
                              <w:t>地區排第六位，而內地是香港最主要的貿易夥伴。</w:t>
                            </w:r>
                            <w:r>
                              <w:rPr>
                                <w:rFonts w:ascii="微軟正黑體" w:eastAsia="微軟正黑體" w:hAnsi="微軟正黑體" w:hint="eastAsia"/>
                                <w:szCs w:val="24"/>
                              </w:rPr>
                              <w:t>（</w:t>
                            </w:r>
                            <w:r w:rsidRPr="00AA1D18">
                              <w:rPr>
                                <w:rFonts w:ascii="微軟正黑體" w:eastAsia="微軟正黑體" w:hAnsi="微軟正黑體"/>
                                <w:szCs w:val="24"/>
                              </w:rPr>
                              <w:t>*</w:t>
                            </w:r>
                            <w:r w:rsidRPr="00AA1D18">
                              <w:rPr>
                                <w:rFonts w:ascii="微軟正黑體" w:eastAsia="微軟正黑體" w:hAnsi="微軟正黑體" w:hint="eastAsia"/>
                                <w:szCs w:val="24"/>
                              </w:rPr>
                              <w:t>註：</w:t>
                            </w:r>
                            <w:r w:rsidRPr="00626CDB">
                              <w:rPr>
                                <w:rFonts w:ascii="微軟正黑體" w:eastAsia="微軟正黑體" w:hAnsi="微軟正黑體" w:hint="eastAsia"/>
                                <w:szCs w:val="24"/>
                              </w:rPr>
                              <w:t>第</w:t>
                            </w:r>
                            <w:r w:rsidRPr="007F70DE">
                              <w:rPr>
                                <w:rFonts w:ascii="微軟正黑體" w:eastAsia="微軟正黑體" w:hAnsi="微軟正黑體"/>
                                <w:szCs w:val="24"/>
                              </w:rPr>
                              <w:t>2</w:t>
                            </w:r>
                            <w:r w:rsidRPr="007F70DE">
                              <w:rPr>
                                <w:rFonts w:ascii="微軟正黑體" w:eastAsia="微軟正黑體" w:hAnsi="微軟正黑體" w:hint="eastAsia"/>
                                <w:szCs w:val="24"/>
                              </w:rPr>
                              <w:t>５</w:t>
                            </w:r>
                            <w:r w:rsidRPr="00717B69">
                              <w:rPr>
                                <w:rFonts w:ascii="微軟正黑體" w:eastAsia="微軟正黑體" w:hAnsi="微軟正黑體" w:hint="eastAsia"/>
                                <w:color w:val="FF0000"/>
                                <w:szCs w:val="24"/>
                              </w:rPr>
                              <w:t xml:space="preserve"> </w:t>
                            </w:r>
                            <w:r w:rsidRPr="00626CDB">
                              <w:rPr>
                                <w:rFonts w:ascii="微軟正黑體" w:eastAsia="微軟正黑體" w:hAnsi="微軟正黑體" w:hint="eastAsia"/>
                                <w:szCs w:val="24"/>
                              </w:rPr>
                              <w:t>頁</w:t>
                            </w:r>
                            <w:r w:rsidRPr="00AA1D18">
                              <w:rPr>
                                <w:rFonts w:ascii="微軟正黑體" w:eastAsia="微軟正黑體" w:hAnsi="微軟正黑體" w:hint="eastAsia"/>
                                <w:szCs w:val="24"/>
                              </w:rPr>
                              <w:t>「知多一點點」會簡述《基本法》如何保障香港的自由港的地位。</w:t>
                            </w:r>
                            <w:r>
                              <w:rPr>
                                <w:rFonts w:ascii="微軟正黑體" w:eastAsia="微軟正黑體" w:hAnsi="微軟正黑體" w:hint="eastAsia"/>
                                <w:szCs w:val="24"/>
                              </w:rPr>
                              <w:t>）</w:t>
                            </w:r>
                          </w:p>
                          <w:p w14:paraId="5282D70C" w14:textId="0264A395" w:rsidR="00395964" w:rsidRPr="00AA1D18" w:rsidRDefault="00395964">
                            <w:pPr>
                              <w:rPr>
                                <w:rFonts w:ascii="微軟正黑體" w:eastAsia="微軟正黑體" w:hAnsi="微軟正黑體"/>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ED36A" id="_x0000_s1039" type="#_x0000_t202" style="position:absolute;margin-left:0;margin-top:32.4pt;width:416.4pt;height: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MvTAIAAGsEAAAOAAAAZHJzL2Uyb0RvYy54bWysVF1uEzEQfkfiDpbfySZL0qarbqqSEIRU&#10;fqTCASZeb9bC61lsJ7vhApU4QHnmAByAA7XnYOxN26ggHhD7YHk8488z3zezp2ddrdlWWqfQ5Hw0&#10;GHImjcBCmXXOP35YPpty5jyYAjQamfOddPxs9vTJadtkMsUKdSEtIxDjsrbJeeV9kyWJE5WswQ2w&#10;kYacJdoaPJl2nRQWWkKvdZIOh0dJi7ZoLArpHJ0ueiefRfyylMK/K0snPdM5p9x8XG1cV2FNZqeQ&#10;rS00lRL7NOAfsqhBGXr0HmoBHtjGqt+gaiUsOiz9QGCdYFkqIWMNVM1o+KiaywoaGWshclxzT5P7&#10;f7Di7fa9ZarI+fMTzgzUpNHt9dXNj2+31z9vvn9laaCobVxGkZcNxfruBXYkdSzXNRcoPjlmcF6B&#10;Wctza7GtJBSU4ijcTA6u9jgugKzaN1jQU7DxGIG60taBP2KEETpJtbuXR3aeCTqcpNNpOiWXIN8o&#10;HafDoyhgAtnd9cY6/0pizcIm55b0j/CwvXA+pAPZXUh4zaFWxVJpHQ27Xs21ZVugXlnGL1bwKEwb&#10;1uY8nU6OJz0Ff8EY0vcnjJDDAlzVv1XQLkRBVitP06BVnfNpuLvvz0DoS1PEEA9K93uqRZs9w4HU&#10;nl7frbqo5yjyH+hfYbEjzi323U/TSpsK7RfOWur8nLvPG7CSM/3akG4no/E4jEo0xpPjlAx76Fkd&#10;esAIgsq556zfzn0cr1COwXPSt1SR+YdM9jlTR0dB9tMXRubQjlEP/4jZLwAAAP//AwBQSwMEFAAG&#10;AAgAAAAhALGdANrfAAAABwEAAA8AAABkcnMvZG93bnJldi54bWxMj8FOwzAQRO9I/IO1SFwqahOq&#10;qArZVAjEAXFAtAjEzYlNHBGv09ht0r9nOcFtRzOaeVtuZt+Lox1jFwjheqlAWGqC6ahFeNs9Xq1B&#10;xKTJ6D6QRTjZCJvq/KzUhQkTvdrjNrWCSygWGsGlNBRSxsZZr+MyDJbY+wqj14nl2Eoz6onLfS8z&#10;pXLpdUe84PRg751tvrcHj7BvP2q3e3/2i4V6eJk787Q/TZ+Ilxfz3S2IZOf0F4ZffEaHipnqcCAT&#10;RY/AjySEfMX87K5vMj5qhCxXK5BVKf/zVz8AAAD//wMAUEsBAi0AFAAGAAgAAAAhALaDOJL+AAAA&#10;4QEAABMAAAAAAAAAAAAAAAAAAAAAAFtDb250ZW50X1R5cGVzXS54bWxQSwECLQAUAAYACAAAACEA&#10;OP0h/9YAAACUAQAACwAAAAAAAAAAAAAAAAAvAQAAX3JlbHMvLnJlbHNQSwECLQAUAAYACAAAACEA&#10;MuSzL0wCAABrBAAADgAAAAAAAAAAAAAAAAAuAgAAZHJzL2Uyb0RvYy54bWxQSwECLQAUAAYACAAA&#10;ACEAsZ0A2t8AAAAHAQAADwAAAAAAAAAAAAAAAACmBAAAZHJzL2Rvd25yZXYueG1sUEsFBgAAAAAE&#10;AAQA8wAAALIFAAAAAA==&#10;" strokecolor="red" strokeweight="2.25pt">
                <v:stroke dashstyle="dash"/>
                <v:textbox>
                  <w:txbxContent>
                    <w:p w14:paraId="2F6DDED1" w14:textId="701947CF" w:rsidR="00395964" w:rsidRPr="00AA1D18" w:rsidRDefault="00395964" w:rsidP="00630A23">
                      <w:pPr>
                        <w:jc w:val="both"/>
                        <w:rPr>
                          <w:rFonts w:ascii="微軟正黑體" w:eastAsia="微軟正黑體" w:hAnsi="微軟正黑體"/>
                          <w:szCs w:val="24"/>
                        </w:rPr>
                      </w:pPr>
                      <w:r w:rsidRPr="00AA1D18">
                        <w:rPr>
                          <w:rFonts w:ascii="微軟正黑體" w:eastAsia="微軟正黑體" w:hAnsi="微軟正黑體" w:hint="eastAsia"/>
                          <w:szCs w:val="24"/>
                        </w:rPr>
                        <w:t>香港是一個自由貿易港</w:t>
                      </w:r>
                      <w:r w:rsidRPr="00AA1D18">
                        <w:rPr>
                          <w:rFonts w:ascii="微軟正黑體" w:eastAsia="微軟正黑體" w:hAnsi="微軟正黑體"/>
                          <w:szCs w:val="24"/>
                        </w:rPr>
                        <w:t>*</w:t>
                      </w:r>
                      <w:r w:rsidRPr="00AA1D18">
                        <w:rPr>
                          <w:rFonts w:ascii="微軟正黑體" w:eastAsia="微軟正黑體" w:hAnsi="微軟正黑體" w:hint="eastAsia"/>
                          <w:szCs w:val="24"/>
                        </w:rPr>
                        <w:t>，世界貿易對香港的經濟發展有著重要的角色。在2</w:t>
                      </w:r>
                      <w:r w:rsidRPr="00AA1D18">
                        <w:rPr>
                          <w:rFonts w:ascii="微軟正黑體" w:eastAsia="微軟正黑體" w:hAnsi="微軟正黑體"/>
                          <w:szCs w:val="24"/>
                        </w:rPr>
                        <w:t>021年</w:t>
                      </w:r>
                      <w:r w:rsidRPr="00AA1D18">
                        <w:rPr>
                          <w:rFonts w:ascii="微軟正黑體" w:eastAsia="微軟正黑體" w:hAnsi="微軟正黑體" w:hint="eastAsia"/>
                          <w:szCs w:val="24"/>
                        </w:rPr>
                        <w:t>，香港的商</w:t>
                      </w:r>
                      <w:r w:rsidRPr="00AA1D18">
                        <w:rPr>
                          <w:rFonts w:ascii="微軟正黑體" w:eastAsia="微軟正黑體" w:hAnsi="微軟正黑體"/>
                          <w:szCs w:val="24"/>
                        </w:rPr>
                        <w:t>品</w:t>
                      </w:r>
                      <w:r w:rsidRPr="00AA1D18">
                        <w:rPr>
                          <w:rFonts w:ascii="微軟正黑體" w:eastAsia="微軟正黑體" w:hAnsi="微軟正黑體" w:hint="eastAsia"/>
                          <w:szCs w:val="24"/>
                        </w:rPr>
                        <w:t>貿易</w:t>
                      </w:r>
                      <w:r w:rsidRPr="00AA1D18">
                        <w:rPr>
                          <w:rFonts w:ascii="微軟正黑體" w:eastAsia="微軟正黑體" w:hAnsi="微軟正黑體"/>
                          <w:szCs w:val="24"/>
                        </w:rPr>
                        <w:t>總</w:t>
                      </w:r>
                      <w:r w:rsidRPr="00AA1D18">
                        <w:rPr>
                          <w:rFonts w:ascii="微軟正黑體" w:eastAsia="微軟正黑體" w:hAnsi="微軟正黑體" w:hint="eastAsia"/>
                          <w:szCs w:val="24"/>
                        </w:rPr>
                        <w:t>值佔世界貿易總值</w:t>
                      </w:r>
                      <w:r w:rsidRPr="00AA1D18">
                        <w:rPr>
                          <w:rFonts w:ascii="微軟正黑體" w:eastAsia="微軟正黑體" w:hAnsi="微軟正黑體"/>
                          <w:szCs w:val="24"/>
                        </w:rPr>
                        <w:t>3.1%</w:t>
                      </w:r>
                      <w:r w:rsidRPr="00AA1D18">
                        <w:rPr>
                          <w:rFonts w:ascii="微軟正黑體" w:eastAsia="微軟正黑體" w:hAnsi="微軟正黑體" w:hint="eastAsia"/>
                          <w:szCs w:val="24"/>
                        </w:rPr>
                        <w:t>，在主要貿易國家</w:t>
                      </w:r>
                      <w:r w:rsidRPr="00AA1D18">
                        <w:rPr>
                          <w:rFonts w:ascii="微軟正黑體" w:eastAsia="微軟正黑體" w:hAnsi="微軟正黑體"/>
                          <w:szCs w:val="24"/>
                        </w:rPr>
                        <w:t>/</w:t>
                      </w:r>
                      <w:r w:rsidRPr="00AA1D18">
                        <w:rPr>
                          <w:rFonts w:ascii="微軟正黑體" w:eastAsia="微軟正黑體" w:hAnsi="微軟正黑體" w:hint="eastAsia"/>
                          <w:szCs w:val="24"/>
                        </w:rPr>
                        <w:t>地區排第六位，而內地是香港最主要的貿易夥伴。</w:t>
                      </w:r>
                      <w:r>
                        <w:rPr>
                          <w:rFonts w:ascii="微軟正黑體" w:eastAsia="微軟正黑體" w:hAnsi="微軟正黑體" w:hint="eastAsia"/>
                          <w:szCs w:val="24"/>
                        </w:rPr>
                        <w:t>（</w:t>
                      </w:r>
                      <w:r w:rsidRPr="00AA1D18">
                        <w:rPr>
                          <w:rFonts w:ascii="微軟正黑體" w:eastAsia="微軟正黑體" w:hAnsi="微軟正黑體"/>
                          <w:szCs w:val="24"/>
                        </w:rPr>
                        <w:t>*</w:t>
                      </w:r>
                      <w:r w:rsidRPr="00AA1D18">
                        <w:rPr>
                          <w:rFonts w:ascii="微軟正黑體" w:eastAsia="微軟正黑體" w:hAnsi="微軟正黑體" w:hint="eastAsia"/>
                          <w:szCs w:val="24"/>
                        </w:rPr>
                        <w:t>註：</w:t>
                      </w:r>
                      <w:r w:rsidRPr="00626CDB">
                        <w:rPr>
                          <w:rFonts w:ascii="微軟正黑體" w:eastAsia="微軟正黑體" w:hAnsi="微軟正黑體" w:hint="eastAsia"/>
                          <w:szCs w:val="24"/>
                        </w:rPr>
                        <w:t>第</w:t>
                      </w:r>
                      <w:r w:rsidRPr="007F70DE">
                        <w:rPr>
                          <w:rFonts w:ascii="微軟正黑體" w:eastAsia="微軟正黑體" w:hAnsi="微軟正黑體"/>
                          <w:szCs w:val="24"/>
                        </w:rPr>
                        <w:t>2</w:t>
                      </w:r>
                      <w:r w:rsidRPr="007F70DE">
                        <w:rPr>
                          <w:rFonts w:ascii="微軟正黑體" w:eastAsia="微軟正黑體" w:hAnsi="微軟正黑體" w:hint="eastAsia"/>
                          <w:szCs w:val="24"/>
                        </w:rPr>
                        <w:t>５</w:t>
                      </w:r>
                      <w:r w:rsidRPr="00717B69">
                        <w:rPr>
                          <w:rFonts w:ascii="微軟正黑體" w:eastAsia="微軟正黑體" w:hAnsi="微軟正黑體" w:hint="eastAsia"/>
                          <w:color w:val="FF0000"/>
                          <w:szCs w:val="24"/>
                        </w:rPr>
                        <w:t xml:space="preserve"> </w:t>
                      </w:r>
                      <w:r w:rsidRPr="00626CDB">
                        <w:rPr>
                          <w:rFonts w:ascii="微軟正黑體" w:eastAsia="微軟正黑體" w:hAnsi="微軟正黑體" w:hint="eastAsia"/>
                          <w:szCs w:val="24"/>
                        </w:rPr>
                        <w:t>頁</w:t>
                      </w:r>
                      <w:r w:rsidRPr="00AA1D18">
                        <w:rPr>
                          <w:rFonts w:ascii="微軟正黑體" w:eastAsia="微軟正黑體" w:hAnsi="微軟正黑體" w:hint="eastAsia"/>
                          <w:szCs w:val="24"/>
                        </w:rPr>
                        <w:t>「知多一點點」會簡述《基本法》如何保障香港的自由港的地位。</w:t>
                      </w:r>
                      <w:r>
                        <w:rPr>
                          <w:rFonts w:ascii="微軟正黑體" w:eastAsia="微軟正黑體" w:hAnsi="微軟正黑體" w:hint="eastAsia"/>
                          <w:szCs w:val="24"/>
                        </w:rPr>
                        <w:t>）</w:t>
                      </w:r>
                    </w:p>
                    <w:p w14:paraId="5282D70C" w14:textId="0264A395" w:rsidR="00395964" w:rsidRPr="00AA1D18" w:rsidRDefault="00395964">
                      <w:pPr>
                        <w:rPr>
                          <w:rFonts w:ascii="微軟正黑體" w:eastAsia="微軟正黑體" w:hAnsi="微軟正黑體"/>
                        </w:rPr>
                      </w:pPr>
                    </w:p>
                  </w:txbxContent>
                </v:textbox>
                <w10:wrap type="square" anchorx="margin"/>
              </v:shape>
            </w:pict>
          </mc:Fallback>
        </mc:AlternateContent>
      </w:r>
      <w:r w:rsidR="001E1939" w:rsidRPr="00AA1D18">
        <w:rPr>
          <w:rFonts w:ascii="微軟正黑體" w:eastAsia="微軟正黑體" w:hAnsi="微軟正黑體" w:hint="eastAsia"/>
          <w:b/>
          <w:sz w:val="28"/>
          <w:szCs w:val="28"/>
        </w:rPr>
        <w:t>工作紙二：香港</w:t>
      </w:r>
      <w:r w:rsidR="005842BF" w:rsidRPr="00AA1D18">
        <w:rPr>
          <w:rFonts w:ascii="微軟正黑體" w:eastAsia="微軟正黑體" w:hAnsi="微軟正黑體" w:hint="eastAsia"/>
          <w:b/>
          <w:sz w:val="28"/>
          <w:szCs w:val="28"/>
          <w:lang w:eastAsia="zh-HK"/>
        </w:rPr>
        <w:t>的</w:t>
      </w:r>
      <w:r w:rsidR="001E1939" w:rsidRPr="00AA1D18">
        <w:rPr>
          <w:rFonts w:ascii="微軟正黑體" w:eastAsia="微軟正黑體" w:hAnsi="微軟正黑體" w:hint="eastAsia"/>
          <w:b/>
          <w:sz w:val="28"/>
          <w:szCs w:val="28"/>
        </w:rPr>
        <w:t>對外貿易概況</w:t>
      </w:r>
    </w:p>
    <w:p w14:paraId="58991D89" w14:textId="77777777" w:rsidR="005A2A82" w:rsidRDefault="005A2A82" w:rsidP="00520D4D">
      <w:pPr>
        <w:rPr>
          <w:rFonts w:ascii="微軟正黑體" w:eastAsia="微軟正黑體" w:hAnsi="微軟正黑體"/>
          <w:szCs w:val="24"/>
        </w:rPr>
      </w:pPr>
    </w:p>
    <w:p w14:paraId="5D29CA45" w14:textId="6B41DBC6" w:rsidR="00703A1E" w:rsidRPr="00520D4D" w:rsidRDefault="00703A1E" w:rsidP="00520D4D">
      <w:pPr>
        <w:rPr>
          <w:rFonts w:ascii="微軟正黑體" w:eastAsia="微軟正黑體" w:hAnsi="微軟正黑體"/>
          <w:b/>
          <w:szCs w:val="24"/>
          <w:u w:val="single"/>
        </w:rPr>
      </w:pPr>
      <w:r w:rsidRPr="00520D4D">
        <w:rPr>
          <w:rFonts w:ascii="微軟正黑體" w:eastAsia="微軟正黑體" w:hAnsi="微軟正黑體" w:hint="eastAsia"/>
          <w:szCs w:val="24"/>
        </w:rPr>
        <w:t>貿易</w:t>
      </w:r>
      <w:r w:rsidRPr="00520D4D">
        <w:rPr>
          <w:rFonts w:ascii="微軟正黑體" w:eastAsia="微軟正黑體" w:hAnsi="微軟正黑體" w:hint="eastAsia"/>
          <w:szCs w:val="24"/>
          <w:lang w:eastAsia="zh-HK"/>
        </w:rPr>
        <w:t>包括</w:t>
      </w:r>
      <w:r w:rsidRPr="00520D4D">
        <w:rPr>
          <w:rFonts w:ascii="微軟正黑體" w:eastAsia="微軟正黑體" w:hAnsi="微軟正黑體" w:hint="eastAsia"/>
          <w:b/>
          <w:szCs w:val="24"/>
        </w:rPr>
        <w:t>貨品</w:t>
      </w:r>
      <w:r w:rsidR="002F16BE" w:rsidRPr="00520D4D">
        <w:rPr>
          <w:rFonts w:ascii="微軟正黑體" w:eastAsia="微軟正黑體" w:hAnsi="微軟正黑體" w:hint="eastAsia"/>
          <w:szCs w:val="24"/>
          <w:lang w:eastAsia="zh-HK"/>
        </w:rPr>
        <w:t>和</w:t>
      </w:r>
      <w:r w:rsidRPr="00520D4D">
        <w:rPr>
          <w:rFonts w:ascii="微軟正黑體" w:eastAsia="微軟正黑體" w:hAnsi="微軟正黑體" w:hint="eastAsia"/>
          <w:b/>
          <w:szCs w:val="24"/>
        </w:rPr>
        <w:t>服務</w:t>
      </w:r>
      <w:r w:rsidRPr="00520D4D">
        <w:rPr>
          <w:rFonts w:ascii="微軟正黑體" w:eastAsia="微軟正黑體" w:hAnsi="微軟正黑體" w:hint="eastAsia"/>
          <w:szCs w:val="24"/>
        </w:rPr>
        <w:t>交易，</w:t>
      </w:r>
      <w:r w:rsidRPr="00520D4D">
        <w:rPr>
          <w:rFonts w:ascii="微軟正黑體" w:eastAsia="微軟正黑體" w:hAnsi="微軟正黑體" w:hint="eastAsia"/>
          <w:szCs w:val="24"/>
          <w:lang w:eastAsia="zh-HK"/>
        </w:rPr>
        <w:t>試從</w:t>
      </w:r>
      <w:r w:rsidRPr="00520D4D">
        <w:rPr>
          <w:rFonts w:ascii="微軟正黑體" w:eastAsia="微軟正黑體" w:hAnsi="微軟正黑體" w:hint="eastAsia"/>
          <w:szCs w:val="24"/>
        </w:rPr>
        <w:t>以下從兩方面的貿易數據看香港貿易的現況。</w:t>
      </w:r>
    </w:p>
    <w:p w14:paraId="45CB9863" w14:textId="77777777" w:rsidR="00703A1E" w:rsidRPr="00520D4D" w:rsidRDefault="00703A1E" w:rsidP="00520D4D">
      <w:pPr>
        <w:rPr>
          <w:rFonts w:ascii="微軟正黑體" w:eastAsia="微軟正黑體" w:hAnsi="微軟正黑體"/>
          <w:b/>
          <w:szCs w:val="24"/>
        </w:rPr>
      </w:pPr>
    </w:p>
    <w:p w14:paraId="66E583CC" w14:textId="7D723935" w:rsidR="004A4EE0" w:rsidRPr="00520D4D" w:rsidRDefault="001E1939" w:rsidP="00520D4D">
      <w:pPr>
        <w:rPr>
          <w:rFonts w:ascii="微軟正黑體" w:eastAsia="微軟正黑體" w:hAnsi="微軟正黑體"/>
          <w:b/>
          <w:szCs w:val="24"/>
          <w:u w:val="single"/>
        </w:rPr>
      </w:pPr>
      <w:r w:rsidRPr="00520D4D">
        <w:rPr>
          <w:rFonts w:ascii="微軟正黑體" w:eastAsia="微軟正黑體" w:hAnsi="微軟正黑體" w:hint="eastAsia"/>
          <w:b/>
          <w:szCs w:val="24"/>
          <w:u w:val="single"/>
        </w:rPr>
        <w:t>分析一：香港近年對外商品貿易的趨勢是怎樣的呢？</w:t>
      </w:r>
    </w:p>
    <w:p w14:paraId="5A668467" w14:textId="0278873F" w:rsidR="000929BA" w:rsidRPr="00520D4D" w:rsidRDefault="001E1939" w:rsidP="00520D4D">
      <w:pPr>
        <w:rPr>
          <w:rFonts w:ascii="微軟正黑體" w:eastAsia="微軟正黑體" w:hAnsi="微軟正黑體"/>
          <w:b/>
          <w:szCs w:val="24"/>
          <w:highlight w:val="yellow"/>
        </w:rPr>
      </w:pPr>
      <w:r w:rsidRPr="00520D4D">
        <w:rPr>
          <w:rFonts w:ascii="微軟正黑體" w:eastAsia="微軟正黑體" w:hAnsi="微軟正黑體" w:hint="eastAsia"/>
          <w:b/>
          <w:szCs w:val="24"/>
        </w:rPr>
        <w:t>資料</w:t>
      </w:r>
      <w:r w:rsidR="003A3609" w:rsidRPr="00520D4D">
        <w:rPr>
          <w:rFonts w:ascii="微軟正黑體" w:eastAsia="微軟正黑體" w:hAnsi="微軟正黑體" w:hint="eastAsia"/>
          <w:b/>
          <w:szCs w:val="24"/>
          <w:lang w:eastAsia="zh-HK"/>
        </w:rPr>
        <w:t>一</w:t>
      </w:r>
      <w:r w:rsidRPr="00520D4D">
        <w:rPr>
          <w:rFonts w:ascii="微軟正黑體" w:eastAsia="微軟正黑體" w:hAnsi="微軟正黑體" w:hint="eastAsia"/>
          <w:b/>
          <w:szCs w:val="24"/>
        </w:rPr>
        <w:t>：</w:t>
      </w:r>
      <w:r w:rsidR="00741E90">
        <w:rPr>
          <w:rFonts w:ascii="微軟正黑體" w:eastAsia="微軟正黑體" w:hAnsi="微軟正黑體"/>
          <w:b/>
          <w:szCs w:val="24"/>
        </w:rPr>
        <w:t>2016</w:t>
      </w:r>
      <w:r w:rsidRPr="00520D4D">
        <w:rPr>
          <w:rFonts w:ascii="微軟正黑體" w:eastAsia="微軟正黑體" w:hAnsi="微軟正黑體" w:hint="eastAsia"/>
          <w:b/>
          <w:szCs w:val="24"/>
        </w:rPr>
        <w:t>年至</w:t>
      </w:r>
      <w:r w:rsidR="00741E90">
        <w:rPr>
          <w:rFonts w:ascii="微軟正黑體" w:eastAsia="微軟正黑體" w:hAnsi="微軟正黑體"/>
          <w:b/>
          <w:szCs w:val="24"/>
        </w:rPr>
        <w:t>2025</w:t>
      </w:r>
      <w:r w:rsidRPr="00520D4D">
        <w:rPr>
          <w:rFonts w:ascii="微軟正黑體" w:eastAsia="微軟正黑體" w:hAnsi="微軟正黑體" w:hint="eastAsia"/>
          <w:b/>
          <w:szCs w:val="24"/>
        </w:rPr>
        <w:t>年香港對外商品貿易</w:t>
      </w:r>
    </w:p>
    <w:p w14:paraId="797405BD" w14:textId="64E91DD4" w:rsidR="007132D5" w:rsidRDefault="007132D5" w:rsidP="00AE114F">
      <w:pPr>
        <w:spacing w:line="360" w:lineRule="auto"/>
        <w:jc w:val="center"/>
        <w:rPr>
          <w:rFonts w:asciiTheme="minorEastAsia" w:hAnsiTheme="minorEastAsia"/>
          <w:noProof/>
          <w:szCs w:val="24"/>
        </w:rPr>
      </w:pPr>
    </w:p>
    <w:p w14:paraId="0446E1D4" w14:textId="26459C98" w:rsidR="00741E90" w:rsidRDefault="00741E90" w:rsidP="007132D5">
      <w:pPr>
        <w:jc w:val="both"/>
        <w:rPr>
          <w:rFonts w:ascii="Times New Roman" w:hAnsi="Times New Roman" w:cs="Times New Roman"/>
          <w:sz w:val="22"/>
          <w:lang w:eastAsia="zh-HK"/>
        </w:rPr>
      </w:pPr>
      <w:r>
        <w:rPr>
          <w:noProof/>
        </w:rPr>
        <w:drawing>
          <wp:inline distT="0" distB="0" distL="0" distR="0" wp14:anchorId="579535FB" wp14:editId="143CAF99">
            <wp:extent cx="4993419" cy="3022854"/>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0554" cy="3027173"/>
                    </a:xfrm>
                    <a:prstGeom prst="rect">
                      <a:avLst/>
                    </a:prstGeom>
                  </pic:spPr>
                </pic:pic>
              </a:graphicData>
            </a:graphic>
          </wp:inline>
        </w:drawing>
      </w:r>
    </w:p>
    <w:p w14:paraId="06089E04" w14:textId="7D3C1036" w:rsidR="007132D5" w:rsidRPr="00520D4D" w:rsidRDefault="00520D4D" w:rsidP="007132D5">
      <w:pPr>
        <w:jc w:val="both"/>
        <w:rPr>
          <w:rFonts w:ascii="Times New Roman" w:hAnsi="Times New Roman" w:cs="Times New Roman"/>
          <w:sz w:val="22"/>
        </w:rPr>
      </w:pPr>
      <w:r w:rsidRPr="00520D4D">
        <w:rPr>
          <w:rFonts w:ascii="Times New Roman" w:hAnsi="Times New Roman" w:cs="Times New Roman"/>
          <w:sz w:val="22"/>
          <w:lang w:eastAsia="zh-HK"/>
        </w:rPr>
        <w:t>資料</w:t>
      </w:r>
      <w:r w:rsidR="001E1939" w:rsidRPr="00520D4D">
        <w:rPr>
          <w:rFonts w:ascii="Times New Roman" w:hAnsi="Times New Roman" w:cs="Times New Roman"/>
          <w:sz w:val="22"/>
        </w:rPr>
        <w:t>來源：工業貿易署</w:t>
      </w:r>
    </w:p>
    <w:p w14:paraId="400D0EFD" w14:textId="199A0470" w:rsidR="00741E90" w:rsidRPr="00520D4D" w:rsidRDefault="00377C11" w:rsidP="00217780">
      <w:pPr>
        <w:spacing w:line="360" w:lineRule="auto"/>
        <w:rPr>
          <w:rFonts w:ascii="Times New Roman" w:hAnsi="Times New Roman" w:cs="Times New Roman"/>
          <w:noProof/>
          <w:sz w:val="22"/>
        </w:rPr>
      </w:pPr>
      <w:hyperlink r:id="rId13" w:history="1">
        <w:r w:rsidR="008C78E7" w:rsidRPr="00D7477C">
          <w:rPr>
            <w:rStyle w:val="a4"/>
            <w:rFonts w:ascii="Times New Roman" w:hAnsi="Times New Roman" w:cs="Times New Roman"/>
            <w:noProof/>
            <w:sz w:val="22"/>
          </w:rPr>
          <w:t>https://www.tid.gov.hk/tc/our_work/statistics/tradestat/10yrs.html</w:t>
        </w:r>
      </w:hyperlink>
      <w:r w:rsidR="008C78E7">
        <w:rPr>
          <w:rFonts w:ascii="Times New Roman" w:hAnsi="Times New Roman" w:cs="Times New Roman"/>
          <w:noProof/>
          <w:sz w:val="22"/>
        </w:rPr>
        <w:t xml:space="preserve"> </w:t>
      </w:r>
      <w:r w:rsidR="008C78E7">
        <w:rPr>
          <w:rFonts w:ascii="Times New Roman" w:hAnsi="Times New Roman" w:cs="Times New Roman" w:hint="eastAsia"/>
          <w:noProof/>
          <w:sz w:val="22"/>
        </w:rPr>
        <w:t>（</w:t>
      </w:r>
      <w:r w:rsidR="00871C29">
        <w:rPr>
          <w:rFonts w:ascii="Times New Roman" w:hAnsi="Times New Roman" w:cs="Times New Roman" w:hint="eastAsia"/>
          <w:noProof/>
          <w:sz w:val="22"/>
        </w:rPr>
        <w:t>瀏覽</w:t>
      </w:r>
      <w:r w:rsidR="008C78E7" w:rsidRPr="008C78E7">
        <w:rPr>
          <w:rFonts w:ascii="Times New Roman" w:hAnsi="Times New Roman" w:cs="Times New Roman" w:hint="eastAsia"/>
          <w:noProof/>
          <w:sz w:val="22"/>
        </w:rPr>
        <w:t>日期：</w:t>
      </w:r>
      <w:r w:rsidR="008C78E7">
        <w:rPr>
          <w:rFonts w:ascii="Times New Roman" w:hAnsi="Times New Roman" w:cs="Times New Roman" w:hint="eastAsia"/>
          <w:noProof/>
          <w:sz w:val="22"/>
        </w:rPr>
        <w:t>2</w:t>
      </w:r>
      <w:r w:rsidR="008C78E7">
        <w:rPr>
          <w:rFonts w:ascii="Times New Roman" w:hAnsi="Times New Roman" w:cs="Times New Roman"/>
          <w:noProof/>
          <w:sz w:val="22"/>
        </w:rPr>
        <w:t>026</w:t>
      </w:r>
      <w:r w:rsidR="008C78E7">
        <w:rPr>
          <w:rFonts w:ascii="Times New Roman" w:hAnsi="Times New Roman" w:cs="Times New Roman" w:hint="eastAsia"/>
          <w:noProof/>
          <w:sz w:val="22"/>
        </w:rPr>
        <w:t>年</w:t>
      </w:r>
      <w:r w:rsidR="008C78E7">
        <w:rPr>
          <w:rFonts w:ascii="Times New Roman" w:hAnsi="Times New Roman" w:cs="Times New Roman" w:hint="eastAsia"/>
          <w:noProof/>
          <w:sz w:val="22"/>
        </w:rPr>
        <w:t>4</w:t>
      </w:r>
      <w:r w:rsidR="008C78E7">
        <w:rPr>
          <w:rFonts w:ascii="Times New Roman" w:hAnsi="Times New Roman" w:cs="Times New Roman" w:hint="eastAsia"/>
          <w:noProof/>
          <w:sz w:val="22"/>
          <w:lang w:eastAsia="zh-HK"/>
        </w:rPr>
        <w:t>月</w:t>
      </w:r>
      <w:r w:rsidR="008C78E7">
        <w:rPr>
          <w:rFonts w:ascii="Times New Roman" w:hAnsi="Times New Roman" w:cs="Times New Roman" w:hint="eastAsia"/>
          <w:noProof/>
          <w:sz w:val="22"/>
        </w:rPr>
        <w:t>17</w:t>
      </w:r>
      <w:r w:rsidR="008C78E7">
        <w:rPr>
          <w:rFonts w:ascii="Times New Roman" w:hAnsi="Times New Roman" w:cs="Times New Roman" w:hint="eastAsia"/>
          <w:noProof/>
          <w:sz w:val="22"/>
          <w:lang w:eastAsia="zh-HK"/>
        </w:rPr>
        <w:t>日</w:t>
      </w:r>
      <w:r w:rsidR="008C78E7">
        <w:rPr>
          <w:rFonts w:ascii="Times New Roman" w:hAnsi="Times New Roman" w:cs="Times New Roman" w:hint="eastAsia"/>
          <w:noProof/>
          <w:sz w:val="22"/>
        </w:rPr>
        <w:t>）</w:t>
      </w:r>
    </w:p>
    <w:p w14:paraId="77FD9BBF" w14:textId="039E4ED6" w:rsidR="00275D39" w:rsidDel="004D75B2" w:rsidRDefault="001E1939" w:rsidP="005064EF">
      <w:pPr>
        <w:spacing w:line="276" w:lineRule="auto"/>
        <w:jc w:val="both"/>
        <w:rPr>
          <w:rFonts w:ascii="新細明體" w:eastAsia="新細明體" w:hAnsi="新細明體" w:cs="新細明體"/>
        </w:rPr>
      </w:pPr>
      <w:r w:rsidDel="004D75B2">
        <w:rPr>
          <w:rFonts w:asciiTheme="minorEastAsia" w:hAnsiTheme="minorEastAsia" w:hint="eastAsia"/>
          <w:szCs w:val="24"/>
        </w:rPr>
        <w:t>【註︰</w:t>
      </w:r>
      <w:r w:rsidRPr="0091384A" w:rsidDel="004D75B2">
        <w:rPr>
          <w:rFonts w:asciiTheme="minorEastAsia" w:hAnsiTheme="minorEastAsia" w:hint="eastAsia"/>
          <w:b/>
          <w:bCs/>
          <w:szCs w:val="24"/>
        </w:rPr>
        <w:t>進口貨品</w:t>
      </w:r>
      <w:r w:rsidRPr="00217780" w:rsidDel="004D75B2">
        <w:rPr>
          <w:rFonts w:asciiTheme="minorEastAsia" w:hAnsiTheme="minorEastAsia" w:hint="eastAsia"/>
          <w:szCs w:val="24"/>
        </w:rPr>
        <w:t>是指在香港以外出產或製成的貨品，輸入香港供本地使用或轉口，以及再進口的香港產品。</w:t>
      </w:r>
      <w:r w:rsidRPr="0091384A" w:rsidDel="004D75B2">
        <w:rPr>
          <w:rFonts w:hint="eastAsia"/>
          <w:b/>
          <w:bCs/>
        </w:rPr>
        <w:t>港產品出口</w:t>
      </w:r>
      <w:r w:rsidRPr="00F9477F" w:rsidDel="004D75B2">
        <w:rPr>
          <w:rFonts w:hint="eastAsia"/>
          <w:b/>
        </w:rPr>
        <w:t>貨物</w:t>
      </w:r>
      <w:r w:rsidDel="004D75B2">
        <w:rPr>
          <w:rFonts w:hint="eastAsia"/>
        </w:rPr>
        <w:t>是指香港的天然產品或在本港經過製造工序，以致其基本原料的形狀、性質、式樣或用途受到永久改變的產品</w:t>
      </w:r>
      <w:r w:rsidDel="004D75B2">
        <w:rPr>
          <w:rFonts w:ascii="新細明體" w:eastAsia="新細明體" w:hAnsi="新細明體" w:cs="新細明體" w:hint="eastAsia"/>
        </w:rPr>
        <w:t>。</w:t>
      </w:r>
      <w:r w:rsidRPr="0091384A" w:rsidDel="004D75B2">
        <w:rPr>
          <w:rFonts w:hint="eastAsia"/>
          <w:b/>
          <w:bCs/>
        </w:rPr>
        <w:t>轉口貨品</w:t>
      </w:r>
      <w:r w:rsidDel="004D75B2">
        <w:rPr>
          <w:rFonts w:hint="eastAsia"/>
        </w:rPr>
        <w:t>是指輸出曾經自外地輸入本港的貨品，而這些貨品並沒有在本港經過任何製造工序，以致永久改變其形狀、性質、式樣或用途</w:t>
      </w:r>
      <w:r w:rsidDel="004D75B2">
        <w:rPr>
          <w:rFonts w:ascii="新細明體" w:eastAsia="新細明體" w:hAnsi="新細明體" w:cs="新細明體" w:hint="eastAsia"/>
        </w:rPr>
        <w:t>。</w:t>
      </w:r>
    </w:p>
    <w:p w14:paraId="308BE608" w14:textId="3419CDDC" w:rsidR="00520D4D" w:rsidRDefault="00520D4D" w:rsidP="00520D4D">
      <w:pPr>
        <w:spacing w:line="0" w:lineRule="atLeast"/>
        <w:jc w:val="both"/>
        <w:rPr>
          <w:rFonts w:ascii="Times New Roman" w:eastAsia="新細明體" w:hAnsi="Times New Roman" w:cs="Times New Roman"/>
          <w:lang w:eastAsia="zh-HK"/>
        </w:rPr>
      </w:pPr>
      <w:r>
        <w:rPr>
          <w:rFonts w:ascii="Times New Roman" w:eastAsia="新細明體" w:hAnsi="Times New Roman" w:cs="Times New Roman" w:hint="eastAsia"/>
          <w:lang w:eastAsia="zh-HK"/>
        </w:rPr>
        <w:t>資料</w:t>
      </w:r>
      <w:r w:rsidR="00275D39" w:rsidRPr="00B248D4" w:rsidDel="004D75B2">
        <w:rPr>
          <w:rFonts w:ascii="Times New Roman" w:eastAsia="新細明體" w:hAnsi="Times New Roman" w:cs="Times New Roman"/>
          <w:lang w:eastAsia="zh-HK"/>
        </w:rPr>
        <w:t>來源</w:t>
      </w:r>
      <w:r w:rsidR="00B248D4" w:rsidRPr="00B248D4" w:rsidDel="004D75B2">
        <w:rPr>
          <w:rFonts w:ascii="Times New Roman" w:eastAsia="新細明體" w:hAnsi="Times New Roman" w:cs="Times New Roman"/>
          <w:lang w:eastAsia="zh-HK"/>
        </w:rPr>
        <w:t>：</w:t>
      </w:r>
    </w:p>
    <w:p w14:paraId="7BE4B61A" w14:textId="772929DE" w:rsidR="00085481" w:rsidRPr="00085481" w:rsidRDefault="00B248D4" w:rsidP="005A2A82">
      <w:pPr>
        <w:spacing w:line="0" w:lineRule="atLeast"/>
        <w:jc w:val="both"/>
        <w:rPr>
          <w:rFonts w:asciiTheme="minorEastAsia" w:hAnsiTheme="minorEastAsia"/>
          <w:b/>
          <w:szCs w:val="24"/>
        </w:rPr>
      </w:pPr>
      <w:r w:rsidRPr="00B248D4" w:rsidDel="004D75B2">
        <w:rPr>
          <w:rFonts w:ascii="Times New Roman" w:eastAsia="新細明體" w:hAnsi="Times New Roman" w:cs="Times New Roman"/>
          <w:lang w:eastAsia="zh-HK"/>
        </w:rPr>
        <w:t>https://www.censtatd.gov.hk/en/data/stat_report/product/B1020007/att/B10200072001AN01B0200.pdf</w:t>
      </w:r>
      <w:r w:rsidR="001E1939" w:rsidDel="004D75B2">
        <w:rPr>
          <w:rFonts w:ascii="新細明體" w:eastAsia="新細明體" w:hAnsi="新細明體" w:cs="新細明體" w:hint="eastAsia"/>
        </w:rPr>
        <w:t>】</w:t>
      </w:r>
      <w:r w:rsidR="00CC6D84">
        <w:rPr>
          <w:rFonts w:asciiTheme="minorEastAsia" w:hAnsiTheme="minorEastAsia"/>
          <w:b/>
          <w:szCs w:val="24"/>
        </w:rPr>
        <w:br w:type="page"/>
      </w:r>
    </w:p>
    <w:p w14:paraId="2F8469FD" w14:textId="3BA005C2" w:rsidR="000929BA" w:rsidRDefault="001E1939" w:rsidP="00520D4D">
      <w:pPr>
        <w:pStyle w:val="a5"/>
        <w:widowControl/>
        <w:numPr>
          <w:ilvl w:val="0"/>
          <w:numId w:val="27"/>
        </w:numPr>
        <w:spacing w:line="360" w:lineRule="auto"/>
        <w:ind w:leftChars="0" w:left="567" w:hanging="567"/>
        <w:rPr>
          <w:rFonts w:asciiTheme="minorEastAsia" w:hAnsiTheme="minorEastAsia"/>
          <w:szCs w:val="24"/>
        </w:rPr>
      </w:pPr>
      <w:r w:rsidRPr="0059447F">
        <w:rPr>
          <w:rFonts w:asciiTheme="minorEastAsia" w:hAnsiTheme="minorEastAsia" w:hint="eastAsia"/>
          <w:szCs w:val="24"/>
        </w:rPr>
        <w:t>根據資料</w:t>
      </w:r>
      <w:r w:rsidR="003A3609">
        <w:rPr>
          <w:rFonts w:asciiTheme="minorEastAsia" w:hAnsiTheme="minorEastAsia" w:hint="eastAsia"/>
          <w:szCs w:val="24"/>
          <w:lang w:eastAsia="zh-HK"/>
        </w:rPr>
        <w:t>一</w:t>
      </w:r>
      <w:r w:rsidRPr="0059447F">
        <w:rPr>
          <w:rFonts w:asciiTheme="minorEastAsia" w:hAnsiTheme="minorEastAsia" w:hint="eastAsia"/>
          <w:szCs w:val="24"/>
        </w:rPr>
        <w:t>，描</w:t>
      </w:r>
      <w:r w:rsidRPr="00F9477F">
        <w:rPr>
          <w:rFonts w:ascii="Times New Roman" w:hAnsi="Times New Roman" w:cs="Times New Roman"/>
          <w:szCs w:val="24"/>
        </w:rPr>
        <w:t>述香港在</w:t>
      </w:r>
      <w:r w:rsidRPr="00F9477F">
        <w:rPr>
          <w:rFonts w:ascii="Times New Roman" w:hAnsi="Times New Roman" w:cs="Times New Roman"/>
          <w:szCs w:val="24"/>
        </w:rPr>
        <w:t>2016</w:t>
      </w:r>
      <w:r w:rsidRPr="00F9477F">
        <w:rPr>
          <w:rFonts w:ascii="Times New Roman" w:hAnsi="Times New Roman" w:cs="Times New Roman"/>
          <w:szCs w:val="24"/>
        </w:rPr>
        <w:t>至</w:t>
      </w:r>
      <w:r w:rsidRPr="00F9477F">
        <w:rPr>
          <w:rFonts w:ascii="Times New Roman" w:hAnsi="Times New Roman" w:cs="Times New Roman"/>
          <w:szCs w:val="24"/>
        </w:rPr>
        <w:t>2021</w:t>
      </w:r>
      <w:r w:rsidRPr="00F9477F">
        <w:rPr>
          <w:rFonts w:ascii="Times New Roman" w:hAnsi="Times New Roman" w:cs="Times New Roman"/>
          <w:szCs w:val="24"/>
        </w:rPr>
        <w:t>年間</w:t>
      </w:r>
      <w:r w:rsidRPr="0059447F">
        <w:rPr>
          <w:rFonts w:asciiTheme="minorEastAsia" w:hAnsiTheme="minorEastAsia" w:hint="eastAsia"/>
          <w:szCs w:val="24"/>
        </w:rPr>
        <w:t>，</w:t>
      </w:r>
      <w:r w:rsidR="00F9477F">
        <w:rPr>
          <w:rFonts w:asciiTheme="minorEastAsia" w:hAnsiTheme="minorEastAsia" w:hint="eastAsia"/>
          <w:szCs w:val="24"/>
          <w:lang w:eastAsia="zh-HK"/>
        </w:rPr>
        <w:t>對外商品貿易</w:t>
      </w:r>
      <w:r w:rsidR="00F9477F">
        <w:rPr>
          <w:rFonts w:asciiTheme="minorEastAsia" w:hAnsiTheme="minorEastAsia" w:hint="eastAsia"/>
          <w:szCs w:val="24"/>
        </w:rPr>
        <w:t>（</w:t>
      </w:r>
      <w:r w:rsidR="00F9477F">
        <w:rPr>
          <w:rFonts w:asciiTheme="minorEastAsia" w:hAnsiTheme="minorEastAsia" w:hint="eastAsia"/>
          <w:szCs w:val="24"/>
          <w:lang w:eastAsia="zh-HK"/>
        </w:rPr>
        <w:t>包括</w:t>
      </w:r>
      <w:r w:rsidRPr="0059447F">
        <w:rPr>
          <w:rFonts w:asciiTheme="minorEastAsia" w:hAnsiTheme="minorEastAsia" w:hint="eastAsia"/>
          <w:szCs w:val="24"/>
        </w:rPr>
        <w:t>進口貿易、本地出口貿易及轉口貿易</w:t>
      </w:r>
      <w:r w:rsidR="007F0784">
        <w:rPr>
          <w:rFonts w:asciiTheme="minorEastAsia" w:hAnsiTheme="minorEastAsia"/>
          <w:szCs w:val="24"/>
        </w:rPr>
        <w:t>）</w:t>
      </w:r>
      <w:r w:rsidRPr="0059447F">
        <w:rPr>
          <w:rFonts w:asciiTheme="minorEastAsia" w:hAnsiTheme="minorEastAsia" w:hint="eastAsia"/>
          <w:szCs w:val="24"/>
        </w:rPr>
        <w:t>的趨勢。</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520D4D" w:rsidRPr="00520D4D" w14:paraId="6073A0E1" w14:textId="77777777" w:rsidTr="004B6C4D">
        <w:tc>
          <w:tcPr>
            <w:tcW w:w="7742" w:type="dxa"/>
          </w:tcPr>
          <w:p w14:paraId="2CD41D45" w14:textId="5CC8FDD6" w:rsidR="00520D4D" w:rsidRPr="00520D4D" w:rsidRDefault="00520D4D" w:rsidP="007F0784">
            <w:pPr>
              <w:pStyle w:val="a5"/>
              <w:spacing w:line="360" w:lineRule="auto"/>
              <w:ind w:leftChars="0" w:left="0"/>
              <w:jc w:val="both"/>
              <w:rPr>
                <w:rFonts w:ascii="Times New Roman" w:hAnsi="Times New Roman" w:cs="Times New Roman"/>
                <w:szCs w:val="24"/>
                <w:lang w:eastAsia="zh-HK"/>
              </w:rPr>
            </w:pPr>
            <w:r w:rsidRPr="00520D4D">
              <w:rPr>
                <w:rFonts w:ascii="Times New Roman" w:hAnsi="Times New Roman" w:cs="Times New Roman"/>
                <w:i/>
                <w:color w:val="FF0000"/>
                <w:szCs w:val="24"/>
              </w:rPr>
              <w:t>資料二顯示，香港的進口及轉口貿易在</w:t>
            </w:r>
            <w:r w:rsidRPr="00520D4D">
              <w:rPr>
                <w:rFonts w:ascii="Times New Roman" w:hAnsi="Times New Roman" w:cs="Times New Roman"/>
                <w:i/>
                <w:color w:val="FF0000"/>
                <w:szCs w:val="24"/>
              </w:rPr>
              <w:t xml:space="preserve"> 2016</w:t>
            </w:r>
            <w:r w:rsidRPr="00520D4D">
              <w:rPr>
                <w:rFonts w:ascii="Times New Roman" w:hAnsi="Times New Roman" w:cs="Times New Roman"/>
                <w:i/>
                <w:color w:val="FF0000"/>
                <w:szCs w:val="24"/>
              </w:rPr>
              <w:t>至</w:t>
            </w:r>
            <w:r w:rsidRPr="00520D4D">
              <w:rPr>
                <w:rFonts w:ascii="Times New Roman" w:hAnsi="Times New Roman" w:cs="Times New Roman"/>
                <w:i/>
                <w:color w:val="FF0000"/>
                <w:szCs w:val="24"/>
              </w:rPr>
              <w:t xml:space="preserve"> 2018</w:t>
            </w:r>
            <w:r w:rsidRPr="00520D4D">
              <w:rPr>
                <w:rFonts w:ascii="Times New Roman" w:hAnsi="Times New Roman" w:cs="Times New Roman"/>
                <w:i/>
                <w:color w:val="FF0000"/>
                <w:szCs w:val="24"/>
              </w:rPr>
              <w:t>年間呈現上升的趨</w:t>
            </w:r>
          </w:p>
        </w:tc>
      </w:tr>
      <w:tr w:rsidR="00520D4D" w:rsidRPr="00520D4D" w14:paraId="5D2BA48C" w14:textId="77777777" w:rsidTr="004B6C4D">
        <w:tc>
          <w:tcPr>
            <w:tcW w:w="7742" w:type="dxa"/>
          </w:tcPr>
          <w:p w14:paraId="4EEFB626" w14:textId="1378BDA0" w:rsidR="00520D4D" w:rsidRPr="00520D4D" w:rsidRDefault="00520D4D" w:rsidP="004F2EF9">
            <w:pPr>
              <w:pStyle w:val="a5"/>
              <w:spacing w:line="360" w:lineRule="auto"/>
              <w:ind w:leftChars="0" w:left="0"/>
              <w:jc w:val="both"/>
              <w:rPr>
                <w:rFonts w:ascii="Times New Roman" w:hAnsi="Times New Roman" w:cs="Times New Roman"/>
                <w:szCs w:val="24"/>
                <w:lang w:eastAsia="zh-HK"/>
              </w:rPr>
            </w:pPr>
            <w:r w:rsidRPr="00520D4D">
              <w:rPr>
                <w:rFonts w:ascii="Times New Roman" w:hAnsi="Times New Roman" w:cs="Times New Roman"/>
                <w:i/>
                <w:color w:val="FF0000"/>
                <w:szCs w:val="24"/>
              </w:rPr>
              <w:t>勢，但在</w:t>
            </w:r>
            <w:r w:rsidRPr="00520D4D">
              <w:rPr>
                <w:rFonts w:ascii="Times New Roman" w:hAnsi="Times New Roman" w:cs="Times New Roman"/>
                <w:i/>
                <w:color w:val="FF0000"/>
                <w:szCs w:val="24"/>
              </w:rPr>
              <w:t>2018</w:t>
            </w:r>
            <w:r w:rsidRPr="00520D4D">
              <w:rPr>
                <w:rFonts w:ascii="Times New Roman" w:hAnsi="Times New Roman" w:cs="Times New Roman"/>
                <w:i/>
                <w:color w:val="FF0000"/>
                <w:szCs w:val="24"/>
              </w:rPr>
              <w:t>年開始下滑並在</w:t>
            </w:r>
            <w:r w:rsidRPr="00520D4D">
              <w:rPr>
                <w:rFonts w:ascii="Times New Roman" w:hAnsi="Times New Roman" w:cs="Times New Roman"/>
                <w:i/>
                <w:color w:val="FF0000"/>
                <w:szCs w:val="24"/>
              </w:rPr>
              <w:t>2020</w:t>
            </w:r>
            <w:r w:rsidRPr="00520D4D">
              <w:rPr>
                <w:rFonts w:ascii="Times New Roman" w:hAnsi="Times New Roman" w:cs="Times New Roman"/>
                <w:i/>
                <w:color w:val="FF0000"/>
                <w:szCs w:val="24"/>
              </w:rPr>
              <w:t>年回升；而本地出口貿易則在這段</w:t>
            </w:r>
          </w:p>
        </w:tc>
      </w:tr>
      <w:tr w:rsidR="00520D4D" w:rsidRPr="00520D4D" w14:paraId="39C26FDC" w14:textId="77777777" w:rsidTr="004B6C4D">
        <w:tc>
          <w:tcPr>
            <w:tcW w:w="7742" w:type="dxa"/>
          </w:tcPr>
          <w:p w14:paraId="6E547968" w14:textId="293BB185" w:rsidR="00520D4D" w:rsidRPr="00520D4D" w:rsidRDefault="00520D4D" w:rsidP="007F0784">
            <w:pPr>
              <w:pStyle w:val="a5"/>
              <w:spacing w:line="360" w:lineRule="auto"/>
              <w:ind w:leftChars="0" w:left="0"/>
              <w:jc w:val="both"/>
              <w:rPr>
                <w:rFonts w:ascii="Times New Roman" w:hAnsi="Times New Roman" w:cs="Times New Roman"/>
                <w:szCs w:val="24"/>
                <w:lang w:eastAsia="zh-HK"/>
              </w:rPr>
            </w:pPr>
            <w:r w:rsidRPr="00520D4D">
              <w:rPr>
                <w:rFonts w:ascii="Times New Roman" w:hAnsi="Times New Roman" w:cs="Times New Roman"/>
                <w:i/>
                <w:color w:val="FF0000"/>
                <w:szCs w:val="24"/>
              </w:rPr>
              <w:t>期間</w:t>
            </w:r>
            <w:r w:rsidR="007F0784">
              <w:rPr>
                <w:rFonts w:ascii="Times New Roman" w:hAnsi="Times New Roman" w:cs="Times New Roman" w:hint="eastAsia"/>
                <w:i/>
                <w:color w:val="FF0000"/>
                <w:szCs w:val="24"/>
                <w:lang w:eastAsia="zh-HK"/>
              </w:rPr>
              <w:t>保持</w:t>
            </w:r>
            <w:r w:rsidRPr="00520D4D">
              <w:rPr>
                <w:rFonts w:ascii="Times New Roman" w:hAnsi="Times New Roman" w:cs="Times New Roman"/>
                <w:i/>
                <w:color w:val="FF0000"/>
                <w:szCs w:val="24"/>
              </w:rPr>
              <w:t>平穩。</w:t>
            </w:r>
          </w:p>
        </w:tc>
      </w:tr>
    </w:tbl>
    <w:p w14:paraId="1A45F02F" w14:textId="7EF48E9D" w:rsidR="00520D4D" w:rsidRPr="00520D4D" w:rsidRDefault="00520D4D" w:rsidP="00520D4D">
      <w:pPr>
        <w:widowControl/>
        <w:spacing w:line="360" w:lineRule="auto"/>
        <w:rPr>
          <w:rFonts w:asciiTheme="minorEastAsia" w:hAnsiTheme="minorEastAsia"/>
          <w:szCs w:val="24"/>
        </w:rPr>
      </w:pPr>
    </w:p>
    <w:p w14:paraId="297BF7DF" w14:textId="5865362D" w:rsidR="000929BA" w:rsidRPr="00520D4D" w:rsidRDefault="001E1939" w:rsidP="00520D4D">
      <w:pPr>
        <w:pStyle w:val="a5"/>
        <w:widowControl/>
        <w:numPr>
          <w:ilvl w:val="0"/>
          <w:numId w:val="27"/>
        </w:numPr>
        <w:spacing w:line="360" w:lineRule="auto"/>
        <w:ind w:leftChars="0" w:left="567" w:hanging="567"/>
        <w:jc w:val="both"/>
        <w:rPr>
          <w:rFonts w:ascii="Times New Roman" w:hAnsi="Times New Roman" w:cs="Times New Roman"/>
          <w:szCs w:val="24"/>
        </w:rPr>
      </w:pPr>
      <w:r w:rsidRPr="00520D4D">
        <w:rPr>
          <w:rFonts w:ascii="Times New Roman" w:hAnsi="Times New Roman" w:cs="Times New Roman"/>
          <w:szCs w:val="24"/>
        </w:rPr>
        <w:t>以下顯示香港於</w:t>
      </w:r>
      <w:r w:rsidRPr="00520D4D">
        <w:rPr>
          <w:rFonts w:ascii="Times New Roman" w:hAnsi="Times New Roman" w:cs="Times New Roman"/>
          <w:szCs w:val="24"/>
        </w:rPr>
        <w:t xml:space="preserve"> 20</w:t>
      </w:r>
      <w:r w:rsidR="00933A5A" w:rsidRPr="00520D4D">
        <w:rPr>
          <w:rFonts w:ascii="Times New Roman" w:hAnsi="Times New Roman" w:cs="Times New Roman"/>
          <w:szCs w:val="24"/>
        </w:rPr>
        <w:t>18</w:t>
      </w:r>
      <w:r w:rsidRPr="00520D4D">
        <w:rPr>
          <w:rFonts w:ascii="Times New Roman" w:hAnsi="Times New Roman" w:cs="Times New Roman"/>
          <w:szCs w:val="24"/>
        </w:rPr>
        <w:t xml:space="preserve"> </w:t>
      </w:r>
      <w:r w:rsidRPr="00520D4D">
        <w:rPr>
          <w:rFonts w:ascii="Times New Roman" w:hAnsi="Times New Roman" w:cs="Times New Roman"/>
          <w:szCs w:val="24"/>
        </w:rPr>
        <w:t>至</w:t>
      </w:r>
      <w:r w:rsidRPr="00520D4D">
        <w:rPr>
          <w:rFonts w:ascii="Times New Roman" w:hAnsi="Times New Roman" w:cs="Times New Roman"/>
          <w:szCs w:val="24"/>
        </w:rPr>
        <w:t xml:space="preserve"> 20</w:t>
      </w:r>
      <w:r w:rsidR="00933A5A" w:rsidRPr="00520D4D">
        <w:rPr>
          <w:rFonts w:ascii="Times New Roman" w:hAnsi="Times New Roman" w:cs="Times New Roman"/>
          <w:szCs w:val="24"/>
        </w:rPr>
        <w:t>2</w:t>
      </w:r>
      <w:r w:rsidRPr="00520D4D">
        <w:rPr>
          <w:rFonts w:ascii="Times New Roman" w:hAnsi="Times New Roman" w:cs="Times New Roman"/>
          <w:szCs w:val="24"/>
        </w:rPr>
        <w:t xml:space="preserve">1 </w:t>
      </w:r>
      <w:r w:rsidRPr="00520D4D">
        <w:rPr>
          <w:rFonts w:ascii="Times New Roman" w:hAnsi="Times New Roman" w:cs="Times New Roman"/>
          <w:szCs w:val="24"/>
        </w:rPr>
        <w:t>年香港對外商品貿易的情況。細閱下表數據，然後回答下列問題。</w:t>
      </w:r>
    </w:p>
    <w:p w14:paraId="6F4626E0" w14:textId="7CB00E54" w:rsidR="000929BA" w:rsidRPr="00520D4D" w:rsidRDefault="000929BA" w:rsidP="005A2A82">
      <w:pPr>
        <w:widowControl/>
        <w:spacing w:line="360" w:lineRule="auto"/>
        <w:ind w:left="1080"/>
        <w:jc w:val="both"/>
        <w:rPr>
          <w:rFonts w:ascii="Times New Roman" w:hAnsi="Times New Roman" w:cs="Times New Roman"/>
          <w:szCs w:val="24"/>
        </w:rPr>
      </w:pPr>
    </w:p>
    <w:tbl>
      <w:tblPr>
        <w:tblW w:w="8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772"/>
        <w:gridCol w:w="1772"/>
        <w:gridCol w:w="1772"/>
        <w:gridCol w:w="1772"/>
      </w:tblGrid>
      <w:tr w:rsidR="00665AE8" w:rsidRPr="00F6696A" w14:paraId="62EA2C84" w14:textId="654EAF3A"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E589B" w14:textId="21DD50A3" w:rsidR="00665AE8" w:rsidRPr="00F6696A" w:rsidRDefault="00665AE8" w:rsidP="00665AE8">
            <w:pPr>
              <w:spacing w:line="360" w:lineRule="auto"/>
              <w:rPr>
                <w:rFonts w:asciiTheme="minorEastAsia" w:hAnsiTheme="minorEastAsia"/>
                <w:szCs w:val="24"/>
              </w:rPr>
            </w:pPr>
          </w:p>
        </w:tc>
        <w:tc>
          <w:tcPr>
            <w:tcW w:w="1772" w:type="dxa"/>
            <w:tcBorders>
              <w:top w:val="single" w:sz="8" w:space="0" w:color="000000"/>
              <w:left w:val="single" w:sz="8" w:space="0" w:color="000000"/>
              <w:bottom w:val="single" w:sz="8" w:space="0" w:color="000000"/>
              <w:right w:val="single" w:sz="8" w:space="0" w:color="000000"/>
            </w:tcBorders>
          </w:tcPr>
          <w:p w14:paraId="4AEAC02B" w14:textId="3C362E8B" w:rsidR="00665AE8" w:rsidRPr="00520D4D" w:rsidRDefault="001E1939" w:rsidP="00665AE8">
            <w:pPr>
              <w:spacing w:line="360" w:lineRule="auto"/>
              <w:jc w:val="center"/>
              <w:rPr>
                <w:rFonts w:ascii="Times New Roman" w:hAnsi="Times New Roman" w:cs="Times New Roman"/>
                <w:b/>
                <w:szCs w:val="24"/>
              </w:rPr>
            </w:pPr>
            <w:r w:rsidRPr="00520D4D">
              <w:rPr>
                <w:rFonts w:ascii="Times New Roman" w:hAnsi="Times New Roman" w:cs="Times New Roman"/>
                <w:b/>
                <w:szCs w:val="24"/>
              </w:rPr>
              <w:t>2018</w:t>
            </w:r>
            <w:r w:rsidR="00015CB8" w:rsidRPr="00520D4D">
              <w:rPr>
                <w:rFonts w:ascii="Times New Roman" w:hAnsi="Times New Roman" w:cs="Times New Roman" w:hint="eastAsia"/>
                <w:b/>
                <w:szCs w:val="24"/>
                <w:lang w:eastAsia="zh-HK"/>
              </w:rPr>
              <w:t>年</w:t>
            </w:r>
          </w:p>
        </w:tc>
        <w:tc>
          <w:tcPr>
            <w:tcW w:w="1772" w:type="dxa"/>
            <w:tcBorders>
              <w:top w:val="single" w:sz="8" w:space="0" w:color="000000"/>
              <w:left w:val="single" w:sz="8" w:space="0" w:color="000000"/>
              <w:bottom w:val="single" w:sz="8" w:space="0" w:color="000000"/>
              <w:right w:val="single" w:sz="8" w:space="0" w:color="000000"/>
            </w:tcBorders>
          </w:tcPr>
          <w:p w14:paraId="162ABF83" w14:textId="67C8BC4D" w:rsidR="00665AE8" w:rsidRPr="00520D4D" w:rsidRDefault="001E1939" w:rsidP="00665AE8">
            <w:pPr>
              <w:spacing w:line="360" w:lineRule="auto"/>
              <w:jc w:val="center"/>
              <w:rPr>
                <w:rFonts w:ascii="Times New Roman" w:hAnsi="Times New Roman" w:cs="Times New Roman"/>
                <w:b/>
                <w:szCs w:val="24"/>
              </w:rPr>
            </w:pPr>
            <w:r w:rsidRPr="00520D4D">
              <w:rPr>
                <w:rFonts w:ascii="Times New Roman" w:hAnsi="Times New Roman" w:cs="Times New Roman"/>
                <w:b/>
                <w:szCs w:val="24"/>
              </w:rPr>
              <w:t>2019</w:t>
            </w:r>
            <w:r w:rsidR="00015CB8" w:rsidRPr="00520D4D">
              <w:rPr>
                <w:rFonts w:ascii="Times New Roman" w:hAnsi="Times New Roman" w:cs="Times New Roman" w:hint="eastAsia"/>
                <w:b/>
                <w:szCs w:val="24"/>
                <w:lang w:eastAsia="zh-HK"/>
              </w:rPr>
              <w:t>年</w:t>
            </w:r>
          </w:p>
        </w:tc>
        <w:tc>
          <w:tcPr>
            <w:tcW w:w="1772" w:type="dxa"/>
            <w:tcBorders>
              <w:top w:val="single" w:sz="8" w:space="0" w:color="000000"/>
              <w:left w:val="single" w:sz="8" w:space="0" w:color="000000"/>
              <w:bottom w:val="single" w:sz="8" w:space="0" w:color="000000"/>
              <w:right w:val="single" w:sz="8" w:space="0" w:color="000000"/>
            </w:tcBorders>
          </w:tcPr>
          <w:p w14:paraId="14C76742" w14:textId="648EFC73" w:rsidR="00665AE8" w:rsidRPr="00520D4D" w:rsidRDefault="001E1939" w:rsidP="00665AE8">
            <w:pPr>
              <w:spacing w:line="360" w:lineRule="auto"/>
              <w:jc w:val="center"/>
              <w:rPr>
                <w:rFonts w:ascii="Times New Roman" w:hAnsi="Times New Roman" w:cs="Times New Roman"/>
                <w:b/>
                <w:szCs w:val="24"/>
              </w:rPr>
            </w:pPr>
            <w:r w:rsidRPr="00520D4D">
              <w:rPr>
                <w:rFonts w:ascii="Times New Roman" w:hAnsi="Times New Roman" w:cs="Times New Roman"/>
                <w:b/>
                <w:szCs w:val="24"/>
              </w:rPr>
              <w:t>2020</w:t>
            </w:r>
            <w:r w:rsidR="00015CB8" w:rsidRPr="00520D4D">
              <w:rPr>
                <w:rFonts w:ascii="Times New Roman" w:hAnsi="Times New Roman" w:cs="Times New Roman" w:hint="eastAsia"/>
                <w:b/>
                <w:szCs w:val="24"/>
                <w:lang w:eastAsia="zh-HK"/>
              </w:rPr>
              <w:t>年</w:t>
            </w:r>
          </w:p>
        </w:tc>
        <w:tc>
          <w:tcPr>
            <w:tcW w:w="1772" w:type="dxa"/>
            <w:tcBorders>
              <w:top w:val="single" w:sz="8" w:space="0" w:color="000000"/>
              <w:left w:val="single" w:sz="8" w:space="0" w:color="000000"/>
              <w:bottom w:val="single" w:sz="8" w:space="0" w:color="000000"/>
              <w:right w:val="single" w:sz="8" w:space="0" w:color="000000"/>
            </w:tcBorders>
          </w:tcPr>
          <w:p w14:paraId="16A53451" w14:textId="7D87EBC0" w:rsidR="00665AE8" w:rsidRPr="00520D4D" w:rsidRDefault="001E1939" w:rsidP="00665AE8">
            <w:pPr>
              <w:spacing w:line="360" w:lineRule="auto"/>
              <w:jc w:val="center"/>
              <w:rPr>
                <w:rFonts w:ascii="Times New Roman" w:hAnsi="Times New Roman" w:cs="Times New Roman"/>
                <w:b/>
                <w:szCs w:val="24"/>
              </w:rPr>
            </w:pPr>
            <w:r w:rsidRPr="00520D4D">
              <w:rPr>
                <w:rFonts w:ascii="Times New Roman" w:hAnsi="Times New Roman" w:cs="Times New Roman"/>
                <w:b/>
                <w:szCs w:val="24"/>
              </w:rPr>
              <w:t>2021</w:t>
            </w:r>
            <w:r w:rsidR="00015CB8" w:rsidRPr="00520D4D">
              <w:rPr>
                <w:rFonts w:ascii="Times New Roman" w:hAnsi="Times New Roman" w:cs="Times New Roman" w:hint="eastAsia"/>
                <w:b/>
                <w:szCs w:val="24"/>
                <w:lang w:eastAsia="zh-HK"/>
              </w:rPr>
              <w:t>年</w:t>
            </w:r>
          </w:p>
        </w:tc>
      </w:tr>
      <w:tr w:rsidR="00665AE8" w:rsidRPr="00F6696A" w14:paraId="7A2DA9A3" w14:textId="5AD4BEA6"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AA1EA" w14:textId="39EE71FA" w:rsidR="00665AE8" w:rsidRPr="00520D4D" w:rsidRDefault="001E1939" w:rsidP="00665AE8">
            <w:pPr>
              <w:rPr>
                <w:rFonts w:asciiTheme="minorEastAsia" w:hAnsiTheme="minorEastAsia"/>
                <w:b/>
                <w:szCs w:val="24"/>
              </w:rPr>
            </w:pPr>
            <w:r w:rsidRPr="00520D4D">
              <w:rPr>
                <w:rFonts w:asciiTheme="minorEastAsia" w:hAnsiTheme="minorEastAsia" w:hint="eastAsia"/>
                <w:b/>
                <w:szCs w:val="24"/>
              </w:rPr>
              <w:t>進口貨品</w:t>
            </w:r>
            <w:r w:rsidR="00F2291C" w:rsidRPr="00520D4D">
              <w:rPr>
                <w:rFonts w:asciiTheme="minorEastAsia" w:hAnsiTheme="minorEastAsia" w:hint="eastAsia"/>
                <w:b/>
                <w:szCs w:val="24"/>
                <w:lang w:eastAsia="zh-HK"/>
              </w:rPr>
              <w:t>總值</w:t>
            </w:r>
          </w:p>
        </w:tc>
        <w:tc>
          <w:tcPr>
            <w:tcW w:w="1772" w:type="dxa"/>
            <w:tcBorders>
              <w:top w:val="single" w:sz="8" w:space="0" w:color="000000"/>
              <w:left w:val="single" w:sz="8" w:space="0" w:color="000000"/>
              <w:bottom w:val="single" w:sz="8" w:space="0" w:color="000000"/>
              <w:right w:val="single" w:sz="8" w:space="0" w:color="000000"/>
            </w:tcBorders>
          </w:tcPr>
          <w:p w14:paraId="31DA6DF4" w14:textId="6D43A71D" w:rsidR="00665AE8" w:rsidRPr="00B036CB" w:rsidRDefault="001E1939" w:rsidP="00665AE8">
            <w:pPr>
              <w:spacing w:line="360" w:lineRule="auto"/>
              <w:jc w:val="center"/>
              <w:rPr>
                <w:rFonts w:ascii="Times New Roman" w:hAnsi="Times New Roman" w:cs="Times New Roman"/>
                <w:color w:val="FF0000"/>
                <w:szCs w:val="24"/>
              </w:rPr>
            </w:pPr>
            <w:r w:rsidRPr="00665AE8">
              <w:rPr>
                <w:rFonts w:ascii="Times New Roman" w:hAnsi="Times New Roman" w:cs="Times New Roman"/>
                <w:szCs w:val="24"/>
              </w:rPr>
              <w:t>4,721,399</w:t>
            </w:r>
          </w:p>
        </w:tc>
        <w:tc>
          <w:tcPr>
            <w:tcW w:w="1772" w:type="dxa"/>
            <w:tcBorders>
              <w:top w:val="single" w:sz="8" w:space="0" w:color="000000"/>
              <w:left w:val="single" w:sz="8" w:space="0" w:color="000000"/>
              <w:bottom w:val="single" w:sz="8" w:space="0" w:color="000000"/>
              <w:right w:val="single" w:sz="8" w:space="0" w:color="000000"/>
            </w:tcBorders>
          </w:tcPr>
          <w:p w14:paraId="3DFBA7F0" w14:textId="57C923E0" w:rsidR="0066371A" w:rsidRPr="0066371A" w:rsidRDefault="0066371A" w:rsidP="0066371A">
            <w:pPr>
              <w:spacing w:line="360" w:lineRule="auto"/>
              <w:jc w:val="center"/>
              <w:rPr>
                <w:rFonts w:ascii="Times New Roman" w:hAnsi="Times New Roman" w:cs="Times New Roman"/>
                <w:iCs/>
                <w:color w:val="FF0000"/>
                <w:szCs w:val="24"/>
              </w:rPr>
            </w:pPr>
            <w:r w:rsidRPr="0066371A">
              <w:rPr>
                <w:rFonts w:ascii="Times New Roman" w:hAnsi="Times New Roman" w:cs="Times New Roman"/>
                <w:iCs/>
                <w:color w:val="000000" w:themeColor="text1"/>
                <w:szCs w:val="24"/>
              </w:rPr>
              <w:t>4,415,440</w:t>
            </w:r>
          </w:p>
        </w:tc>
        <w:tc>
          <w:tcPr>
            <w:tcW w:w="1772" w:type="dxa"/>
            <w:tcBorders>
              <w:top w:val="single" w:sz="8" w:space="0" w:color="000000"/>
              <w:left w:val="single" w:sz="8" w:space="0" w:color="000000"/>
              <w:bottom w:val="single" w:sz="8" w:space="0" w:color="000000"/>
              <w:right w:val="single" w:sz="8" w:space="0" w:color="000000"/>
            </w:tcBorders>
          </w:tcPr>
          <w:p w14:paraId="2C1BBC0A" w14:textId="1FCE8DC5" w:rsidR="00665AE8" w:rsidRPr="003140F6" w:rsidRDefault="001E1939" w:rsidP="00665AE8">
            <w:pPr>
              <w:spacing w:line="360" w:lineRule="auto"/>
              <w:jc w:val="center"/>
              <w:rPr>
                <w:rFonts w:ascii="Times New Roman" w:hAnsi="Times New Roman" w:cs="Times New Roman"/>
                <w:szCs w:val="24"/>
              </w:rPr>
            </w:pPr>
            <w:r w:rsidRPr="009F770F">
              <w:rPr>
                <w:rFonts w:ascii="Times New Roman" w:hAnsi="Times New Roman" w:cs="Times New Roman"/>
                <w:szCs w:val="24"/>
              </w:rPr>
              <w:t>4,269,752</w:t>
            </w:r>
          </w:p>
        </w:tc>
        <w:tc>
          <w:tcPr>
            <w:tcW w:w="1772" w:type="dxa"/>
            <w:tcBorders>
              <w:top w:val="single" w:sz="8" w:space="0" w:color="000000"/>
              <w:left w:val="single" w:sz="8" w:space="0" w:color="000000"/>
              <w:bottom w:val="single" w:sz="8" w:space="0" w:color="000000"/>
              <w:right w:val="single" w:sz="8" w:space="0" w:color="000000"/>
            </w:tcBorders>
          </w:tcPr>
          <w:p w14:paraId="2EA2BB20" w14:textId="16E80C80" w:rsidR="00665AE8" w:rsidRPr="003140F6" w:rsidRDefault="001E1939" w:rsidP="00665AE8">
            <w:pPr>
              <w:spacing w:line="360" w:lineRule="auto"/>
              <w:jc w:val="center"/>
              <w:rPr>
                <w:rFonts w:ascii="Times New Roman" w:hAnsi="Times New Roman" w:cs="Times New Roman"/>
                <w:szCs w:val="24"/>
              </w:rPr>
            </w:pPr>
            <w:r>
              <w:rPr>
                <w:rFonts w:ascii="Times New Roman" w:hAnsi="Times New Roman" w:cs="Times New Roman"/>
                <w:szCs w:val="24"/>
              </w:rPr>
              <w:t>5,307,792</w:t>
            </w:r>
          </w:p>
        </w:tc>
      </w:tr>
      <w:tr w:rsidR="00665AE8" w:rsidRPr="00F6696A" w14:paraId="5DCB9EAD" w14:textId="33F185C7"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1CAB3" w14:textId="426B45BF" w:rsidR="00665AE8" w:rsidRPr="00520D4D" w:rsidRDefault="001E1939" w:rsidP="00665AE8">
            <w:pPr>
              <w:rPr>
                <w:rFonts w:asciiTheme="minorEastAsia" w:hAnsiTheme="minorEastAsia"/>
                <w:b/>
                <w:szCs w:val="24"/>
              </w:rPr>
            </w:pPr>
            <w:r w:rsidRPr="00520D4D">
              <w:rPr>
                <w:rFonts w:asciiTheme="minorEastAsia" w:hAnsiTheme="minorEastAsia" w:hint="eastAsia"/>
                <w:b/>
                <w:szCs w:val="24"/>
              </w:rPr>
              <w:t>本地出口</w:t>
            </w:r>
            <w:r w:rsidR="00F2291C" w:rsidRPr="00520D4D">
              <w:rPr>
                <w:rFonts w:asciiTheme="minorEastAsia" w:hAnsiTheme="minorEastAsia" w:hint="eastAsia"/>
                <w:b/>
                <w:szCs w:val="24"/>
                <w:lang w:eastAsia="zh-HK"/>
              </w:rPr>
              <w:t>貨品總值</w:t>
            </w:r>
          </w:p>
        </w:tc>
        <w:tc>
          <w:tcPr>
            <w:tcW w:w="1772" w:type="dxa"/>
            <w:tcBorders>
              <w:top w:val="single" w:sz="8" w:space="0" w:color="000000"/>
              <w:left w:val="single" w:sz="8" w:space="0" w:color="000000"/>
              <w:bottom w:val="single" w:sz="8" w:space="0" w:color="000000"/>
              <w:right w:val="single" w:sz="8" w:space="0" w:color="000000"/>
            </w:tcBorders>
          </w:tcPr>
          <w:p w14:paraId="0835407C" w14:textId="79DED566" w:rsidR="00665AE8" w:rsidRDefault="001E1939" w:rsidP="00665AE8">
            <w:pPr>
              <w:spacing w:line="360" w:lineRule="auto"/>
              <w:jc w:val="center"/>
              <w:rPr>
                <w:rFonts w:ascii="Times New Roman" w:hAnsi="Times New Roman" w:cs="Times New Roman"/>
                <w:szCs w:val="24"/>
              </w:rPr>
            </w:pPr>
            <w:r>
              <w:rPr>
                <w:rFonts w:ascii="Times New Roman" w:hAnsi="Times New Roman" w:cs="Times New Roman"/>
                <w:szCs w:val="24"/>
              </w:rPr>
              <w:t>46,294</w:t>
            </w:r>
          </w:p>
        </w:tc>
        <w:tc>
          <w:tcPr>
            <w:tcW w:w="1772" w:type="dxa"/>
            <w:tcBorders>
              <w:top w:val="single" w:sz="8" w:space="0" w:color="000000"/>
              <w:left w:val="single" w:sz="8" w:space="0" w:color="000000"/>
              <w:bottom w:val="single" w:sz="8" w:space="0" w:color="000000"/>
              <w:right w:val="single" w:sz="8" w:space="0" w:color="000000"/>
            </w:tcBorders>
          </w:tcPr>
          <w:p w14:paraId="47D95F61" w14:textId="441646FC" w:rsidR="00665AE8" w:rsidRDefault="001E1939" w:rsidP="00665AE8">
            <w:pPr>
              <w:spacing w:line="360" w:lineRule="auto"/>
              <w:jc w:val="center"/>
              <w:rPr>
                <w:rFonts w:ascii="Times New Roman" w:hAnsi="Times New Roman" w:cs="Times New Roman"/>
                <w:szCs w:val="24"/>
              </w:rPr>
            </w:pPr>
            <w:r w:rsidRPr="003140F6">
              <w:rPr>
                <w:rFonts w:ascii="Times New Roman" w:hAnsi="Times New Roman" w:cs="Times New Roman"/>
                <w:szCs w:val="24"/>
              </w:rPr>
              <w:t>47,751</w:t>
            </w:r>
          </w:p>
        </w:tc>
        <w:tc>
          <w:tcPr>
            <w:tcW w:w="1772" w:type="dxa"/>
            <w:tcBorders>
              <w:top w:val="single" w:sz="8" w:space="0" w:color="000000"/>
              <w:left w:val="single" w:sz="8" w:space="0" w:color="000000"/>
              <w:bottom w:val="single" w:sz="8" w:space="0" w:color="000000"/>
              <w:right w:val="single" w:sz="8" w:space="0" w:color="000000"/>
            </w:tcBorders>
          </w:tcPr>
          <w:p w14:paraId="6EFE718F" w14:textId="67FB1FE3" w:rsidR="0066371A" w:rsidRPr="0066371A" w:rsidRDefault="0066371A" w:rsidP="009F770F">
            <w:pPr>
              <w:spacing w:line="360" w:lineRule="auto"/>
              <w:jc w:val="center"/>
              <w:rPr>
                <w:rFonts w:ascii="Times New Roman" w:hAnsi="Times New Roman" w:cs="Times New Roman"/>
                <w:iCs/>
                <w:szCs w:val="24"/>
              </w:rPr>
            </w:pPr>
            <w:r w:rsidRPr="0066371A">
              <w:rPr>
                <w:rFonts w:ascii="Times New Roman" w:hAnsi="Times New Roman" w:cs="Times New Roman"/>
                <w:iCs/>
                <w:color w:val="000000" w:themeColor="text1"/>
                <w:szCs w:val="24"/>
              </w:rPr>
              <w:t>47,442</w:t>
            </w:r>
          </w:p>
        </w:tc>
        <w:tc>
          <w:tcPr>
            <w:tcW w:w="1772" w:type="dxa"/>
            <w:tcBorders>
              <w:top w:val="single" w:sz="8" w:space="0" w:color="000000"/>
              <w:left w:val="single" w:sz="8" w:space="0" w:color="000000"/>
              <w:bottom w:val="single" w:sz="8" w:space="0" w:color="000000"/>
              <w:right w:val="single" w:sz="8" w:space="0" w:color="000000"/>
            </w:tcBorders>
          </w:tcPr>
          <w:p w14:paraId="53A60440" w14:textId="60FAD0F4" w:rsidR="00665AE8" w:rsidRPr="00B036CB" w:rsidRDefault="001E1939" w:rsidP="00665AE8">
            <w:pPr>
              <w:spacing w:line="360" w:lineRule="auto"/>
              <w:jc w:val="center"/>
              <w:rPr>
                <w:rFonts w:ascii="Times New Roman" w:hAnsi="Times New Roman" w:cs="Times New Roman"/>
                <w:color w:val="FF0000"/>
                <w:szCs w:val="24"/>
              </w:rPr>
            </w:pPr>
            <w:r w:rsidRPr="009F770F">
              <w:rPr>
                <w:rFonts w:ascii="Times New Roman" w:hAnsi="Times New Roman" w:cs="Times New Roman"/>
                <w:color w:val="000000" w:themeColor="text1"/>
                <w:szCs w:val="24"/>
              </w:rPr>
              <w:t>74,531</w:t>
            </w:r>
          </w:p>
        </w:tc>
      </w:tr>
      <w:tr w:rsidR="00665AE8" w:rsidRPr="00F6696A" w14:paraId="6405B104" w14:textId="22FDE6BD"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3324E" w14:textId="4C557688" w:rsidR="00665AE8" w:rsidRPr="00520D4D" w:rsidRDefault="001E1939" w:rsidP="00665AE8">
            <w:pPr>
              <w:rPr>
                <w:rFonts w:asciiTheme="minorEastAsia" w:hAnsiTheme="minorEastAsia"/>
                <w:b/>
                <w:szCs w:val="24"/>
              </w:rPr>
            </w:pPr>
            <w:r w:rsidRPr="00520D4D">
              <w:rPr>
                <w:rFonts w:asciiTheme="minorEastAsia" w:hAnsiTheme="minorEastAsia" w:hint="eastAsia"/>
                <w:b/>
                <w:szCs w:val="24"/>
              </w:rPr>
              <w:t>轉口貨品</w:t>
            </w:r>
            <w:r w:rsidR="00F2291C" w:rsidRPr="00520D4D">
              <w:rPr>
                <w:rFonts w:asciiTheme="minorEastAsia" w:hAnsiTheme="minorEastAsia" w:hint="eastAsia"/>
                <w:b/>
                <w:szCs w:val="24"/>
                <w:lang w:eastAsia="zh-HK"/>
              </w:rPr>
              <w:t>總值</w:t>
            </w:r>
          </w:p>
        </w:tc>
        <w:tc>
          <w:tcPr>
            <w:tcW w:w="1772" w:type="dxa"/>
            <w:tcBorders>
              <w:top w:val="single" w:sz="8" w:space="0" w:color="000000"/>
              <w:left w:val="single" w:sz="8" w:space="0" w:color="000000"/>
              <w:bottom w:val="single" w:sz="8" w:space="0" w:color="000000"/>
              <w:right w:val="single" w:sz="8" w:space="0" w:color="000000"/>
            </w:tcBorders>
          </w:tcPr>
          <w:p w14:paraId="1D17C486" w14:textId="0D186949" w:rsidR="00665AE8" w:rsidRDefault="001E1939" w:rsidP="00665AE8">
            <w:pPr>
              <w:spacing w:line="360" w:lineRule="auto"/>
              <w:jc w:val="center"/>
              <w:rPr>
                <w:rFonts w:ascii="Times New Roman" w:hAnsi="Times New Roman" w:cs="Times New Roman"/>
                <w:szCs w:val="24"/>
              </w:rPr>
            </w:pPr>
            <w:r>
              <w:rPr>
                <w:rFonts w:ascii="Times New Roman" w:hAnsi="Times New Roman" w:cs="Times New Roman"/>
                <w:szCs w:val="24"/>
              </w:rPr>
              <w:t>4,111,812</w:t>
            </w:r>
          </w:p>
        </w:tc>
        <w:tc>
          <w:tcPr>
            <w:tcW w:w="1772" w:type="dxa"/>
            <w:tcBorders>
              <w:top w:val="single" w:sz="8" w:space="0" w:color="000000"/>
              <w:left w:val="single" w:sz="8" w:space="0" w:color="000000"/>
              <w:bottom w:val="single" w:sz="8" w:space="0" w:color="000000"/>
              <w:right w:val="single" w:sz="8" w:space="0" w:color="000000"/>
            </w:tcBorders>
          </w:tcPr>
          <w:p w14:paraId="4991E9CD" w14:textId="1796E83D" w:rsidR="00665AE8" w:rsidRDefault="001E1939" w:rsidP="00665AE8">
            <w:pPr>
              <w:spacing w:line="360" w:lineRule="auto"/>
              <w:jc w:val="center"/>
              <w:rPr>
                <w:rFonts w:ascii="Times New Roman" w:hAnsi="Times New Roman" w:cs="Times New Roman"/>
                <w:szCs w:val="24"/>
              </w:rPr>
            </w:pPr>
            <w:r w:rsidRPr="003140F6">
              <w:rPr>
                <w:rFonts w:ascii="Times New Roman" w:hAnsi="Times New Roman" w:cs="Times New Roman"/>
                <w:szCs w:val="24"/>
              </w:rPr>
              <w:t>3,940,935</w:t>
            </w:r>
          </w:p>
        </w:tc>
        <w:tc>
          <w:tcPr>
            <w:tcW w:w="1772" w:type="dxa"/>
            <w:tcBorders>
              <w:top w:val="single" w:sz="8" w:space="0" w:color="000000"/>
              <w:left w:val="single" w:sz="8" w:space="0" w:color="000000"/>
              <w:bottom w:val="single" w:sz="8" w:space="0" w:color="000000"/>
              <w:right w:val="single" w:sz="8" w:space="0" w:color="000000"/>
            </w:tcBorders>
          </w:tcPr>
          <w:p w14:paraId="5F8FAAC3" w14:textId="35F94AF1" w:rsidR="00665AE8" w:rsidRPr="003140F6" w:rsidRDefault="001E1939" w:rsidP="00665AE8">
            <w:pPr>
              <w:spacing w:line="360" w:lineRule="auto"/>
              <w:jc w:val="center"/>
              <w:rPr>
                <w:rFonts w:ascii="Times New Roman" w:hAnsi="Times New Roman" w:cs="Times New Roman"/>
                <w:szCs w:val="24"/>
              </w:rPr>
            </w:pPr>
            <w:r>
              <w:rPr>
                <w:rFonts w:ascii="Times New Roman" w:hAnsi="Times New Roman" w:cs="Times New Roman"/>
                <w:szCs w:val="24"/>
              </w:rPr>
              <w:t>3,880,075</w:t>
            </w:r>
          </w:p>
        </w:tc>
        <w:tc>
          <w:tcPr>
            <w:tcW w:w="1772" w:type="dxa"/>
            <w:tcBorders>
              <w:top w:val="single" w:sz="8" w:space="0" w:color="000000"/>
              <w:left w:val="single" w:sz="8" w:space="0" w:color="000000"/>
              <w:bottom w:val="single" w:sz="8" w:space="0" w:color="000000"/>
              <w:right w:val="single" w:sz="8" w:space="0" w:color="000000"/>
            </w:tcBorders>
          </w:tcPr>
          <w:p w14:paraId="0189B230" w14:textId="1134E2E4" w:rsidR="0066371A" w:rsidRPr="0066371A" w:rsidRDefault="0066371A" w:rsidP="00EF5A9E">
            <w:pPr>
              <w:spacing w:line="360" w:lineRule="auto"/>
              <w:jc w:val="center"/>
              <w:rPr>
                <w:rFonts w:ascii="Times New Roman" w:hAnsi="Times New Roman" w:cs="Times New Roman"/>
                <w:iCs/>
                <w:szCs w:val="24"/>
              </w:rPr>
            </w:pPr>
            <w:r w:rsidRPr="0066371A">
              <w:rPr>
                <w:rFonts w:ascii="Times New Roman" w:hAnsi="Times New Roman" w:cs="Times New Roman"/>
                <w:iCs/>
                <w:color w:val="000000" w:themeColor="text1"/>
                <w:szCs w:val="24"/>
              </w:rPr>
              <w:t>4,886,125</w:t>
            </w:r>
          </w:p>
        </w:tc>
      </w:tr>
      <w:tr w:rsidR="00665AE8" w:rsidRPr="00F6696A" w14:paraId="1005E22C" w14:textId="1A858088" w:rsidTr="00520D4D">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4D113" w14:textId="0615A5FE" w:rsidR="00665AE8" w:rsidRPr="00520D4D" w:rsidRDefault="001E1939" w:rsidP="00665AE8">
            <w:pPr>
              <w:rPr>
                <w:rFonts w:asciiTheme="minorEastAsia" w:hAnsiTheme="minorEastAsia"/>
                <w:b/>
                <w:szCs w:val="24"/>
              </w:rPr>
            </w:pPr>
            <w:r w:rsidRPr="00520D4D">
              <w:rPr>
                <w:rFonts w:asciiTheme="minorEastAsia" w:hAnsiTheme="minorEastAsia" w:hint="eastAsia"/>
                <w:b/>
                <w:szCs w:val="24"/>
              </w:rPr>
              <w:t>商品貿易差額</w:t>
            </w:r>
          </w:p>
        </w:tc>
        <w:tc>
          <w:tcPr>
            <w:tcW w:w="1772" w:type="dxa"/>
            <w:tcBorders>
              <w:top w:val="single" w:sz="8" w:space="0" w:color="000000"/>
              <w:left w:val="single" w:sz="8" w:space="0" w:color="000000"/>
              <w:bottom w:val="single" w:sz="8" w:space="0" w:color="000000"/>
              <w:right w:val="single" w:sz="8" w:space="0" w:color="000000"/>
            </w:tcBorders>
          </w:tcPr>
          <w:p w14:paraId="77CB255E" w14:textId="430DA7C0" w:rsidR="0066371A" w:rsidRPr="0066371A" w:rsidRDefault="0066371A" w:rsidP="00665AE8">
            <w:pPr>
              <w:spacing w:line="360" w:lineRule="auto"/>
              <w:jc w:val="center"/>
              <w:rPr>
                <w:rFonts w:ascii="Times New Roman" w:hAnsi="Times New Roman" w:cs="Times New Roman"/>
                <w:iCs/>
                <w:szCs w:val="24"/>
              </w:rPr>
            </w:pPr>
            <w:r w:rsidRPr="0066371A">
              <w:rPr>
                <w:rFonts w:ascii="Times New Roman" w:hAnsi="Times New Roman" w:cs="Times New Roman"/>
                <w:iCs/>
                <w:color w:val="000000" w:themeColor="text1"/>
                <w:szCs w:val="24"/>
              </w:rPr>
              <w:t>-563,293</w:t>
            </w:r>
          </w:p>
        </w:tc>
        <w:tc>
          <w:tcPr>
            <w:tcW w:w="1772" w:type="dxa"/>
            <w:tcBorders>
              <w:top w:val="single" w:sz="8" w:space="0" w:color="000000"/>
              <w:left w:val="single" w:sz="8" w:space="0" w:color="000000"/>
              <w:bottom w:val="single" w:sz="8" w:space="0" w:color="000000"/>
              <w:right w:val="single" w:sz="8" w:space="0" w:color="000000"/>
            </w:tcBorders>
          </w:tcPr>
          <w:p w14:paraId="4544C8B3" w14:textId="1EE23F99" w:rsidR="00665AE8" w:rsidRPr="00FF39A0" w:rsidRDefault="001E1939" w:rsidP="00665AE8">
            <w:pPr>
              <w:spacing w:line="360" w:lineRule="auto"/>
              <w:jc w:val="center"/>
              <w:rPr>
                <w:rFonts w:ascii="Times New Roman" w:hAnsi="Times New Roman" w:cs="Times New Roman"/>
                <w:szCs w:val="24"/>
              </w:rPr>
            </w:pPr>
            <w:r>
              <w:rPr>
                <w:rFonts w:ascii="Times New Roman" w:hAnsi="Times New Roman" w:cs="Times New Roman"/>
                <w:szCs w:val="24"/>
              </w:rPr>
              <w:t>-426,754</w:t>
            </w:r>
          </w:p>
        </w:tc>
        <w:tc>
          <w:tcPr>
            <w:tcW w:w="1772" w:type="dxa"/>
            <w:tcBorders>
              <w:top w:val="single" w:sz="8" w:space="0" w:color="000000"/>
              <w:left w:val="single" w:sz="8" w:space="0" w:color="000000"/>
              <w:bottom w:val="single" w:sz="8" w:space="0" w:color="000000"/>
              <w:right w:val="single" w:sz="8" w:space="0" w:color="000000"/>
            </w:tcBorders>
          </w:tcPr>
          <w:p w14:paraId="26614946" w14:textId="0C51AB00" w:rsidR="00665AE8" w:rsidRPr="003140F6" w:rsidRDefault="001E1939" w:rsidP="00665AE8">
            <w:pPr>
              <w:spacing w:line="360" w:lineRule="auto"/>
              <w:jc w:val="center"/>
              <w:rPr>
                <w:rFonts w:ascii="Times New Roman" w:hAnsi="Times New Roman" w:cs="Times New Roman"/>
                <w:szCs w:val="24"/>
                <w:highlight w:val="white"/>
              </w:rPr>
            </w:pPr>
            <w:r w:rsidRPr="00FF39A0">
              <w:rPr>
                <w:rFonts w:ascii="Times New Roman" w:hAnsi="Times New Roman" w:cs="Times New Roman"/>
                <w:szCs w:val="24"/>
              </w:rPr>
              <w:t>-342,235</w:t>
            </w:r>
          </w:p>
        </w:tc>
        <w:tc>
          <w:tcPr>
            <w:tcW w:w="1772" w:type="dxa"/>
            <w:tcBorders>
              <w:top w:val="single" w:sz="8" w:space="0" w:color="000000"/>
              <w:left w:val="single" w:sz="8" w:space="0" w:color="000000"/>
              <w:bottom w:val="single" w:sz="8" w:space="0" w:color="000000"/>
              <w:right w:val="single" w:sz="8" w:space="0" w:color="000000"/>
            </w:tcBorders>
          </w:tcPr>
          <w:p w14:paraId="0EA09184" w14:textId="5BF07C7F" w:rsidR="00665AE8" w:rsidRPr="003140F6" w:rsidRDefault="001E1939" w:rsidP="00EF5A9E">
            <w:pPr>
              <w:spacing w:line="360" w:lineRule="auto"/>
              <w:jc w:val="center"/>
              <w:rPr>
                <w:rFonts w:ascii="Times New Roman" w:hAnsi="Times New Roman" w:cs="Times New Roman"/>
                <w:szCs w:val="24"/>
                <w:highlight w:val="white"/>
              </w:rPr>
            </w:pPr>
            <w:r>
              <w:rPr>
                <w:rFonts w:ascii="Times New Roman" w:hAnsi="Times New Roman" w:cs="Times New Roman"/>
                <w:szCs w:val="24"/>
                <w:highlight w:val="white"/>
              </w:rPr>
              <w:t>-</w:t>
            </w:r>
            <w:r w:rsidR="00EF5A9E">
              <w:rPr>
                <w:rFonts w:ascii="Times New Roman" w:hAnsi="Times New Roman" w:cs="Times New Roman"/>
                <w:szCs w:val="24"/>
                <w:highlight w:val="white"/>
              </w:rPr>
              <w:t>347</w:t>
            </w:r>
            <w:r>
              <w:rPr>
                <w:rFonts w:ascii="Times New Roman" w:hAnsi="Times New Roman" w:cs="Times New Roman"/>
                <w:szCs w:val="24"/>
                <w:highlight w:val="white"/>
              </w:rPr>
              <w:t>,</w:t>
            </w:r>
            <w:r w:rsidR="00EF5A9E">
              <w:rPr>
                <w:rFonts w:ascii="Times New Roman" w:hAnsi="Times New Roman" w:cs="Times New Roman"/>
                <w:szCs w:val="24"/>
                <w:highlight w:val="white"/>
              </w:rPr>
              <w:t>136</w:t>
            </w:r>
          </w:p>
        </w:tc>
      </w:tr>
    </w:tbl>
    <w:p w14:paraId="2FF33BFA" w14:textId="5412F1E0" w:rsidR="0051310D" w:rsidRPr="00F90A2C" w:rsidRDefault="001E1939" w:rsidP="00F90A2C">
      <w:pPr>
        <w:rPr>
          <w:rFonts w:ascii="Times New Roman" w:hAnsi="Times New Roman" w:cs="Times New Roman"/>
          <w:sz w:val="22"/>
        </w:rPr>
      </w:pPr>
      <w:r w:rsidRPr="003140F6">
        <w:rPr>
          <w:rFonts w:asciiTheme="minorEastAsia" w:hAnsiTheme="minorEastAsia" w:hint="eastAsia"/>
          <w:sz w:val="22"/>
        </w:rPr>
        <w:t>資料來源：</w:t>
      </w:r>
      <w:r w:rsidR="0066371A" w:rsidRPr="00F90A2C" w:rsidDel="0066371A">
        <w:rPr>
          <w:rFonts w:asciiTheme="minorEastAsia" w:hAnsiTheme="minorEastAsia" w:hint="eastAsia"/>
          <w:sz w:val="22"/>
        </w:rPr>
        <w:t xml:space="preserve"> </w:t>
      </w:r>
      <w:r w:rsidR="0066371A">
        <w:rPr>
          <w:rFonts w:asciiTheme="minorEastAsia" w:hAnsiTheme="minorEastAsia" w:hint="eastAsia"/>
          <w:sz w:val="22"/>
        </w:rPr>
        <w:t>工業貿易署</w:t>
      </w:r>
      <w:hyperlink w:history="1"/>
    </w:p>
    <w:p w14:paraId="2E0713E9" w14:textId="7328CAA2" w:rsidR="00A53D19" w:rsidRPr="005A2A82" w:rsidRDefault="00377C11" w:rsidP="005A2A82">
      <w:pPr>
        <w:rPr>
          <w:rFonts w:ascii="Times New Roman" w:hAnsi="Times New Roman" w:cs="Times New Roman"/>
          <w:szCs w:val="24"/>
        </w:rPr>
      </w:pPr>
      <w:hyperlink r:id="rId14" w:history="1">
        <w:r w:rsidR="00871C29" w:rsidRPr="005A2A82">
          <w:rPr>
            <w:rStyle w:val="a4"/>
            <w:rFonts w:ascii="Times New Roman" w:hAnsi="Times New Roman" w:cs="Times New Roman"/>
            <w:szCs w:val="24"/>
          </w:rPr>
          <w:t>https://www.tid.gov.hk/tc/our_work/statistics/tradestat/10yrs.html</w:t>
        </w:r>
        <w:r w:rsidR="00871C29" w:rsidRPr="005A2A82">
          <w:rPr>
            <w:rStyle w:val="a4"/>
            <w:rFonts w:ascii="Times New Roman" w:hAnsi="Times New Roman" w:cs="Times New Roman"/>
            <w:noProof/>
            <w:sz w:val="22"/>
          </w:rPr>
          <w:t>（瀏覽日期：</w:t>
        </w:r>
        <w:r w:rsidR="00871C29" w:rsidRPr="005A2A82">
          <w:rPr>
            <w:rStyle w:val="a4"/>
            <w:rFonts w:ascii="Times New Roman" w:hAnsi="Times New Roman" w:cs="Times New Roman"/>
            <w:noProof/>
            <w:sz w:val="22"/>
          </w:rPr>
          <w:t>2026</w:t>
        </w:r>
        <w:r w:rsidR="00871C29" w:rsidRPr="005A2A82">
          <w:rPr>
            <w:rStyle w:val="a4"/>
            <w:rFonts w:ascii="Times New Roman" w:hAnsi="Times New Roman" w:cs="Times New Roman"/>
            <w:noProof/>
            <w:sz w:val="22"/>
          </w:rPr>
          <w:t>年</w:t>
        </w:r>
        <w:r w:rsidR="00871C29" w:rsidRPr="005A2A82">
          <w:rPr>
            <w:rStyle w:val="a4"/>
            <w:rFonts w:ascii="Times New Roman" w:hAnsi="Times New Roman" w:cs="Times New Roman"/>
            <w:noProof/>
            <w:sz w:val="22"/>
          </w:rPr>
          <w:t>4</w:t>
        </w:r>
        <w:r w:rsidR="00871C29" w:rsidRPr="005A2A82">
          <w:rPr>
            <w:rStyle w:val="a4"/>
            <w:rFonts w:ascii="Times New Roman" w:hAnsi="Times New Roman" w:cs="Times New Roman"/>
            <w:noProof/>
            <w:sz w:val="22"/>
            <w:lang w:eastAsia="zh-HK"/>
          </w:rPr>
          <w:t>月</w:t>
        </w:r>
        <w:r w:rsidR="00871C29" w:rsidRPr="005A2A82">
          <w:rPr>
            <w:rStyle w:val="a4"/>
            <w:rFonts w:ascii="Times New Roman" w:hAnsi="Times New Roman" w:cs="Times New Roman"/>
            <w:noProof/>
            <w:sz w:val="22"/>
          </w:rPr>
          <w:t>17</w:t>
        </w:r>
        <w:r w:rsidR="00871C29" w:rsidRPr="005A2A82">
          <w:rPr>
            <w:rStyle w:val="a4"/>
            <w:rFonts w:ascii="Times New Roman" w:hAnsi="Times New Roman" w:cs="Times New Roman"/>
            <w:noProof/>
            <w:sz w:val="22"/>
            <w:lang w:eastAsia="zh-HK"/>
          </w:rPr>
          <w:t>日</w:t>
        </w:r>
        <w:r w:rsidR="00871C29" w:rsidRPr="005A2A82">
          <w:rPr>
            <w:rStyle w:val="a4"/>
            <w:rFonts w:ascii="Times New Roman" w:hAnsi="Times New Roman" w:cs="Times New Roman"/>
            <w:noProof/>
            <w:sz w:val="22"/>
          </w:rPr>
          <w:t>）</w:t>
        </w:r>
      </w:hyperlink>
    </w:p>
    <w:p w14:paraId="26DA8986" w14:textId="77777777" w:rsidR="005A2A82" w:rsidRDefault="005A2A82" w:rsidP="005A2A82">
      <w:pPr>
        <w:widowControl/>
        <w:spacing w:line="360" w:lineRule="auto"/>
        <w:ind w:left="1080"/>
        <w:jc w:val="both"/>
        <w:rPr>
          <w:rFonts w:asciiTheme="minorEastAsia" w:hAnsiTheme="minorEastAsia"/>
          <w:szCs w:val="24"/>
        </w:rPr>
      </w:pPr>
    </w:p>
    <w:p w14:paraId="609394A1" w14:textId="057CFBF5" w:rsidR="000929BA" w:rsidRPr="00F6696A" w:rsidRDefault="001E1939" w:rsidP="005A2A82">
      <w:pPr>
        <w:widowControl/>
        <w:spacing w:line="360" w:lineRule="auto"/>
        <w:ind w:left="1080"/>
        <w:jc w:val="both"/>
        <w:rPr>
          <w:rFonts w:asciiTheme="minorEastAsia" w:hAnsiTheme="minorEastAsia"/>
          <w:szCs w:val="24"/>
        </w:rPr>
      </w:pPr>
      <w:r w:rsidRPr="00F6696A">
        <w:rPr>
          <w:rFonts w:asciiTheme="minorEastAsia" w:hAnsiTheme="minorEastAsia" w:hint="eastAsia"/>
          <w:szCs w:val="24"/>
        </w:rPr>
        <w:t>根據上表，</w:t>
      </w:r>
      <w:r w:rsidR="00820692">
        <w:rPr>
          <w:rFonts w:asciiTheme="minorEastAsia" w:hAnsiTheme="minorEastAsia" w:hint="eastAsia"/>
          <w:szCs w:val="24"/>
          <w:lang w:eastAsia="zh-HK"/>
        </w:rPr>
        <w:t>在下表中選取合適的詞語填在空格上以</w:t>
      </w:r>
      <w:r w:rsidRPr="00F6696A">
        <w:rPr>
          <w:rFonts w:asciiTheme="minorEastAsia" w:hAnsiTheme="minorEastAsia" w:hint="eastAsia"/>
          <w:szCs w:val="24"/>
        </w:rPr>
        <w:t>簡述近年香港的商品貿易差額。</w:t>
      </w:r>
      <w:r w:rsidRPr="00F6696A">
        <w:rPr>
          <w:rFonts w:asciiTheme="minorEastAsia" w:hAnsiTheme="minorEastAsia"/>
          <w:szCs w:val="24"/>
        </w:rPr>
        <w:t xml:space="preserve"> </w:t>
      </w:r>
    </w:p>
    <w:p w14:paraId="18B9CD2A" w14:textId="79D611FC" w:rsidR="000929BA" w:rsidRDefault="00F55520" w:rsidP="00F6696A">
      <w:pPr>
        <w:spacing w:line="360" w:lineRule="auto"/>
        <w:rPr>
          <w:rFonts w:asciiTheme="minorEastAsia" w:hAnsiTheme="minorEastAsia"/>
          <w:sz w:val="16"/>
          <w:szCs w:val="16"/>
        </w:rPr>
      </w:pPr>
      <w:r w:rsidRPr="00D10F04">
        <w:rPr>
          <w:rFonts w:asciiTheme="minorEastAsia" w:hAnsiTheme="minorEastAsia"/>
          <w:noProof/>
          <w:szCs w:val="24"/>
          <w:lang w:eastAsia="zh-CN"/>
        </w:rPr>
        <mc:AlternateContent>
          <mc:Choice Requires="wps">
            <w:drawing>
              <wp:anchor distT="0" distB="0" distL="114300" distR="114300" simplePos="0" relativeHeight="251725824" behindDoc="0" locked="0" layoutInCell="1" allowOverlap="1" wp14:anchorId="4D95DA1E" wp14:editId="756B62C8">
                <wp:simplePos x="0" y="0"/>
                <wp:positionH relativeFrom="margin">
                  <wp:posOffset>662940</wp:posOffset>
                </wp:positionH>
                <wp:positionV relativeFrom="paragraph">
                  <wp:posOffset>11430</wp:posOffset>
                </wp:positionV>
                <wp:extent cx="4579620" cy="676275"/>
                <wp:effectExtent l="0" t="0" r="11430" b="28575"/>
                <wp:wrapNone/>
                <wp:docPr id="18" name="圓角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9620" cy="676275"/>
                        </a:xfrm>
                        <a:prstGeom prst="roundRect">
                          <a:avLst/>
                        </a:prstGeom>
                        <a:noFill/>
                        <a:ln w="25400" cap="flat" cmpd="sng" algn="ctr">
                          <a:solidFill>
                            <a:srgbClr val="4F81BD">
                              <a:shade val="50000"/>
                            </a:srgbClr>
                          </a:solidFill>
                          <a:prstDash val="solid"/>
                        </a:ln>
                        <a:effectLst/>
                      </wps:spPr>
                      <wps:txbx>
                        <w:txbxContent>
                          <w:p w14:paraId="031D52F0" w14:textId="0B0A5E18" w:rsidR="00395964" w:rsidRPr="00C01DEA" w:rsidRDefault="00395964" w:rsidP="00E75CFD">
                            <w:pPr>
                              <w:jc w:val="center"/>
                              <w:rPr>
                                <w:rFonts w:asciiTheme="minorEastAsia" w:hAnsiTheme="minorEastAsia"/>
                                <w:color w:val="000000"/>
                              </w:rPr>
                            </w:pPr>
                            <w:r>
                              <w:rPr>
                                <w:rFonts w:asciiTheme="minorEastAsia" w:hAnsiTheme="minorEastAsia" w:cs="Calibri" w:hint="eastAsia"/>
                                <w:color w:val="000000"/>
                                <w:kern w:val="0"/>
                              </w:rPr>
                              <w:t>進口貨品</w:t>
                            </w:r>
                            <w:r>
                              <w:rPr>
                                <w:rFonts w:asciiTheme="minorEastAsia" w:hAnsiTheme="minorEastAsia" w:cs="Calibri"/>
                                <w:color w:val="000000"/>
                                <w:kern w:val="0"/>
                              </w:rPr>
                              <w:t xml:space="preserve">       </w:t>
                            </w:r>
                            <w:r w:rsidRPr="00C01DEA">
                              <w:rPr>
                                <w:rFonts w:asciiTheme="minorEastAsia" w:hAnsiTheme="minorEastAsia" w:cs="Calibri"/>
                                <w:color w:val="000000"/>
                                <w:kern w:val="0"/>
                              </w:rPr>
                              <w:t xml:space="preserve"> </w:t>
                            </w:r>
                            <w:r>
                              <w:rPr>
                                <w:rFonts w:asciiTheme="minorEastAsia" w:hAnsiTheme="minorEastAsia" w:cs="Calibri" w:hint="eastAsia"/>
                                <w:color w:val="000000"/>
                                <w:kern w:val="0"/>
                              </w:rPr>
                              <w:t>赤字</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小於</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轉口</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本地出口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95DA1E" id="圓角矩形 18" o:spid="_x0000_s1040" style="position:absolute;margin-left:52.2pt;margin-top:.9pt;width:360.6pt;height:53.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EnmQIAAAgFAAAOAAAAZHJzL2Uyb0RvYy54bWysVM1uEzEQviPxDpbvdJMoSdtVN1VoFIQU&#10;tREt6nni9WZXeD3GdrIpjwFXJCQuiIfgcSp4DMbeTf/ghNiDNZ4Zz8833+zJ6a5WbCutq1BnvH/Q&#10;40xqgXml1xl/ezV/ccSZ86BzUKhlxm+k46eT589OGpPKAZaocmkZBdEubUzGS+9NmiROlLIGd4BG&#10;ajIWaGvwdLXrJLfQUPRaJYNeb5w0aHNjUUjnSDtrjXwS4xeFFP6iKJz0TGWcavPxtPFchTOZnEC6&#10;tmDKSnRlwD9UUUOlKeldqBl4YBtb/RGqroRFh4U/EFgnWBSVkLEH6qbfe9LNZQlGxl4IHGfuYHL/&#10;L6w43y4tq3KaHU1KQ00zuv386de3jz+/fL/98ZWRmjBqjEvJ9dIsbejSmQWKd44MySNLuLjOZ1fY&#10;OvhSj2wXAb+5A1zuPBOkHI4Oj8cDmosg2/hwPDgchWwJpPvXxjr/SmLNgpBxixudv6GpRrBhu3C+&#10;9d/7hYwa55VSpIdUadZkfDAa9kISIIIVCjyJtaGWnV5zBmpNzBXexpAOVZWH57FNu16dKcu2QOwZ&#10;zo/6L2etUwm5bLWjHn1dza51j/U/ihOKm4Er2yfR1D1ROuSRkahdL/cYBsnvVrt2PIP9HFaY39DM&#10;LLZkdkbMK0qwAOeXYIm91CptpL+go1BI/WMncVai/fA3ffAnUpGVs4a2gbB5vwErOVOvNdHtuD8c&#10;hvWJF5pamJl9aFk9tOhNfYYEWZ9234goBn+v9mJhsb6mxZ2GrGQCLSh3O4XucubbLaXVF3I6jW60&#10;Mgb8Ql8aEYIH6AK0V7trsKZjiCduneN+cyB9wpHWN7zUON14LKpIoAB1i2tHaVq3OMfu1xD2+eE9&#10;et3/wCa/AQAA//8DAFBLAwQUAAYACAAAACEAtregbdsAAAAJAQAADwAAAGRycy9kb3ducmV2Lnht&#10;bEyPwU7DMBBE70j8g7VI3KhDKVEU4lSAxJFDSxFXN946EfHaip004evZnuC2ozeanam2s+vFhEPs&#10;PCm4X2UgkBpvOrIKDh9vdwWImDQZ3XtCBQtG2NbXV5UujT/TDqd9soJDKJZaQZtSKKWMTYtOx5UP&#10;SMxOfnA6sRysNIM+c7jr5TrLcul0R/yh1QFfW2y+96NTYE/5jx3CshTv8+dIX/5lDNNOqdub+fkJ&#10;RMI5/ZnhUp+rQ82djn4kE0XPOtts2MoHL2BerB9zEMcLKB5A1pX8v6D+BQAA//8DAFBLAQItABQA&#10;BgAIAAAAIQC2gziS/gAAAOEBAAATAAAAAAAAAAAAAAAAAAAAAABbQ29udGVudF9UeXBlc10ueG1s&#10;UEsBAi0AFAAGAAgAAAAhADj9If/WAAAAlAEAAAsAAAAAAAAAAAAAAAAALwEAAF9yZWxzLy5yZWxz&#10;UEsBAi0AFAAGAAgAAAAhAGTFYSeZAgAACAUAAA4AAAAAAAAAAAAAAAAALgIAAGRycy9lMm9Eb2Mu&#10;eG1sUEsBAi0AFAAGAAgAAAAhALa3oG3bAAAACQEAAA8AAAAAAAAAAAAAAAAA8wQAAGRycy9kb3du&#10;cmV2LnhtbFBLBQYAAAAABAAEAPMAAAD7BQAAAAA=&#10;" filled="f" strokecolor="#385d8a" strokeweight="2pt">
                <v:path arrowok="t"/>
                <v:textbox>
                  <w:txbxContent>
                    <w:p w14:paraId="031D52F0" w14:textId="0B0A5E18" w:rsidR="00395964" w:rsidRPr="00C01DEA" w:rsidRDefault="00395964" w:rsidP="00E75CFD">
                      <w:pPr>
                        <w:jc w:val="center"/>
                        <w:rPr>
                          <w:rFonts w:asciiTheme="minorEastAsia" w:hAnsiTheme="minorEastAsia"/>
                          <w:color w:val="000000"/>
                        </w:rPr>
                      </w:pPr>
                      <w:r>
                        <w:rPr>
                          <w:rFonts w:asciiTheme="minorEastAsia" w:hAnsiTheme="minorEastAsia" w:cs="Calibri" w:hint="eastAsia"/>
                          <w:color w:val="000000"/>
                          <w:kern w:val="0"/>
                        </w:rPr>
                        <w:t>進口貨品</w:t>
                      </w:r>
                      <w:r>
                        <w:rPr>
                          <w:rFonts w:asciiTheme="minorEastAsia" w:hAnsiTheme="minorEastAsia" w:cs="Calibri"/>
                          <w:color w:val="000000"/>
                          <w:kern w:val="0"/>
                        </w:rPr>
                        <w:t xml:space="preserve">       </w:t>
                      </w:r>
                      <w:r w:rsidRPr="00C01DEA">
                        <w:rPr>
                          <w:rFonts w:asciiTheme="minorEastAsia" w:hAnsiTheme="minorEastAsia" w:cs="Calibri"/>
                          <w:color w:val="000000"/>
                          <w:kern w:val="0"/>
                        </w:rPr>
                        <w:t xml:space="preserve"> </w:t>
                      </w:r>
                      <w:r>
                        <w:rPr>
                          <w:rFonts w:asciiTheme="minorEastAsia" w:hAnsiTheme="minorEastAsia" w:cs="Calibri" w:hint="eastAsia"/>
                          <w:color w:val="000000"/>
                          <w:kern w:val="0"/>
                        </w:rPr>
                        <w:t>赤字</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小於</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轉口</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本地出口</w:t>
                      </w:r>
                    </w:p>
                  </w:txbxContent>
                </v:textbox>
                <w10:wrap anchorx="margin"/>
              </v:roundrect>
            </w:pict>
          </mc:Fallback>
        </mc:AlternateContent>
      </w:r>
    </w:p>
    <w:p w14:paraId="53BE3B10" w14:textId="530241B0" w:rsidR="00E75CFD" w:rsidRDefault="00E75CFD" w:rsidP="00F6696A">
      <w:pPr>
        <w:spacing w:line="360" w:lineRule="auto"/>
        <w:rPr>
          <w:rFonts w:asciiTheme="minorEastAsia" w:hAnsiTheme="minorEastAsia"/>
          <w:sz w:val="16"/>
          <w:szCs w:val="16"/>
        </w:rPr>
      </w:pPr>
    </w:p>
    <w:p w14:paraId="1B117397" w14:textId="77777777" w:rsidR="00E75CFD" w:rsidRPr="003140F6" w:rsidRDefault="00E75CFD" w:rsidP="00F6696A">
      <w:pPr>
        <w:spacing w:line="360" w:lineRule="auto"/>
        <w:rPr>
          <w:rFonts w:asciiTheme="minorEastAsia" w:hAnsiTheme="minorEastAsia"/>
          <w:sz w:val="16"/>
          <w:szCs w:val="16"/>
        </w:rPr>
      </w:pPr>
    </w:p>
    <w:p w14:paraId="3B23B8C0" w14:textId="77777777" w:rsidR="001144B0" w:rsidRDefault="001144B0" w:rsidP="00E75CFD">
      <w:pPr>
        <w:spacing w:line="360" w:lineRule="auto"/>
        <w:ind w:leftChars="177" w:left="425"/>
        <w:jc w:val="both"/>
        <w:rPr>
          <w:rFonts w:asciiTheme="minorEastAsia" w:hAnsiTheme="minorEastAsia"/>
          <w:szCs w:val="24"/>
        </w:rPr>
      </w:pPr>
    </w:p>
    <w:p w14:paraId="2B009495" w14:textId="7B9A57D4" w:rsidR="000929BA" w:rsidRPr="00F6696A" w:rsidRDefault="001E1939" w:rsidP="00520D4D">
      <w:pPr>
        <w:spacing w:line="360" w:lineRule="auto"/>
        <w:ind w:leftChars="413" w:left="991"/>
        <w:jc w:val="both"/>
        <w:rPr>
          <w:rFonts w:asciiTheme="minorEastAsia" w:hAnsiTheme="minorEastAsia"/>
          <w:szCs w:val="24"/>
        </w:rPr>
      </w:pPr>
      <w:r>
        <w:rPr>
          <w:rFonts w:asciiTheme="minorEastAsia" w:hAnsiTheme="minorEastAsia" w:hint="eastAsia"/>
          <w:szCs w:val="24"/>
        </w:rPr>
        <w:t>香港的商品貿易差額一直</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lang w:eastAsia="zh-HK"/>
        </w:rPr>
        <w:t>小</w:t>
      </w:r>
      <w:r w:rsidR="00626CDB" w:rsidRPr="00626CDB">
        <w:rPr>
          <w:rFonts w:asciiTheme="minorEastAsia" w:hAnsiTheme="minorEastAsia" w:hint="eastAsia"/>
          <w:i/>
          <w:color w:val="FF0000"/>
          <w:szCs w:val="24"/>
        </w:rPr>
        <w:t>於</w:t>
      </w:r>
      <w:r w:rsidR="00626CDB">
        <w:rPr>
          <w:rFonts w:asciiTheme="minorEastAsia" w:hAnsiTheme="minorEastAsia" w:hint="eastAsia"/>
          <w:i/>
          <w:color w:val="FF0000"/>
          <w:szCs w:val="24"/>
        </w:rPr>
        <w:t xml:space="preserve">　</w:t>
      </w:r>
      <w:r w:rsidR="00BC4267">
        <w:rPr>
          <w:rFonts w:asciiTheme="minorEastAsia" w:hAnsiTheme="minorEastAsia" w:hint="eastAsia"/>
          <w:i/>
          <w:color w:val="FF0000"/>
          <w:szCs w:val="24"/>
        </w:rPr>
        <w:t xml:space="preserve">　</w:t>
      </w:r>
      <w:r w:rsidR="00626CDB">
        <w:rPr>
          <w:rFonts w:asciiTheme="minorEastAsia" w:hAnsiTheme="minorEastAsia" w:hint="eastAsia"/>
          <w:i/>
          <w:color w:val="FF0000"/>
          <w:szCs w:val="24"/>
        </w:rPr>
        <w:t xml:space="preserve">　</w:t>
      </w:r>
      <w:r w:rsidR="00626CDB">
        <w:rPr>
          <w:rFonts w:asciiTheme="minorEastAsia" w:hAnsiTheme="minorEastAsia" w:hint="eastAsia"/>
          <w:szCs w:val="24"/>
        </w:rPr>
        <w:t>）</w:t>
      </w:r>
      <w:r>
        <w:rPr>
          <w:rFonts w:asciiTheme="minorEastAsia" w:hAnsiTheme="minorEastAsia" w:hint="eastAsia"/>
          <w:szCs w:val="24"/>
        </w:rPr>
        <w:t>零，這表示香港的商品貿易每年均出現</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赤字　</w:t>
      </w:r>
      <w:r w:rsidR="00BC4267">
        <w:rPr>
          <w:rFonts w:asciiTheme="minorEastAsia" w:hAnsiTheme="minorEastAsia" w:hint="eastAsia"/>
          <w:i/>
          <w:color w:val="FF0000"/>
          <w:szCs w:val="24"/>
        </w:rPr>
        <w:t xml:space="preserve">　</w:t>
      </w:r>
      <w:r w:rsidR="00626CDB" w:rsidRPr="00626CDB">
        <w:rPr>
          <w:rFonts w:asciiTheme="minorEastAsia" w:hAnsiTheme="minorEastAsia" w:hint="eastAsia"/>
          <w:i/>
          <w:color w:val="FF0000"/>
          <w:szCs w:val="24"/>
        </w:rPr>
        <w:t xml:space="preserve">　</w:t>
      </w:r>
      <w:r w:rsidR="00626CDB">
        <w:rPr>
          <w:rFonts w:asciiTheme="minorEastAsia" w:hAnsiTheme="minorEastAsia" w:hint="eastAsia"/>
          <w:szCs w:val="24"/>
        </w:rPr>
        <w:t>）</w:t>
      </w:r>
      <w:r w:rsidRPr="00F6696A">
        <w:rPr>
          <w:rFonts w:asciiTheme="minorEastAsia" w:hAnsiTheme="minorEastAsia" w:hint="eastAsia"/>
          <w:szCs w:val="24"/>
        </w:rPr>
        <w:t>反映從</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本地出口　　</w:t>
      </w:r>
      <w:r w:rsidR="00626CDB">
        <w:rPr>
          <w:rFonts w:asciiTheme="minorEastAsia" w:hAnsiTheme="minorEastAsia" w:hint="eastAsia"/>
          <w:szCs w:val="24"/>
        </w:rPr>
        <w:t>）</w:t>
      </w:r>
      <w:r w:rsidRPr="00F6696A">
        <w:rPr>
          <w:rFonts w:asciiTheme="minorEastAsia" w:hAnsiTheme="minorEastAsia" w:hint="eastAsia"/>
          <w:szCs w:val="24"/>
        </w:rPr>
        <w:t>和</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轉口　</w:t>
      </w:r>
      <w:r w:rsidR="00BC4267">
        <w:rPr>
          <w:rFonts w:asciiTheme="minorEastAsia" w:hAnsiTheme="minorEastAsia" w:hint="eastAsia"/>
          <w:i/>
          <w:color w:val="FF0000"/>
          <w:szCs w:val="24"/>
        </w:rPr>
        <w:t xml:space="preserve">　</w:t>
      </w:r>
      <w:r w:rsidR="00626CDB" w:rsidRPr="00626CDB">
        <w:rPr>
          <w:rFonts w:asciiTheme="minorEastAsia" w:hAnsiTheme="minorEastAsia" w:hint="eastAsia"/>
          <w:i/>
          <w:color w:val="FF0000"/>
          <w:szCs w:val="24"/>
        </w:rPr>
        <w:t xml:space="preserve">　</w:t>
      </w:r>
      <w:r w:rsidR="00626CDB">
        <w:rPr>
          <w:rFonts w:asciiTheme="minorEastAsia" w:hAnsiTheme="minorEastAsia" w:hint="eastAsia"/>
          <w:szCs w:val="24"/>
        </w:rPr>
        <w:t>）</w:t>
      </w:r>
      <w:r w:rsidRPr="00F6696A">
        <w:rPr>
          <w:rFonts w:asciiTheme="minorEastAsia" w:hAnsiTheme="minorEastAsia" w:hint="eastAsia"/>
          <w:szCs w:val="24"/>
        </w:rPr>
        <w:t>貿易中所賺取的收入，少於購買</w:t>
      </w:r>
      <w:r w:rsidR="00626CDB">
        <w:rPr>
          <w:rFonts w:asciiTheme="minorEastAsia" w:hAnsiTheme="minorEastAsia" w:hint="eastAsia"/>
          <w:szCs w:val="24"/>
        </w:rPr>
        <w:t xml:space="preserve">（　　</w:t>
      </w:r>
      <w:r w:rsidR="00626CDB" w:rsidRPr="00626CDB">
        <w:rPr>
          <w:rFonts w:asciiTheme="minorEastAsia" w:hAnsiTheme="minorEastAsia" w:hint="eastAsia"/>
          <w:i/>
          <w:color w:val="FF0000"/>
          <w:szCs w:val="24"/>
        </w:rPr>
        <w:t xml:space="preserve">進口貨品　　</w:t>
      </w:r>
      <w:r w:rsidR="00626CDB">
        <w:rPr>
          <w:rFonts w:asciiTheme="minorEastAsia" w:hAnsiTheme="minorEastAsia" w:hint="eastAsia"/>
          <w:szCs w:val="24"/>
        </w:rPr>
        <w:t>）</w:t>
      </w:r>
      <w:r w:rsidRPr="00F6696A">
        <w:rPr>
          <w:rFonts w:asciiTheme="minorEastAsia" w:hAnsiTheme="minorEastAsia" w:hint="eastAsia"/>
          <w:szCs w:val="24"/>
        </w:rPr>
        <w:t>的支出。</w:t>
      </w:r>
    </w:p>
    <w:p w14:paraId="00731057" w14:textId="7008DDB0" w:rsidR="000929BA" w:rsidRDefault="001E1939" w:rsidP="00520D4D">
      <w:pPr>
        <w:pStyle w:val="a5"/>
        <w:widowControl/>
        <w:numPr>
          <w:ilvl w:val="0"/>
          <w:numId w:val="27"/>
        </w:numPr>
        <w:spacing w:line="360" w:lineRule="auto"/>
        <w:ind w:leftChars="0" w:left="567" w:hanging="567"/>
        <w:jc w:val="both"/>
        <w:rPr>
          <w:rFonts w:asciiTheme="minorEastAsia" w:hAnsiTheme="minorEastAsia"/>
          <w:szCs w:val="24"/>
        </w:rPr>
      </w:pPr>
      <w:r w:rsidRPr="0066683E">
        <w:rPr>
          <w:rFonts w:ascii="Times New Roman" w:hAnsi="Times New Roman" w:cs="Times New Roman"/>
          <w:szCs w:val="24"/>
        </w:rPr>
        <w:t>挑戰題</w:t>
      </w:r>
      <w:r w:rsidR="00520D4D" w:rsidRPr="0066683E">
        <w:rPr>
          <w:rFonts w:ascii="Times New Roman" w:hAnsi="Times New Roman" w:cs="Times New Roman"/>
          <w:szCs w:val="24"/>
        </w:rPr>
        <w:t>：</w:t>
      </w:r>
      <w:r w:rsidRPr="0066683E">
        <w:rPr>
          <w:rFonts w:ascii="Times New Roman" w:hAnsi="Times New Roman" w:cs="Times New Roman"/>
          <w:szCs w:val="24"/>
        </w:rPr>
        <w:t>承接問題</w:t>
      </w:r>
      <w:r w:rsidRPr="0066683E">
        <w:rPr>
          <w:rFonts w:ascii="Times New Roman" w:hAnsi="Times New Roman" w:cs="Times New Roman"/>
          <w:szCs w:val="24"/>
        </w:rPr>
        <w:t>2</w:t>
      </w:r>
      <w:r w:rsidRPr="0066683E">
        <w:rPr>
          <w:rFonts w:ascii="Times New Roman" w:hAnsi="Times New Roman" w:cs="Times New Roman"/>
          <w:szCs w:val="24"/>
        </w:rPr>
        <w:t>，根據你對香港經濟的認識，解釋為何在過去，香港</w:t>
      </w:r>
      <w:r w:rsidRPr="00F6696A">
        <w:rPr>
          <w:rFonts w:asciiTheme="minorEastAsia" w:hAnsiTheme="minorEastAsia" w:hint="eastAsia"/>
          <w:szCs w:val="24"/>
        </w:rPr>
        <w:t>的商品貿易差額</w:t>
      </w:r>
      <w:r>
        <w:rPr>
          <w:rFonts w:asciiTheme="minorEastAsia" w:hAnsiTheme="minorEastAsia" w:hint="eastAsia"/>
          <w:szCs w:val="24"/>
        </w:rPr>
        <w:t>及轉口貿易</w:t>
      </w:r>
      <w:r w:rsidRPr="00F6696A">
        <w:rPr>
          <w:rFonts w:asciiTheme="minorEastAsia" w:hAnsiTheme="minorEastAsia" w:hint="eastAsia"/>
          <w:szCs w:val="24"/>
        </w:rPr>
        <w:t>出現這樣的情況？</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520D4D" w:rsidRPr="00520D4D" w14:paraId="30B03D7E" w14:textId="77777777" w:rsidTr="00BC4267">
        <w:tc>
          <w:tcPr>
            <w:tcW w:w="7742" w:type="dxa"/>
          </w:tcPr>
          <w:p w14:paraId="04684F20" w14:textId="1124A9F3" w:rsidR="00520D4D" w:rsidRPr="00520D4D" w:rsidRDefault="00520D4D" w:rsidP="00520D4D">
            <w:pPr>
              <w:pStyle w:val="a5"/>
              <w:numPr>
                <w:ilvl w:val="0"/>
                <w:numId w:val="59"/>
              </w:numPr>
              <w:spacing w:line="360" w:lineRule="auto"/>
              <w:ind w:leftChars="0"/>
              <w:jc w:val="both"/>
              <w:rPr>
                <w:rFonts w:ascii="Times New Roman" w:hAnsi="Times New Roman" w:cs="Times New Roman"/>
                <w:szCs w:val="24"/>
                <w:lang w:eastAsia="zh-HK"/>
              </w:rPr>
            </w:pPr>
            <w:r w:rsidRPr="00FD6A9C">
              <w:rPr>
                <w:rFonts w:asciiTheme="minorEastAsia" w:hAnsiTheme="minorEastAsia" w:hint="eastAsia"/>
                <w:i/>
                <w:color w:val="FF0000"/>
                <w:szCs w:val="24"/>
              </w:rPr>
              <w:t>在進口方面，由於香港缺乏天然和生產資源，所以需要從外地輸入</w:t>
            </w:r>
          </w:p>
        </w:tc>
      </w:tr>
      <w:tr w:rsidR="00520D4D" w:rsidRPr="00520D4D" w14:paraId="025DF4AC" w14:textId="77777777" w:rsidTr="00BC4267">
        <w:tc>
          <w:tcPr>
            <w:tcW w:w="7742" w:type="dxa"/>
          </w:tcPr>
          <w:p w14:paraId="7433CD75" w14:textId="6C959021" w:rsidR="00520D4D" w:rsidRPr="00520D4D" w:rsidRDefault="00520D4D" w:rsidP="00520D4D">
            <w:pPr>
              <w:pStyle w:val="a5"/>
              <w:spacing w:line="360" w:lineRule="auto"/>
              <w:ind w:leftChars="0" w:left="462"/>
              <w:jc w:val="both"/>
              <w:rPr>
                <w:rFonts w:ascii="Times New Roman" w:hAnsi="Times New Roman" w:cs="Times New Roman"/>
                <w:szCs w:val="24"/>
                <w:lang w:eastAsia="zh-HK"/>
              </w:rPr>
            </w:pPr>
            <w:r w:rsidRPr="00FD6A9C">
              <w:rPr>
                <w:rFonts w:asciiTheme="minorEastAsia" w:hAnsiTheme="minorEastAsia" w:hint="eastAsia"/>
                <w:i/>
                <w:color w:val="FF0000"/>
                <w:szCs w:val="24"/>
              </w:rPr>
              <w:t>大量貨品以滿足市民的消費需要，而隨著香港經濟持續增長，進口</w:t>
            </w:r>
          </w:p>
        </w:tc>
      </w:tr>
      <w:tr w:rsidR="00520D4D" w:rsidRPr="00520D4D" w14:paraId="74186BE2" w14:textId="77777777" w:rsidTr="00BC4267">
        <w:tc>
          <w:tcPr>
            <w:tcW w:w="7742" w:type="dxa"/>
          </w:tcPr>
          <w:p w14:paraId="69802500" w14:textId="415BD2A5" w:rsidR="00520D4D" w:rsidRPr="00520D4D" w:rsidRDefault="00520D4D" w:rsidP="00520D4D">
            <w:pPr>
              <w:pStyle w:val="a5"/>
              <w:spacing w:line="360" w:lineRule="auto"/>
              <w:ind w:leftChars="0" w:left="462"/>
              <w:jc w:val="both"/>
              <w:rPr>
                <w:rFonts w:ascii="Times New Roman" w:hAnsi="Times New Roman" w:cs="Times New Roman"/>
                <w:szCs w:val="24"/>
                <w:lang w:eastAsia="zh-HK"/>
              </w:rPr>
            </w:pPr>
            <w:r w:rsidRPr="00FD6A9C">
              <w:rPr>
                <w:rFonts w:asciiTheme="minorEastAsia" w:hAnsiTheme="minorEastAsia" w:hint="eastAsia"/>
                <w:i/>
                <w:color w:val="FF0000"/>
                <w:szCs w:val="24"/>
              </w:rPr>
              <w:t>貨品總值也不斷上升。</w:t>
            </w:r>
          </w:p>
        </w:tc>
      </w:tr>
      <w:tr w:rsidR="00520D4D" w:rsidRPr="00520D4D" w14:paraId="704FECE9" w14:textId="77777777" w:rsidTr="00BC4267">
        <w:tc>
          <w:tcPr>
            <w:tcW w:w="7742" w:type="dxa"/>
          </w:tcPr>
          <w:p w14:paraId="67EFA9BF" w14:textId="5C703BB2" w:rsidR="00520D4D" w:rsidRPr="00AA1D18" w:rsidRDefault="00520D4D" w:rsidP="00520D4D">
            <w:pPr>
              <w:pStyle w:val="a5"/>
              <w:numPr>
                <w:ilvl w:val="0"/>
                <w:numId w:val="59"/>
              </w:numPr>
              <w:spacing w:line="360" w:lineRule="auto"/>
              <w:ind w:leftChars="0"/>
              <w:jc w:val="both"/>
              <w:rPr>
                <w:rFonts w:ascii="Times New Roman" w:hAnsi="Times New Roman" w:cs="Times New Roman"/>
                <w:szCs w:val="24"/>
                <w:lang w:eastAsia="zh-HK"/>
              </w:rPr>
            </w:pPr>
            <w:r w:rsidRPr="00FD6A9C">
              <w:rPr>
                <w:rFonts w:asciiTheme="minorEastAsia" w:hAnsiTheme="minorEastAsia" w:hint="eastAsia"/>
                <w:i/>
                <w:color w:val="FF0000"/>
                <w:szCs w:val="24"/>
              </w:rPr>
              <w:t>在出口方面，由於香港經濟持續轉型，製造業的比重在香港經濟的</w:t>
            </w:r>
          </w:p>
        </w:tc>
      </w:tr>
      <w:tr w:rsidR="00520D4D" w:rsidRPr="00520D4D" w14:paraId="5B34E896" w14:textId="77777777" w:rsidTr="00BC4267">
        <w:tc>
          <w:tcPr>
            <w:tcW w:w="7742" w:type="dxa"/>
          </w:tcPr>
          <w:p w14:paraId="31E938CD" w14:textId="58AEF1D5" w:rsidR="00520D4D" w:rsidRPr="00AA1D18" w:rsidRDefault="00520D4D" w:rsidP="00520D4D">
            <w:pPr>
              <w:pStyle w:val="a5"/>
              <w:spacing w:line="360" w:lineRule="auto"/>
              <w:ind w:leftChars="0" w:left="462"/>
              <w:jc w:val="both"/>
              <w:rPr>
                <w:rFonts w:ascii="Times New Roman" w:hAnsi="Times New Roman" w:cs="Times New Roman"/>
                <w:szCs w:val="24"/>
                <w:lang w:eastAsia="zh-HK"/>
              </w:rPr>
            </w:pPr>
            <w:r w:rsidRPr="00FD6A9C">
              <w:rPr>
                <w:rFonts w:asciiTheme="minorEastAsia" w:hAnsiTheme="minorEastAsia" w:hint="eastAsia"/>
                <w:i/>
                <w:color w:val="FF0000"/>
                <w:szCs w:val="24"/>
              </w:rPr>
              <w:t>角色不斷下跌，因此，本地出口貨品總值不斷下降。</w:t>
            </w:r>
          </w:p>
        </w:tc>
      </w:tr>
      <w:tr w:rsidR="00520D4D" w:rsidRPr="00520D4D" w14:paraId="1C792186" w14:textId="77777777" w:rsidTr="00BC4267">
        <w:tc>
          <w:tcPr>
            <w:tcW w:w="7742" w:type="dxa"/>
          </w:tcPr>
          <w:p w14:paraId="471F7285" w14:textId="462AA55A" w:rsidR="00520D4D" w:rsidRPr="00AA1D18" w:rsidRDefault="00520D4D" w:rsidP="00520D4D">
            <w:pPr>
              <w:pStyle w:val="a5"/>
              <w:numPr>
                <w:ilvl w:val="0"/>
                <w:numId w:val="59"/>
              </w:numPr>
              <w:spacing w:line="360" w:lineRule="auto"/>
              <w:ind w:leftChars="0"/>
              <w:jc w:val="both"/>
              <w:rPr>
                <w:rFonts w:ascii="Times New Roman" w:hAnsi="Times New Roman" w:cs="Times New Roman"/>
                <w:szCs w:val="24"/>
                <w:lang w:eastAsia="zh-HK"/>
              </w:rPr>
            </w:pPr>
            <w:r w:rsidRPr="00FD6A9C">
              <w:rPr>
                <w:rFonts w:asciiTheme="minorEastAsia" w:hAnsiTheme="minorEastAsia" w:hint="eastAsia"/>
                <w:i/>
                <w:color w:val="FF0000"/>
                <w:szCs w:val="24"/>
              </w:rPr>
              <w:t>在轉口貿易方面，隨著國家加入了世貿組織，而香港作為內地與世</w:t>
            </w:r>
          </w:p>
        </w:tc>
      </w:tr>
      <w:tr w:rsidR="00520D4D" w:rsidRPr="00520D4D" w14:paraId="447662FB" w14:textId="77777777" w:rsidTr="00BC4267">
        <w:tc>
          <w:tcPr>
            <w:tcW w:w="7742" w:type="dxa"/>
          </w:tcPr>
          <w:p w14:paraId="421F43BC" w14:textId="41241B20" w:rsidR="00520D4D" w:rsidRPr="00AA1D18" w:rsidRDefault="00520D4D" w:rsidP="00520D4D">
            <w:pPr>
              <w:pStyle w:val="a5"/>
              <w:spacing w:line="360" w:lineRule="auto"/>
              <w:ind w:leftChars="0" w:left="0" w:firstLine="462"/>
              <w:jc w:val="both"/>
              <w:rPr>
                <w:rFonts w:ascii="Times New Roman" w:hAnsi="Times New Roman" w:cs="Times New Roman"/>
                <w:szCs w:val="24"/>
                <w:lang w:eastAsia="zh-HK"/>
              </w:rPr>
            </w:pPr>
            <w:r w:rsidRPr="00FD6A9C">
              <w:rPr>
                <w:rFonts w:asciiTheme="minorEastAsia" w:hAnsiTheme="minorEastAsia" w:hint="eastAsia"/>
                <w:i/>
                <w:color w:val="FF0000"/>
                <w:szCs w:val="24"/>
              </w:rPr>
              <w:t>界各地經貿往來一直扮演重要的角色，因此，轉口貿易</w:t>
            </w:r>
            <w:r w:rsidRPr="00FD6A9C">
              <w:rPr>
                <w:rFonts w:asciiTheme="minorEastAsia" w:hAnsiTheme="minorEastAsia" w:hint="eastAsia"/>
                <w:i/>
                <w:color w:val="FF0000"/>
                <w:szCs w:val="24"/>
                <w:highlight w:val="white"/>
              </w:rPr>
              <w:t>持續增加。</w:t>
            </w:r>
          </w:p>
        </w:tc>
      </w:tr>
      <w:tr w:rsidR="00520D4D" w:rsidRPr="00520D4D" w14:paraId="0A932615" w14:textId="77777777" w:rsidTr="00BC4267">
        <w:tc>
          <w:tcPr>
            <w:tcW w:w="7742" w:type="dxa"/>
          </w:tcPr>
          <w:p w14:paraId="4DE5F920" w14:textId="77777777" w:rsidR="00520D4D" w:rsidRPr="00AA1D18" w:rsidRDefault="00520D4D" w:rsidP="004F2EF9">
            <w:pPr>
              <w:pStyle w:val="a5"/>
              <w:spacing w:line="360" w:lineRule="auto"/>
              <w:ind w:leftChars="0" w:left="0"/>
              <w:jc w:val="both"/>
              <w:rPr>
                <w:rFonts w:ascii="Times New Roman" w:hAnsi="Times New Roman" w:cs="Times New Roman"/>
                <w:szCs w:val="24"/>
                <w:lang w:eastAsia="zh-HK"/>
              </w:rPr>
            </w:pPr>
          </w:p>
        </w:tc>
      </w:tr>
    </w:tbl>
    <w:p w14:paraId="2AE694B4" w14:textId="5B08738C" w:rsidR="000929BA" w:rsidRDefault="000929BA" w:rsidP="00960E55">
      <w:pPr>
        <w:spacing w:line="360" w:lineRule="auto"/>
        <w:rPr>
          <w:rFonts w:asciiTheme="minorEastAsia" w:hAnsiTheme="minorEastAsia"/>
          <w:szCs w:val="24"/>
          <w:highlight w:val="white"/>
        </w:rPr>
      </w:pPr>
    </w:p>
    <w:p w14:paraId="6B1DE85B" w14:textId="638FF947" w:rsidR="00824986" w:rsidRPr="00520D4D" w:rsidRDefault="00763D5C" w:rsidP="006728C8">
      <w:pPr>
        <w:snapToGrid w:val="0"/>
        <w:spacing w:line="360" w:lineRule="auto"/>
        <w:rPr>
          <w:rFonts w:ascii="微軟正黑體" w:eastAsia="微軟正黑體" w:hAnsi="微軟正黑體"/>
          <w:b/>
          <w:szCs w:val="24"/>
        </w:rPr>
      </w:pPr>
      <w:r w:rsidRPr="00520D4D">
        <w:rPr>
          <w:rFonts w:ascii="微軟正黑體" w:eastAsia="微軟正黑體" w:hAnsi="微軟正黑體" w:hint="eastAsia"/>
          <w:b/>
          <w:szCs w:val="24"/>
          <w:lang w:eastAsia="zh-HK"/>
        </w:rPr>
        <w:t>網上學習：</w:t>
      </w:r>
    </w:p>
    <w:p w14:paraId="7567CCFD" w14:textId="77777777" w:rsidR="00824986" w:rsidRPr="00520D4D" w:rsidRDefault="00824986" w:rsidP="006728C8">
      <w:pPr>
        <w:snapToGrid w:val="0"/>
        <w:jc w:val="both"/>
        <w:rPr>
          <w:rFonts w:ascii="微軟正黑體" w:eastAsia="微軟正黑體" w:hAnsi="微軟正黑體"/>
          <w:szCs w:val="24"/>
        </w:rPr>
      </w:pPr>
      <w:r w:rsidRPr="00520D4D">
        <w:rPr>
          <w:rFonts w:ascii="微軟正黑體" w:eastAsia="微軟正黑體" w:hAnsi="微軟正黑體" w:hint="eastAsia"/>
          <w:szCs w:val="24"/>
          <w:lang w:eastAsia="zh-HK"/>
        </w:rPr>
        <w:t>試瀏覽</w:t>
      </w:r>
      <w:r w:rsidRPr="00520D4D">
        <w:rPr>
          <w:rFonts w:ascii="微軟正黑體" w:eastAsia="微軟正黑體" w:hAnsi="微軟正黑體" w:hint="eastAsia"/>
          <w:szCs w:val="24"/>
        </w:rPr>
        <w:t>工業貿易署</w:t>
      </w:r>
      <w:r w:rsidRPr="00520D4D">
        <w:rPr>
          <w:rFonts w:ascii="微軟正黑體" w:eastAsia="微軟正黑體" w:hAnsi="微軟正黑體" w:hint="eastAsia"/>
          <w:szCs w:val="24"/>
          <w:lang w:eastAsia="zh-HK"/>
        </w:rPr>
        <w:t>的網站，回答以下問題。</w:t>
      </w:r>
    </w:p>
    <w:p w14:paraId="1714E3C1" w14:textId="61ECED86" w:rsidR="00824986" w:rsidRDefault="00B918E2" w:rsidP="00824986">
      <w:pPr>
        <w:jc w:val="both"/>
        <w:rPr>
          <w:rFonts w:ascii="Times New Roman" w:hAnsi="Times New Roman" w:cs="Times New Roman"/>
          <w:szCs w:val="24"/>
          <w:lang w:eastAsia="zh-HK"/>
        </w:rPr>
      </w:pPr>
      <w:proofErr w:type="gramStart"/>
      <w:r>
        <w:rPr>
          <w:rFonts w:ascii="Times New Roman" w:hAnsi="Times New Roman" w:cs="Times New Roman" w:hint="eastAsia"/>
          <w:szCs w:val="24"/>
          <w:lang w:eastAsia="zh-HK"/>
        </w:rPr>
        <w:t>（</w:t>
      </w:r>
      <w:proofErr w:type="gramEnd"/>
      <w:r>
        <w:rPr>
          <w:rFonts w:ascii="Times New Roman" w:hAnsi="Times New Roman" w:cs="Times New Roman"/>
          <w:szCs w:val="24"/>
          <w:lang w:eastAsia="zh-HK"/>
        </w:rPr>
        <w:fldChar w:fldCharType="begin"/>
      </w:r>
      <w:r>
        <w:rPr>
          <w:rFonts w:ascii="Times New Roman" w:hAnsi="Times New Roman" w:cs="Times New Roman"/>
          <w:szCs w:val="24"/>
          <w:lang w:eastAsia="zh-HK"/>
        </w:rPr>
        <w:instrText xml:space="preserve"> HYPERLINK "</w:instrText>
      </w:r>
      <w:r w:rsidRPr="00B918E2">
        <w:rPr>
          <w:rFonts w:ascii="Times New Roman" w:hAnsi="Times New Roman" w:cs="Times New Roman"/>
          <w:szCs w:val="24"/>
          <w:lang w:eastAsia="zh-HK"/>
        </w:rPr>
        <w:instrText>https://www.tid.gov.hk/tc/our_work/statistics/tradestat/hk_in_world_merchadise_trade.html?tab=2</w:instrText>
      </w:r>
      <w:r>
        <w:rPr>
          <w:rFonts w:ascii="Times New Roman" w:hAnsi="Times New Roman" w:cs="Times New Roman"/>
          <w:szCs w:val="24"/>
          <w:lang w:eastAsia="zh-HK"/>
        </w:rPr>
        <w:instrText xml:space="preserve">" </w:instrText>
      </w:r>
      <w:r>
        <w:rPr>
          <w:rFonts w:ascii="Times New Roman" w:hAnsi="Times New Roman" w:cs="Times New Roman"/>
          <w:szCs w:val="24"/>
          <w:lang w:eastAsia="zh-HK"/>
        </w:rPr>
        <w:fldChar w:fldCharType="separate"/>
      </w:r>
      <w:r w:rsidRPr="00D62512">
        <w:rPr>
          <w:rStyle w:val="a4"/>
          <w:rFonts w:ascii="Times New Roman" w:hAnsi="Times New Roman" w:cs="Times New Roman"/>
          <w:szCs w:val="24"/>
          <w:lang w:eastAsia="zh-HK"/>
        </w:rPr>
        <w:t>https://www.tid.gov.hk/tc/our_work/statistics/tradestat/hk_in_world_merchadise_trade.html?tab=2</w:t>
      </w:r>
      <w:r>
        <w:rPr>
          <w:rFonts w:ascii="Times New Roman" w:hAnsi="Times New Roman" w:cs="Times New Roman"/>
          <w:szCs w:val="24"/>
          <w:lang w:eastAsia="zh-HK"/>
        </w:rPr>
        <w:fldChar w:fldCharType="end"/>
      </w:r>
    </w:p>
    <w:p w14:paraId="0D5430FA" w14:textId="76C2BA10" w:rsidR="00B918E2" w:rsidRDefault="00B918E2" w:rsidP="00824986">
      <w:pPr>
        <w:jc w:val="both"/>
        <w:rPr>
          <w:rFonts w:ascii="Times New Roman" w:hAnsi="Times New Roman" w:cs="Times New Roman"/>
          <w:szCs w:val="24"/>
          <w:lang w:eastAsia="zh-HK"/>
        </w:rPr>
      </w:pPr>
      <w:r w:rsidRPr="00B918E2">
        <w:rPr>
          <w:rFonts w:ascii="Times New Roman" w:hAnsi="Times New Roman" w:cs="Times New Roman"/>
          <w:szCs w:val="24"/>
          <w:lang w:eastAsia="zh-HK"/>
        </w:rPr>
        <w:t>https://www.tid.gov.hk/tc/our_work/statistics/trade_partners.html</w:t>
      </w:r>
      <w:r>
        <w:rPr>
          <w:rFonts w:ascii="Times New Roman" w:hAnsi="Times New Roman" w:cs="Times New Roman" w:hint="eastAsia"/>
          <w:szCs w:val="24"/>
          <w:lang w:eastAsia="zh-HK"/>
        </w:rPr>
        <w:t>）</w:t>
      </w:r>
    </w:p>
    <w:p w14:paraId="4E097E61" w14:textId="77777777" w:rsidR="00B918E2" w:rsidRPr="00520D4D" w:rsidRDefault="00B918E2" w:rsidP="00824986">
      <w:pPr>
        <w:jc w:val="both"/>
        <w:rPr>
          <w:rFonts w:ascii="Times New Roman" w:hAnsi="Times New Roman" w:cs="Times New Roman"/>
          <w:szCs w:val="24"/>
          <w:lang w:eastAsia="zh-HK"/>
        </w:rPr>
      </w:pPr>
    </w:p>
    <w:p w14:paraId="637E7074" w14:textId="01DAFC17" w:rsidR="00703A1E" w:rsidRPr="00520D4D" w:rsidRDefault="00B918E2" w:rsidP="00520D4D">
      <w:pPr>
        <w:pStyle w:val="a5"/>
        <w:numPr>
          <w:ilvl w:val="0"/>
          <w:numId w:val="36"/>
        </w:numPr>
        <w:spacing w:line="276" w:lineRule="auto"/>
        <w:ind w:leftChars="0" w:left="567" w:hanging="567"/>
        <w:jc w:val="both"/>
        <w:rPr>
          <w:rFonts w:ascii="Times New Roman" w:hAnsi="Times New Roman" w:cs="Times New Roman"/>
          <w:szCs w:val="24"/>
          <w:lang w:eastAsia="zh-HK"/>
        </w:rPr>
      </w:pPr>
      <w:r w:rsidRPr="00B918E2">
        <w:rPr>
          <w:rFonts w:ascii="Times New Roman" w:hAnsi="Times New Roman" w:cs="Times New Roman" w:hint="eastAsia"/>
          <w:szCs w:val="24"/>
          <w:lang w:eastAsia="zh-HK"/>
        </w:rPr>
        <w:t>瀏覽工業貿易署的網站</w:t>
      </w:r>
      <w:r>
        <w:rPr>
          <w:rFonts w:ascii="Times New Roman" w:hAnsi="Times New Roman" w:cs="Times New Roman" w:hint="eastAsia"/>
          <w:szCs w:val="24"/>
          <w:lang w:eastAsia="zh-HK"/>
        </w:rPr>
        <w:t>，</w:t>
      </w:r>
      <w:r w:rsidR="003C4ABA" w:rsidRPr="00520D4D">
        <w:rPr>
          <w:rFonts w:ascii="Times New Roman" w:hAnsi="Times New Roman" w:cs="Times New Roman"/>
          <w:szCs w:val="24"/>
          <w:lang w:eastAsia="zh-HK"/>
        </w:rPr>
        <w:t>根據</w:t>
      </w:r>
      <w:r>
        <w:rPr>
          <w:rFonts w:ascii="Times New Roman" w:hAnsi="Times New Roman" w:cs="Times New Roman"/>
          <w:szCs w:val="24"/>
          <w:lang w:eastAsia="zh-HK"/>
        </w:rPr>
        <w:t>2025</w:t>
      </w:r>
      <w:r w:rsidR="00824986" w:rsidRPr="00520D4D">
        <w:rPr>
          <w:rFonts w:ascii="Times New Roman" w:hAnsi="Times New Roman" w:cs="Times New Roman"/>
          <w:szCs w:val="24"/>
          <w:lang w:eastAsia="zh-HK"/>
        </w:rPr>
        <w:t>年</w:t>
      </w:r>
      <w:r w:rsidR="003C4ABA" w:rsidRPr="00520D4D">
        <w:rPr>
          <w:rFonts w:ascii="Times New Roman" w:hAnsi="Times New Roman" w:cs="Times New Roman"/>
          <w:szCs w:val="24"/>
          <w:lang w:eastAsia="zh-HK"/>
        </w:rPr>
        <w:t>的資料，中國香港的</w:t>
      </w:r>
      <w:r w:rsidR="00824986" w:rsidRPr="00520D4D">
        <w:rPr>
          <w:rFonts w:ascii="Times New Roman" w:hAnsi="Times New Roman" w:cs="Times New Roman"/>
          <w:szCs w:val="24"/>
          <w:lang w:eastAsia="zh-HK"/>
        </w:rPr>
        <w:t>商品貿</w:t>
      </w:r>
      <w:r w:rsidR="003C4ABA" w:rsidRPr="00520D4D">
        <w:rPr>
          <w:rFonts w:ascii="Times New Roman" w:hAnsi="Times New Roman" w:cs="Times New Roman"/>
          <w:szCs w:val="24"/>
          <w:lang w:eastAsia="zh-HK"/>
        </w:rPr>
        <w:t>易</w:t>
      </w:r>
      <w:r w:rsidR="003C4ABA" w:rsidRPr="00520D4D">
        <w:rPr>
          <w:rFonts w:ascii="Times New Roman" w:hAnsi="Times New Roman" w:cs="Times New Roman"/>
          <w:szCs w:val="24"/>
        </w:rPr>
        <w:t>（</w:t>
      </w:r>
      <w:r w:rsidR="00824986" w:rsidRPr="00520D4D">
        <w:rPr>
          <w:rFonts w:ascii="Times New Roman" w:hAnsi="Times New Roman" w:cs="Times New Roman"/>
          <w:szCs w:val="24"/>
          <w:lang w:eastAsia="zh-HK"/>
        </w:rPr>
        <w:t>按貿易總值計算</w:t>
      </w:r>
      <w:r w:rsidR="003C4ABA" w:rsidRPr="00520D4D">
        <w:rPr>
          <w:rFonts w:ascii="Times New Roman" w:hAnsi="Times New Roman" w:cs="Times New Roman"/>
          <w:szCs w:val="24"/>
        </w:rPr>
        <w:t>）</w:t>
      </w:r>
      <w:r w:rsidR="00824986" w:rsidRPr="00520D4D">
        <w:rPr>
          <w:rFonts w:ascii="Times New Roman" w:hAnsi="Times New Roman" w:cs="Times New Roman"/>
          <w:szCs w:val="24"/>
          <w:lang w:eastAsia="zh-HK"/>
        </w:rPr>
        <w:t>在世界主要貿易國家</w:t>
      </w:r>
      <w:r w:rsidR="006728C8">
        <w:rPr>
          <w:rFonts w:ascii="Times New Roman" w:hAnsi="Times New Roman" w:cs="Times New Roman" w:hint="eastAsia"/>
          <w:szCs w:val="24"/>
        </w:rPr>
        <w:t>／</w:t>
      </w:r>
      <w:r w:rsidR="003C4ABA" w:rsidRPr="00520D4D">
        <w:rPr>
          <w:rFonts w:ascii="Times New Roman" w:hAnsi="Times New Roman" w:cs="Times New Roman"/>
          <w:szCs w:val="24"/>
          <w:lang w:eastAsia="zh-HK"/>
        </w:rPr>
        <w:t>地區排名第幾位</w:t>
      </w:r>
      <w:r w:rsidR="006728C8">
        <w:rPr>
          <w:rFonts w:ascii="Times New Roman" w:hAnsi="Times New Roman" w:cs="Times New Roman" w:hint="eastAsia"/>
          <w:szCs w:val="24"/>
        </w:rPr>
        <w:t>？</w:t>
      </w:r>
      <w:r w:rsidR="003C4ABA" w:rsidRPr="00520D4D">
        <w:rPr>
          <w:rFonts w:ascii="Times New Roman" w:hAnsi="Times New Roman" w:cs="Times New Roman"/>
          <w:szCs w:val="24"/>
          <w:lang w:eastAsia="zh-HK"/>
        </w:rPr>
        <w:t>其貿易總值</w:t>
      </w:r>
      <w:proofErr w:type="gramStart"/>
      <w:r w:rsidR="00824986" w:rsidRPr="00520D4D">
        <w:rPr>
          <w:rFonts w:ascii="Times New Roman" w:hAnsi="Times New Roman" w:cs="Times New Roman"/>
          <w:szCs w:val="24"/>
          <w:lang w:eastAsia="zh-HK"/>
        </w:rPr>
        <w:t>佔</w:t>
      </w:r>
      <w:proofErr w:type="gramEnd"/>
      <w:r w:rsidR="00824986" w:rsidRPr="00520D4D">
        <w:rPr>
          <w:rFonts w:ascii="Times New Roman" w:hAnsi="Times New Roman" w:cs="Times New Roman"/>
          <w:szCs w:val="24"/>
          <w:lang w:eastAsia="zh-HK"/>
        </w:rPr>
        <w:t>世界貿易總值</w:t>
      </w:r>
      <w:r w:rsidR="003C4ABA" w:rsidRPr="00520D4D">
        <w:rPr>
          <w:rFonts w:ascii="Times New Roman" w:hAnsi="Times New Roman" w:cs="Times New Roman"/>
          <w:szCs w:val="24"/>
          <w:lang w:eastAsia="zh-HK"/>
        </w:rPr>
        <w:t>百分之幾</w:t>
      </w:r>
      <w:r w:rsidR="00520D4D">
        <w:rPr>
          <w:rFonts w:ascii="Times New Roman" w:hAnsi="Times New Roman" w:cs="Times New Roman" w:hint="eastAsia"/>
          <w:szCs w:val="24"/>
        </w:rPr>
        <w:t>？</w:t>
      </w:r>
    </w:p>
    <w:p w14:paraId="17722E6B" w14:textId="7BAEFC9A" w:rsidR="00824986" w:rsidRDefault="003C4ABA" w:rsidP="00520D4D">
      <w:pPr>
        <w:pStyle w:val="a5"/>
        <w:spacing w:line="276" w:lineRule="auto"/>
        <w:ind w:leftChars="0" w:left="567"/>
        <w:jc w:val="both"/>
        <w:rPr>
          <w:rFonts w:ascii="Times New Roman" w:hAnsi="Times New Roman" w:cs="Times New Roman"/>
          <w:i/>
          <w:color w:val="FF0000"/>
          <w:szCs w:val="24"/>
          <w:lang w:eastAsia="zh-HK"/>
        </w:rPr>
      </w:pPr>
      <w:r w:rsidRPr="00520D4D">
        <w:rPr>
          <w:rFonts w:ascii="Times New Roman" w:hAnsi="Times New Roman" w:cs="Times New Roman"/>
          <w:i/>
          <w:color w:val="FF0000"/>
          <w:szCs w:val="24"/>
          <w:lang w:eastAsia="zh-HK"/>
        </w:rPr>
        <w:t>答案：第</w:t>
      </w:r>
      <w:r w:rsidR="00B918E2">
        <w:rPr>
          <w:rFonts w:ascii="Times New Roman" w:hAnsi="Times New Roman" w:cs="Times New Roman" w:hint="eastAsia"/>
          <w:i/>
          <w:color w:val="FF0000"/>
          <w:szCs w:val="24"/>
          <w:lang w:eastAsia="zh-HK"/>
        </w:rPr>
        <w:t>五</w:t>
      </w:r>
      <w:r w:rsidRPr="00520D4D">
        <w:rPr>
          <w:rFonts w:ascii="Times New Roman" w:hAnsi="Times New Roman" w:cs="Times New Roman"/>
          <w:i/>
          <w:color w:val="FF0000"/>
          <w:szCs w:val="24"/>
          <w:lang w:eastAsia="zh-HK"/>
        </w:rPr>
        <w:t>位，</w:t>
      </w:r>
      <w:proofErr w:type="gramStart"/>
      <w:r w:rsidRPr="00520D4D">
        <w:rPr>
          <w:rFonts w:ascii="Times New Roman" w:hAnsi="Times New Roman" w:cs="Times New Roman"/>
          <w:i/>
          <w:color w:val="FF0000"/>
          <w:szCs w:val="24"/>
          <w:lang w:eastAsia="zh-HK"/>
        </w:rPr>
        <w:t>佔</w:t>
      </w:r>
      <w:proofErr w:type="gramEnd"/>
      <w:r w:rsidRPr="00520D4D">
        <w:rPr>
          <w:rFonts w:ascii="Times New Roman" w:hAnsi="Times New Roman" w:cs="Times New Roman"/>
          <w:i/>
          <w:color w:val="FF0000"/>
          <w:szCs w:val="24"/>
          <w:lang w:eastAsia="zh-HK"/>
        </w:rPr>
        <w:t>世界貿易總值</w:t>
      </w:r>
      <w:r w:rsidR="00B918E2">
        <w:rPr>
          <w:rFonts w:ascii="Times New Roman" w:hAnsi="Times New Roman" w:cs="Times New Roman"/>
          <w:i/>
          <w:color w:val="FF0000"/>
          <w:szCs w:val="24"/>
          <w:lang w:eastAsia="zh-HK"/>
        </w:rPr>
        <w:t>3.0%</w:t>
      </w:r>
    </w:p>
    <w:p w14:paraId="783105EB" w14:textId="77777777" w:rsidR="006728C8" w:rsidRPr="00520D4D" w:rsidRDefault="006728C8" w:rsidP="00520D4D">
      <w:pPr>
        <w:pStyle w:val="a5"/>
        <w:spacing w:line="276" w:lineRule="auto"/>
        <w:ind w:leftChars="0" w:left="567"/>
        <w:jc w:val="both"/>
        <w:rPr>
          <w:rFonts w:ascii="Times New Roman" w:hAnsi="Times New Roman" w:cs="Times New Roman"/>
          <w:i/>
          <w:szCs w:val="24"/>
          <w:lang w:eastAsia="zh-HK"/>
        </w:rPr>
      </w:pPr>
    </w:p>
    <w:p w14:paraId="7D40A215" w14:textId="031D89C0" w:rsidR="00026EBD" w:rsidRDefault="00703A1E" w:rsidP="00520D4D">
      <w:pPr>
        <w:pStyle w:val="a5"/>
        <w:numPr>
          <w:ilvl w:val="0"/>
          <w:numId w:val="36"/>
        </w:numPr>
        <w:spacing w:line="276" w:lineRule="auto"/>
        <w:ind w:leftChars="0" w:left="567" w:hanging="567"/>
        <w:jc w:val="both"/>
        <w:rPr>
          <w:rFonts w:asciiTheme="minorEastAsia" w:hAnsiTheme="minorEastAsia"/>
          <w:szCs w:val="24"/>
          <w:lang w:eastAsia="zh-HK"/>
        </w:rPr>
      </w:pPr>
      <w:r w:rsidRPr="00520D4D">
        <w:rPr>
          <w:rFonts w:ascii="Times New Roman" w:hAnsi="Times New Roman" w:cs="Times New Roman"/>
          <w:szCs w:val="24"/>
          <w:lang w:eastAsia="zh-HK"/>
        </w:rPr>
        <w:t>根據</w:t>
      </w:r>
      <w:r w:rsidR="00B918E2">
        <w:rPr>
          <w:rFonts w:ascii="Times New Roman" w:hAnsi="Times New Roman" w:cs="Times New Roman" w:hint="eastAsia"/>
          <w:szCs w:val="24"/>
        </w:rPr>
        <w:t>2</w:t>
      </w:r>
      <w:r w:rsidR="00B918E2">
        <w:rPr>
          <w:rFonts w:ascii="Times New Roman" w:hAnsi="Times New Roman" w:cs="Times New Roman"/>
          <w:szCs w:val="24"/>
        </w:rPr>
        <w:t>025</w:t>
      </w:r>
      <w:r w:rsidR="0023638C" w:rsidRPr="00520D4D">
        <w:rPr>
          <w:rFonts w:ascii="Times New Roman" w:hAnsi="Times New Roman" w:cs="Times New Roman"/>
          <w:szCs w:val="24"/>
          <w:lang w:eastAsia="zh-HK"/>
        </w:rPr>
        <w:t>年的資料，</w:t>
      </w:r>
      <w:r w:rsidRPr="00520D4D">
        <w:rPr>
          <w:rFonts w:ascii="Times New Roman" w:hAnsi="Times New Roman" w:cs="Times New Roman"/>
          <w:szCs w:val="24"/>
          <w:lang w:eastAsia="zh-HK"/>
        </w:rPr>
        <w:t>製作一幅圓形圖</w:t>
      </w:r>
      <w:r w:rsidR="0023638C" w:rsidRPr="00520D4D">
        <w:rPr>
          <w:rFonts w:ascii="Times New Roman" w:hAnsi="Times New Roman" w:cs="Times New Roman"/>
          <w:szCs w:val="24"/>
          <w:lang w:eastAsia="zh-HK"/>
        </w:rPr>
        <w:t>顯示香港各主要貿易夥伴</w:t>
      </w:r>
      <w:proofErr w:type="gramStart"/>
      <w:r w:rsidR="0023638C" w:rsidRPr="00520D4D">
        <w:rPr>
          <w:rFonts w:ascii="Times New Roman" w:hAnsi="Times New Roman" w:cs="Times New Roman"/>
          <w:szCs w:val="24"/>
          <w:lang w:eastAsia="zh-HK"/>
        </w:rPr>
        <w:t>佔</w:t>
      </w:r>
      <w:proofErr w:type="gramEnd"/>
      <w:r w:rsidR="0023638C" w:rsidRPr="00520D4D">
        <w:rPr>
          <w:rFonts w:ascii="Times New Roman" w:hAnsi="Times New Roman" w:cs="Times New Roman"/>
          <w:szCs w:val="24"/>
          <w:lang w:eastAsia="zh-HK"/>
        </w:rPr>
        <w:t>香港貿易總值的份額</w:t>
      </w:r>
      <w:r w:rsidR="0023638C">
        <w:rPr>
          <w:rFonts w:asciiTheme="minorEastAsia" w:hAnsiTheme="minorEastAsia" w:hint="eastAsia"/>
          <w:szCs w:val="24"/>
          <w:lang w:eastAsia="zh-HK"/>
        </w:rPr>
        <w:t>。</w:t>
      </w:r>
    </w:p>
    <w:p w14:paraId="3193AF1D" w14:textId="5AB0FC96" w:rsidR="005531A3" w:rsidRPr="00FD6A9C" w:rsidRDefault="005531A3" w:rsidP="00520D4D">
      <w:pPr>
        <w:pStyle w:val="a5"/>
        <w:spacing w:line="276" w:lineRule="auto"/>
        <w:ind w:leftChars="0" w:left="567"/>
        <w:jc w:val="both"/>
        <w:rPr>
          <w:rFonts w:asciiTheme="minorEastAsia" w:hAnsiTheme="minorEastAsia"/>
          <w:i/>
          <w:szCs w:val="24"/>
          <w:lang w:eastAsia="zh-HK"/>
        </w:rPr>
      </w:pPr>
      <w:r w:rsidRPr="00FD6A9C">
        <w:rPr>
          <w:rFonts w:asciiTheme="minorEastAsia" w:hAnsiTheme="minorEastAsia" w:hint="eastAsia"/>
          <w:i/>
          <w:color w:val="FF0000"/>
          <w:szCs w:val="24"/>
          <w:lang w:eastAsia="zh-HK"/>
        </w:rPr>
        <w:t>參考答案：</w:t>
      </w:r>
    </w:p>
    <w:p w14:paraId="03CE7D60" w14:textId="28DA90E7" w:rsidR="00DB6D5E" w:rsidRDefault="0029515A" w:rsidP="005A2A82">
      <w:pPr>
        <w:pStyle w:val="a5"/>
        <w:ind w:leftChars="0" w:left="360"/>
        <w:jc w:val="center"/>
        <w:rPr>
          <w:rFonts w:asciiTheme="minorEastAsia" w:hAnsiTheme="minorEastAsia"/>
          <w:szCs w:val="24"/>
          <w:highlight w:val="white"/>
        </w:rPr>
      </w:pPr>
      <w:r>
        <w:rPr>
          <w:rFonts w:asciiTheme="minorEastAsia" w:hAnsiTheme="minorEastAsia" w:hint="eastAsia"/>
          <w:szCs w:val="24"/>
          <w:lang w:eastAsia="zh-HK"/>
        </w:rPr>
        <w:t>例：</w:t>
      </w:r>
      <w:r w:rsidR="005531A3">
        <w:rPr>
          <w:rFonts w:asciiTheme="minorEastAsia" w:hAnsiTheme="minorEastAsia"/>
          <w:noProof/>
          <w:szCs w:val="24"/>
          <w:lang w:eastAsia="zh-CN"/>
        </w:rPr>
        <w:drawing>
          <wp:inline distT="0" distB="0" distL="0" distR="0" wp14:anchorId="1EA087E3" wp14:editId="58B5067D">
            <wp:extent cx="3174152" cy="2118360"/>
            <wp:effectExtent l="0" t="0" r="7620" b="0"/>
            <wp:docPr id="483"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4555" cy="2145324"/>
                    </a:xfrm>
                    <a:prstGeom prst="rect">
                      <a:avLst/>
                    </a:prstGeom>
                    <a:noFill/>
                  </pic:spPr>
                </pic:pic>
              </a:graphicData>
            </a:graphic>
          </wp:inline>
        </w:drawing>
      </w:r>
      <w:r w:rsidR="00DB6D5E">
        <w:rPr>
          <w:rFonts w:asciiTheme="minorEastAsia" w:hAnsiTheme="minorEastAsia"/>
          <w:szCs w:val="24"/>
          <w:highlight w:val="white"/>
        </w:rPr>
        <w:br w:type="page"/>
      </w:r>
    </w:p>
    <w:p w14:paraId="5C81145C" w14:textId="4A4509BB" w:rsidR="000929BA" w:rsidRPr="00520D4D" w:rsidRDefault="001E1939" w:rsidP="00520D4D">
      <w:pPr>
        <w:spacing w:line="276" w:lineRule="auto"/>
        <w:rPr>
          <w:rFonts w:ascii="微軟正黑體" w:eastAsia="微軟正黑體" w:hAnsi="微軟正黑體"/>
          <w:b/>
          <w:szCs w:val="24"/>
          <w:highlight w:val="white"/>
          <w:u w:val="single"/>
        </w:rPr>
      </w:pPr>
      <w:r w:rsidRPr="00520D4D">
        <w:rPr>
          <w:rFonts w:ascii="微軟正黑體" w:eastAsia="微軟正黑體" w:hAnsi="微軟正黑體" w:hint="eastAsia"/>
          <w:b/>
          <w:szCs w:val="24"/>
          <w:highlight w:val="white"/>
          <w:u w:val="single"/>
        </w:rPr>
        <w:t>分析二：香港近年服務貿易的趨勢和現況是怎樣呢？</w:t>
      </w:r>
    </w:p>
    <w:p w14:paraId="423AD9B1" w14:textId="66EE905D" w:rsidR="000929BA" w:rsidRPr="0066683E" w:rsidRDefault="001E1939" w:rsidP="00520D4D">
      <w:pPr>
        <w:spacing w:line="276" w:lineRule="auto"/>
        <w:rPr>
          <w:rFonts w:ascii="微軟正黑體" w:eastAsia="微軟正黑體" w:hAnsi="微軟正黑體"/>
          <w:b/>
          <w:noProof/>
          <w:szCs w:val="24"/>
          <w:highlight w:val="white"/>
        </w:rPr>
      </w:pPr>
      <w:r w:rsidRPr="0066683E">
        <w:rPr>
          <w:rFonts w:ascii="微軟正黑體" w:eastAsia="微軟正黑體" w:hAnsi="微軟正黑體" w:hint="eastAsia"/>
          <w:b/>
          <w:szCs w:val="24"/>
          <w:highlight w:val="white"/>
        </w:rPr>
        <w:t>資料</w:t>
      </w:r>
      <w:r w:rsidR="006728C8">
        <w:rPr>
          <w:rFonts w:ascii="微軟正黑體" w:eastAsia="微軟正黑體" w:hAnsi="微軟正黑體" w:hint="eastAsia"/>
          <w:b/>
          <w:szCs w:val="24"/>
          <w:highlight w:val="white"/>
          <w:lang w:eastAsia="zh-HK"/>
        </w:rPr>
        <w:t>二</w:t>
      </w:r>
      <w:r w:rsidRPr="0066683E">
        <w:rPr>
          <w:rFonts w:ascii="微軟正黑體" w:eastAsia="微軟正黑體" w:hAnsi="微軟正黑體" w:hint="eastAsia"/>
          <w:b/>
          <w:szCs w:val="24"/>
          <w:highlight w:val="white"/>
        </w:rPr>
        <w:t>：</w:t>
      </w:r>
      <w:r w:rsidRPr="0066683E">
        <w:rPr>
          <w:rFonts w:ascii="微軟正黑體" w:eastAsia="微軟正黑體" w:hAnsi="微軟正黑體"/>
          <w:b/>
          <w:szCs w:val="24"/>
          <w:highlight w:val="white"/>
        </w:rPr>
        <w:t>2010</w:t>
      </w:r>
      <w:r w:rsidRPr="0066683E">
        <w:rPr>
          <w:rFonts w:ascii="微軟正黑體" w:eastAsia="微軟正黑體" w:hAnsi="微軟正黑體" w:hint="eastAsia"/>
          <w:b/>
          <w:szCs w:val="24"/>
          <w:highlight w:val="white"/>
        </w:rPr>
        <w:t>年至</w:t>
      </w:r>
      <w:r w:rsidRPr="0066683E">
        <w:rPr>
          <w:rFonts w:ascii="微軟正黑體" w:eastAsia="微軟正黑體" w:hAnsi="微軟正黑體"/>
          <w:b/>
          <w:szCs w:val="24"/>
          <w:highlight w:val="white"/>
        </w:rPr>
        <w:t>2020</w:t>
      </w:r>
      <w:r w:rsidRPr="0066683E">
        <w:rPr>
          <w:rFonts w:ascii="微軟正黑體" w:eastAsia="微軟正黑體" w:hAnsi="微軟正黑體" w:hint="eastAsia"/>
          <w:b/>
          <w:szCs w:val="24"/>
          <w:highlight w:val="white"/>
        </w:rPr>
        <w:t>年的香港服務貿易統計</w:t>
      </w:r>
    </w:p>
    <w:p w14:paraId="5C854D20" w14:textId="6365FB07" w:rsidR="00CF4DEE" w:rsidRPr="00F6696A" w:rsidRDefault="00DF327E" w:rsidP="00CF4DEE">
      <w:pPr>
        <w:spacing w:line="360" w:lineRule="auto"/>
        <w:jc w:val="center"/>
        <w:rPr>
          <w:rFonts w:asciiTheme="minorEastAsia" w:hAnsiTheme="minorEastAsia"/>
          <w:szCs w:val="24"/>
          <w:highlight w:val="white"/>
        </w:rPr>
      </w:pPr>
      <w:r>
        <w:rPr>
          <w:rFonts w:asciiTheme="minorEastAsia" w:hAnsiTheme="minorEastAsia" w:hint="eastAsia"/>
          <w:noProof/>
          <w:szCs w:val="24"/>
          <w:highlight w:val="white"/>
          <w:lang w:eastAsia="zh-CN"/>
        </w:rPr>
        <w:drawing>
          <wp:inline distT="0" distB="0" distL="0" distR="0" wp14:anchorId="6E679FDA" wp14:editId="0A0B025A">
            <wp:extent cx="5120640" cy="3017520"/>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0640" cy="3017520"/>
                    </a:xfrm>
                    <a:prstGeom prst="rect">
                      <a:avLst/>
                    </a:prstGeom>
                    <a:noFill/>
                    <a:ln>
                      <a:noFill/>
                    </a:ln>
                  </pic:spPr>
                </pic:pic>
              </a:graphicData>
            </a:graphic>
          </wp:inline>
        </w:drawing>
      </w:r>
    </w:p>
    <w:p w14:paraId="29995CCC" w14:textId="4A7258CA" w:rsidR="001800D6" w:rsidRPr="003140F6" w:rsidRDefault="001E1939" w:rsidP="003140F6">
      <w:pPr>
        <w:rPr>
          <w:rFonts w:asciiTheme="minorEastAsia" w:hAnsiTheme="minorEastAsia"/>
          <w:sz w:val="22"/>
        </w:rPr>
      </w:pPr>
      <w:r w:rsidRPr="003140F6">
        <w:rPr>
          <w:rFonts w:asciiTheme="minorEastAsia" w:hAnsiTheme="minorEastAsia" w:hint="eastAsia"/>
          <w:sz w:val="22"/>
        </w:rPr>
        <w:t>資料來源：</w:t>
      </w:r>
    </w:p>
    <w:p w14:paraId="6D742D65" w14:textId="5BD0103A" w:rsidR="00764DE5" w:rsidRPr="00520D4D" w:rsidRDefault="001E1939" w:rsidP="00520D4D">
      <w:pPr>
        <w:rPr>
          <w:rFonts w:asciiTheme="minorEastAsia" w:hAnsiTheme="minorEastAsia"/>
          <w:sz w:val="22"/>
        </w:rPr>
      </w:pPr>
      <w:r w:rsidRPr="00520D4D">
        <w:rPr>
          <w:rFonts w:asciiTheme="minorEastAsia" w:hAnsiTheme="minorEastAsia" w:hint="eastAsia"/>
          <w:sz w:val="22"/>
        </w:rPr>
        <w:t>政府統計處（</w:t>
      </w:r>
      <w:r w:rsidRPr="00520D4D">
        <w:rPr>
          <w:rFonts w:asciiTheme="minorEastAsia" w:hAnsiTheme="minorEastAsia"/>
          <w:sz w:val="22"/>
        </w:rPr>
        <w:t>2020</w:t>
      </w:r>
      <w:r w:rsidRPr="00520D4D">
        <w:rPr>
          <w:rFonts w:asciiTheme="minorEastAsia" w:hAnsiTheme="minorEastAsia" w:hint="eastAsia"/>
          <w:sz w:val="22"/>
        </w:rPr>
        <w:t>）。《</w:t>
      </w:r>
      <w:r w:rsidRPr="00520D4D">
        <w:rPr>
          <w:rFonts w:asciiTheme="minorEastAsia" w:hAnsiTheme="minorEastAsia"/>
          <w:sz w:val="22"/>
        </w:rPr>
        <w:t>2020</w:t>
      </w:r>
      <w:r w:rsidRPr="00520D4D">
        <w:rPr>
          <w:rFonts w:asciiTheme="minorEastAsia" w:hAnsiTheme="minorEastAsia" w:hint="eastAsia"/>
          <w:sz w:val="22"/>
        </w:rPr>
        <w:t>年香港服務貿易統計》，頁</w:t>
      </w:r>
      <w:r w:rsidRPr="00520D4D">
        <w:rPr>
          <w:rFonts w:asciiTheme="minorEastAsia" w:hAnsiTheme="minorEastAsia"/>
          <w:sz w:val="22"/>
        </w:rPr>
        <w:t>16</w:t>
      </w:r>
      <w:r w:rsidRPr="00520D4D">
        <w:rPr>
          <w:rFonts w:asciiTheme="minorEastAsia" w:hAnsiTheme="minorEastAsia" w:hint="eastAsia"/>
          <w:sz w:val="22"/>
        </w:rPr>
        <w:t>，取自</w:t>
      </w:r>
      <w:hyperlink r:id="rId17" w:history="1">
        <w:r w:rsidRPr="00520D4D">
          <w:rPr>
            <w:rStyle w:val="a4"/>
            <w:rFonts w:ascii="Times New Roman" w:hAnsi="Times New Roman" w:cs="Times New Roman"/>
          </w:rPr>
          <w:t>https://www.censtatd.gov.hk/en/data/stat_report/product/B1020011/att/B10200112020AN20B0100.pdf</w:t>
        </w:r>
      </w:hyperlink>
      <w:r w:rsidR="00323627" w:rsidRPr="00520D4D">
        <w:rPr>
          <w:rFonts w:ascii="Times New Roman" w:hAnsi="Times New Roman" w:cs="Times New Roman"/>
        </w:rPr>
        <w:t xml:space="preserve"> </w:t>
      </w:r>
      <w:r w:rsidR="00D10480" w:rsidRPr="00520D4D">
        <w:rPr>
          <w:rFonts w:ascii="Times New Roman" w:hAnsi="Times New Roman" w:cs="Times New Roman"/>
          <w:sz w:val="22"/>
        </w:rPr>
        <w:t xml:space="preserve"> </w:t>
      </w:r>
    </w:p>
    <w:p w14:paraId="656045ED" w14:textId="52AB3B4C" w:rsidR="00300DB8" w:rsidRDefault="00300DB8">
      <w:pPr>
        <w:widowControl/>
        <w:spacing w:after="160" w:line="259" w:lineRule="auto"/>
        <w:rPr>
          <w:rFonts w:asciiTheme="minorEastAsia" w:hAnsiTheme="minorEastAsia"/>
          <w:szCs w:val="24"/>
          <w:highlight w:val="white"/>
        </w:rPr>
      </w:pPr>
    </w:p>
    <w:tbl>
      <w:tblPr>
        <w:tblW w:w="8341" w:type="dxa"/>
        <w:tblBorders>
          <w:top w:val="dotDash" w:sz="18" w:space="0" w:color="C00000"/>
          <w:left w:val="dotDash" w:sz="18" w:space="0" w:color="C00000"/>
          <w:bottom w:val="dotDash" w:sz="18" w:space="0" w:color="C00000"/>
          <w:right w:val="dotDash" w:sz="18" w:space="0" w:color="C00000"/>
          <w:insideH w:val="dotDash" w:sz="18" w:space="0" w:color="C00000"/>
          <w:insideV w:val="dotDash" w:sz="18" w:space="0" w:color="C00000"/>
        </w:tblBorders>
        <w:tblLayout w:type="fixed"/>
        <w:tblLook w:val="0600" w:firstRow="0" w:lastRow="0" w:firstColumn="0" w:lastColumn="0" w:noHBand="1" w:noVBand="1"/>
      </w:tblPr>
      <w:tblGrid>
        <w:gridCol w:w="8341"/>
      </w:tblGrid>
      <w:tr w:rsidR="005A7695" w:rsidRPr="005A7695" w14:paraId="6CB5495B" w14:textId="77777777" w:rsidTr="0066683E">
        <w:trPr>
          <w:trHeight w:val="4427"/>
        </w:trPr>
        <w:tc>
          <w:tcPr>
            <w:tcW w:w="8341" w:type="dxa"/>
            <w:tcMar>
              <w:top w:w="100" w:type="dxa"/>
              <w:left w:w="100" w:type="dxa"/>
              <w:bottom w:w="100" w:type="dxa"/>
              <w:right w:w="100" w:type="dxa"/>
            </w:tcMar>
          </w:tcPr>
          <w:p w14:paraId="5321AA27" w14:textId="6FF79F48" w:rsidR="00F06A96" w:rsidRPr="00520D4D" w:rsidRDefault="001E1939" w:rsidP="00520D4D">
            <w:pPr>
              <w:spacing w:line="276" w:lineRule="auto"/>
              <w:rPr>
                <w:rFonts w:ascii="微軟正黑體" w:eastAsia="微軟正黑體" w:hAnsi="微軟正黑體"/>
                <w:b/>
                <w:szCs w:val="24"/>
                <w:highlight w:val="white"/>
              </w:rPr>
            </w:pPr>
            <w:r w:rsidRPr="00520D4D">
              <w:rPr>
                <w:rFonts w:ascii="微軟正黑體" w:eastAsia="微軟正黑體" w:hAnsi="微軟正黑體" w:hint="eastAsia"/>
                <w:b/>
                <w:szCs w:val="24"/>
                <w:highlight w:val="white"/>
              </w:rPr>
              <w:t>資料補充站︰計算服務貿易</w:t>
            </w:r>
            <w:r w:rsidR="0066683E">
              <w:rPr>
                <w:rFonts w:ascii="微軟正黑體" w:eastAsia="微軟正黑體" w:hAnsi="微軟正黑體" w:hint="eastAsia"/>
                <w:b/>
                <w:szCs w:val="24"/>
                <w:highlight w:val="white"/>
              </w:rPr>
              <w:t>（</w:t>
            </w:r>
            <w:r w:rsidR="003A3609" w:rsidRPr="00520D4D">
              <w:rPr>
                <w:rFonts w:ascii="微軟正黑體" w:eastAsia="微軟正黑體" w:hAnsi="微軟正黑體" w:hint="eastAsia"/>
                <w:b/>
                <w:szCs w:val="24"/>
                <w:highlight w:val="white"/>
              </w:rPr>
              <w:t>無形</w:t>
            </w:r>
            <w:r w:rsidR="003A3609" w:rsidRPr="00520D4D">
              <w:rPr>
                <w:rFonts w:ascii="微軟正黑體" w:eastAsia="微軟正黑體" w:hAnsi="微軟正黑體" w:hint="eastAsia"/>
                <w:b/>
                <w:szCs w:val="24"/>
                <w:highlight w:val="white"/>
                <w:lang w:eastAsia="zh-HK"/>
              </w:rPr>
              <w:t>貿易</w:t>
            </w:r>
            <w:r w:rsidR="0066683E">
              <w:rPr>
                <w:rFonts w:ascii="微軟正黑體" w:eastAsia="微軟正黑體" w:hAnsi="微軟正黑體" w:hint="eastAsia"/>
                <w:b/>
                <w:szCs w:val="24"/>
                <w:highlight w:val="white"/>
              </w:rPr>
              <w:t>）</w:t>
            </w:r>
            <w:r w:rsidRPr="00520D4D">
              <w:rPr>
                <w:rFonts w:ascii="微軟正黑體" w:eastAsia="微軟正黑體" w:hAnsi="微軟正黑體" w:hint="eastAsia"/>
                <w:b/>
                <w:szCs w:val="24"/>
                <w:highlight w:val="white"/>
              </w:rPr>
              <w:t>差額</w:t>
            </w:r>
          </w:p>
          <w:p w14:paraId="33154DEB" w14:textId="5E29D04F" w:rsidR="005A7695" w:rsidRPr="00520D4D" w:rsidRDefault="001E1939" w:rsidP="0066683E">
            <w:pPr>
              <w:spacing w:line="276" w:lineRule="auto"/>
              <w:jc w:val="both"/>
              <w:rPr>
                <w:rFonts w:ascii="微軟正黑體" w:eastAsia="微軟正黑體" w:hAnsi="微軟正黑體"/>
                <w:szCs w:val="24"/>
                <w:highlight w:val="white"/>
              </w:rPr>
            </w:pPr>
            <w:r w:rsidRPr="00520D4D">
              <w:rPr>
                <w:rFonts w:ascii="微軟正黑體" w:eastAsia="微軟正黑體" w:hAnsi="微軟正黑體" w:hint="eastAsia"/>
                <w:szCs w:val="24"/>
                <w:highlight w:val="white"/>
              </w:rPr>
              <w:t>服務貿易又稱無形貿易</w:t>
            </w:r>
            <w:r w:rsidR="003A3609" w:rsidRPr="00520D4D">
              <w:rPr>
                <w:rFonts w:ascii="微軟正黑體" w:eastAsia="微軟正黑體" w:hAnsi="微軟正黑體" w:hint="eastAsia"/>
                <w:szCs w:val="24"/>
                <w:highlight w:val="white"/>
                <w:lang w:eastAsia="zh-HK"/>
              </w:rPr>
              <w:t>。無形貿易</w:t>
            </w:r>
            <w:r w:rsidRPr="00520D4D">
              <w:rPr>
                <w:rFonts w:ascii="微軟正黑體" w:eastAsia="微軟正黑體" w:hAnsi="微軟正黑體" w:hint="eastAsia"/>
                <w:szCs w:val="24"/>
                <w:highlight w:val="white"/>
              </w:rPr>
              <w:t>差額是計算一個國家（地區）在一段時間內服務輸出與服務輸入總值之間的差額。</w:t>
            </w:r>
            <w:r w:rsidR="005A7695" w:rsidRPr="00520D4D">
              <w:rPr>
                <w:rFonts w:ascii="微軟正黑體" w:eastAsia="微軟正黑體" w:hAnsi="微軟正黑體"/>
                <w:szCs w:val="24"/>
                <w:highlight w:val="white"/>
              </w:rPr>
              <w:t xml:space="preserve"> </w:t>
            </w:r>
          </w:p>
          <w:p w14:paraId="434C6037" w14:textId="5F7E36C8" w:rsidR="005A7695" w:rsidRPr="00520D4D" w:rsidRDefault="009C451A" w:rsidP="00520D4D">
            <w:pPr>
              <w:spacing w:line="276" w:lineRule="auto"/>
              <w:rPr>
                <w:rFonts w:ascii="微軟正黑體" w:eastAsia="微軟正黑體" w:hAnsi="微軟正黑體"/>
                <w:szCs w:val="24"/>
                <w:highlight w:val="white"/>
              </w:rPr>
            </w:pPr>
            <w:r w:rsidRPr="00520D4D">
              <w:rPr>
                <w:rFonts w:ascii="微軟正黑體" w:eastAsia="微軟正黑體" w:hAnsi="微軟正黑體"/>
                <w:noProof/>
                <w:szCs w:val="24"/>
                <w:lang w:eastAsia="zh-CN"/>
              </w:rPr>
              <mc:AlternateContent>
                <mc:Choice Requires="wpg">
                  <w:drawing>
                    <wp:anchor distT="0" distB="0" distL="114300" distR="114300" simplePos="0" relativeHeight="251737088" behindDoc="0" locked="0" layoutInCell="1" allowOverlap="1" wp14:anchorId="08088315" wp14:editId="5F0D27D2">
                      <wp:simplePos x="0" y="0"/>
                      <wp:positionH relativeFrom="column">
                        <wp:posOffset>482600</wp:posOffset>
                      </wp:positionH>
                      <wp:positionV relativeFrom="paragraph">
                        <wp:posOffset>137694</wp:posOffset>
                      </wp:positionV>
                      <wp:extent cx="4142105" cy="600074"/>
                      <wp:effectExtent l="0" t="0" r="10795" b="10160"/>
                      <wp:wrapNone/>
                      <wp:docPr id="56" name="群組 56"/>
                      <wp:cNvGraphicFramePr/>
                      <a:graphic xmlns:a="http://schemas.openxmlformats.org/drawingml/2006/main">
                        <a:graphicData uri="http://schemas.microsoft.com/office/word/2010/wordprocessingGroup">
                          <wpg:wgp>
                            <wpg:cNvGrpSpPr/>
                            <wpg:grpSpPr>
                              <a:xfrm>
                                <a:off x="0" y="0"/>
                                <a:ext cx="4142105" cy="600074"/>
                                <a:chOff x="0" y="0"/>
                                <a:chExt cx="4142105" cy="600074"/>
                              </a:xfrm>
                            </wpg:grpSpPr>
                            <wpg:grpSp>
                              <wpg:cNvPr id="57" name="群組 57"/>
                              <wpg:cNvGrpSpPr/>
                              <wpg:grpSpPr>
                                <a:xfrm>
                                  <a:off x="0" y="0"/>
                                  <a:ext cx="4142105" cy="600074"/>
                                  <a:chOff x="0" y="0"/>
                                  <a:chExt cx="4489481" cy="590843"/>
                                </a:xfrm>
                              </wpg:grpSpPr>
                              <wps:wsp>
                                <wps:cNvPr id="58" name="圓角矩形 58"/>
                                <wps:cNvSpPr/>
                                <wps:spPr>
                                  <a:xfrm>
                                    <a:off x="0" y="0"/>
                                    <a:ext cx="1343025" cy="590550"/>
                                  </a:xfrm>
                                  <a:prstGeom prst="roundRect">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8BADE" w14:textId="74B65661" w:rsidR="00395964" w:rsidRPr="00520D4D" w:rsidRDefault="00395964" w:rsidP="009C451A">
                                      <w:pPr>
                                        <w:jc w:val="center"/>
                                        <w:rPr>
                                          <w:rFonts w:ascii="微軟正黑體" w:eastAsia="微軟正黑體" w:hAnsi="微軟正黑體"/>
                                          <w:color w:val="000000" w:themeColor="text1"/>
                                        </w:rPr>
                                      </w:pPr>
                                      <w:r w:rsidRPr="00520D4D">
                                        <w:rPr>
                                          <w:rFonts w:ascii="微軟正黑體" w:eastAsia="微軟正黑體" w:hAnsi="微軟正黑體" w:hint="eastAsia"/>
                                          <w:color w:val="000000" w:themeColor="text1"/>
                                          <w:szCs w:val="24"/>
                                        </w:rPr>
                                        <w:t>無形貿易差額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圓角矩形 59"/>
                                <wps:cNvSpPr/>
                                <wps:spPr>
                                  <a:xfrm>
                                    <a:off x="1562100" y="0"/>
                                    <a:ext cx="1343025" cy="590550"/>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DC5894C" w14:textId="58336815" w:rsidR="00395964" w:rsidRPr="00520D4D" w:rsidRDefault="00395964" w:rsidP="009C451A">
                                      <w:pPr>
                                        <w:jc w:val="center"/>
                                        <w:rPr>
                                          <w:rFonts w:ascii="微軟正黑體" w:eastAsia="微軟正黑體" w:hAnsi="微軟正黑體"/>
                                          <w:b/>
                                          <w:color w:val="000000" w:themeColor="text1"/>
                                        </w:rPr>
                                      </w:pPr>
                                      <w:r w:rsidRPr="00520D4D">
                                        <w:rPr>
                                          <w:rFonts w:ascii="微軟正黑體" w:eastAsia="微軟正黑體" w:hAnsi="微軟正黑體" w:hint="eastAsia"/>
                                          <w:color w:val="000000" w:themeColor="text1"/>
                                          <w:szCs w:val="24"/>
                                        </w:rPr>
                                        <w:t>服務輸出總值</w:t>
                                      </w:r>
                                      <w:r w:rsidRPr="00520D4D">
                                        <w:rPr>
                                          <w:rFonts w:ascii="微軟正黑體" w:eastAsia="微軟正黑體" w:hAnsi="微軟正黑體"/>
                                          <w:color w:val="FF0000"/>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圓角矩形 60"/>
                                <wps:cNvSpPr/>
                                <wps:spPr>
                                  <a:xfrm>
                                    <a:off x="3146456" y="293"/>
                                    <a:ext cx="1343025" cy="590550"/>
                                  </a:xfrm>
                                  <a:prstGeom prst="roundRect">
                                    <a:avLst/>
                                  </a:prstGeom>
                                  <a:solidFill>
                                    <a:schemeClr val="accent6">
                                      <a:lumMod val="40000"/>
                                      <a:lumOff val="60000"/>
                                    </a:schemeClr>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E3120B9" w14:textId="34A31830" w:rsidR="00395964" w:rsidRPr="00520D4D" w:rsidRDefault="00395964" w:rsidP="009C451A">
                                      <w:pPr>
                                        <w:jc w:val="center"/>
                                        <w:rPr>
                                          <w:rFonts w:ascii="微軟正黑體" w:eastAsia="微軟正黑體" w:hAnsi="微軟正黑體"/>
                                          <w:b/>
                                          <w:color w:val="FF0000"/>
                                        </w:rPr>
                                      </w:pPr>
                                      <w:r w:rsidRPr="00520D4D">
                                        <w:rPr>
                                          <w:rFonts w:ascii="微軟正黑體" w:eastAsia="微軟正黑體" w:hAnsi="微軟正黑體" w:hint="eastAsia"/>
                                          <w:color w:val="000000" w:themeColor="text1"/>
                                          <w:szCs w:val="24"/>
                                        </w:rPr>
                                        <w:t>服務輸入總值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文字方塊 61"/>
                              <wps:cNvSpPr txBox="1"/>
                              <wps:spPr>
                                <a:xfrm>
                                  <a:off x="1200150" y="142875"/>
                                  <a:ext cx="317540" cy="301179"/>
                                </a:xfrm>
                                <a:prstGeom prst="rect">
                                  <a:avLst/>
                                </a:prstGeom>
                                <a:noFill/>
                                <a:ln w="6350">
                                  <a:noFill/>
                                </a:ln>
                              </wps:spPr>
                              <wps:txbx>
                                <w:txbxContent>
                                  <w:p w14:paraId="530D5BDD" w14:textId="31D20B0B" w:rsidR="00395964" w:rsidRPr="00616FC4" w:rsidRDefault="00395964" w:rsidP="009C451A">
                                    <w:pPr>
                                      <w:rPr>
                                        <w:b/>
                                        <w:sz w:val="32"/>
                                        <w:szCs w:val="32"/>
                                      </w:rPr>
                                    </w:pPr>
                                    <w:r w:rsidRPr="00616FC4">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文字方塊 62"/>
                              <wps:cNvSpPr txBox="1"/>
                              <wps:spPr>
                                <a:xfrm>
                                  <a:off x="2647950" y="95250"/>
                                  <a:ext cx="298450" cy="385445"/>
                                </a:xfrm>
                                <a:prstGeom prst="rect">
                                  <a:avLst/>
                                </a:prstGeom>
                                <a:noFill/>
                                <a:ln w="6350">
                                  <a:noFill/>
                                </a:ln>
                              </wps:spPr>
                              <wps:txbx>
                                <w:txbxContent>
                                  <w:p w14:paraId="4753C4DD" w14:textId="778BF4FE" w:rsidR="00395964" w:rsidRPr="009C466A" w:rsidRDefault="00395964" w:rsidP="009C451A">
                                    <w:pPr>
                                      <w:rPr>
                                        <w:b/>
                                      </w:rPr>
                                    </w:pPr>
                                    <w:r w:rsidRPr="009C466A">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088315" id="群組 56" o:spid="_x0000_s1041" style="position:absolute;margin-left:38pt;margin-top:10.85pt;width:326.15pt;height:47.25pt;z-index:251737088" coordsize="414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v0oAQAAPkWAAAOAAAAZHJzL2Uyb0RvYy54bWzsWM1v2zYUvw/Y/0DwvliSJfkDUYosnYMB&#10;WRs0HXqmKcoWIJEaScfOzgMG7LgC7WXAsGHAsMOOO+yw/Tdp9mfskZTk1HbazWscoMvFFr/eF9/7&#10;vfe4/2BRFuicSZULnmB/z8OIcSrSnE8S/PnT0Ud9jJQmPCWF4CzBF0zhBwcffrA/r4YsEFNRpEwi&#10;IMLVcF4leKp1Nex0FJ2ykqg9UTEOi5mQJdEwlJNOKskcqJdFJ/C8uDMXMq2koEwpmH3oFvGBpZ9l&#10;jOrHWaaYRkWCQTZtf6X9HZvfzsE+GU4kqaY5rcUgW0hRkpwD05bUQ6IJmsl8jVSZUymUyPQeFWVH&#10;ZFlOmdUBtPG9FW2OpZhVVpfJcD6pWjOBaVfstDVZ+uj8VKI8TXAUY8RJCXd09edPV799hWACrDOv&#10;JkPYdCyrs+pU1hMTNzIKLzJZmn9QBS2sXS9au7KFRhQmQz8MfC/CiMJa7HleL3SGp1O4nbVjdPrJ&#10;mw92GrYdI10rTDtopW5U662q1rt71cL+IOz7zibRwOuHXSPTjapBeKilB6j/5gFnU1Ix61jKXG5j&#10;JohV5wGX3z3/6+dvr77/5fKPH1HUd8ayW1snUEMF/vBPPcDvhl0vqD0AtI0iG3qttmRYSaWPmSiR&#10;+UgweD5Pn0D42qgi5ydKO+s0+wxnJYo8HeVFYQcGMthRIdE5gWAnlDKufXu8mJWfidTNh+B+ddjD&#10;tHE/u914ZSOSBR9DyV7Ha0wKvs5XTsYtV3Bt76ilsxQPFDVHwV8bu9kvfVEwQ7DgT1gGUQixEliJ&#10;WxHWlVFTkjI3Hd0otCVoKGdgnZa2s8YNtJ156/3mKLPw2R723iSYO9yesJwF1+3hMudCbiJQwBXV&#10;nN3+xkjONMZKejFeWITybYSYqbFIL8BppXB4rio6ysFtTojSp0QCgAPUQ1LSj+EnK8Q8waL+wmgq&#10;5Jeb5s1+iCpYxWgOCSHB6osZkQyj4lMO8Tbww9BkEDsIo14AA3l9ZXx9hc/KIwFuCAEO0tlPs18X&#10;zWcmRfkMcteh4QpLhFPgnWCqZTM40i5RQfaj7PDQboOsURF9ws8qaogbQ5uIeLp4RmRVx44G3H0k&#10;mhgnw5XocXvNSS4OZ1pkuQ2tpV3rKwC8MUC6C+AZbAaewb8CHj+KIcuAKdcT0F3BT2gvaHfwMxpd&#10;R4R3DD9OmduBH1sPAEhuBT/N4duGH8tnGSb38POewE8MmLGh7oFpyEzmvqFEenvd0/XDODRFNMBP&#10;MLCpCnJoXcjeFQDFOwCgTXXXOt+eKVbqVN9WIKsF1jspkxzv28Ep2xJti1PN4dvGqajx2/syaVdl&#10;0rIR3VHJFENh6TDr1YuvL399+erF75c/fINg+nXMQnrxsYC2op2/oWvz4THFh6bMoBd06/2edaIl&#10;gHX9XmTKX9PBdz3f79naDCKh6f+bvqzp397SunFh+jaQ1TQ/CAr0uAvcXVFar2wGg2U3UD9PvNfd&#10;gP7f9QJxsNmxgy0dO4jD3qB27EEUuHeHpV8Hg35oVq1f96MwtH5/p35dv03d+/VOwRveV201Ur8F&#10;mwfc62PbEy9frA/+BgAA//8DAFBLAwQUAAYACAAAACEAohQxJOAAAAAJAQAADwAAAGRycy9kb3du&#10;cmV2LnhtbEyPQUvDQBSE74L/YXmCN7tJikmJ2ZRS1FMRbAXxts2+JqHZtyG7TdJ/7/Nkj8MMM98U&#10;69l2YsTBt44UxIsIBFLlTEu1gq/D29MKhA+ajO4coYIreliX93eFzo2b6BPHfagFl5DPtYImhD6X&#10;0lcNWu0Xrkdi7+QGqwPLoZZm0BOX204mUZRKq1vihUb3uG2wOu8vVsH7pKfNMn4dd+fT9vpzeP74&#10;3sWo1OPDvHkBEXAO/2H4w2d0KJnp6C5kvOgUZClfCQqSOAPBfpasliCOHIzTBGRZyNsH5S8AAAD/&#10;/wMAUEsBAi0AFAAGAAgAAAAhALaDOJL+AAAA4QEAABMAAAAAAAAAAAAAAAAAAAAAAFtDb250ZW50&#10;X1R5cGVzXS54bWxQSwECLQAUAAYACAAAACEAOP0h/9YAAACUAQAACwAAAAAAAAAAAAAAAAAvAQAA&#10;X3JlbHMvLnJlbHNQSwECLQAUAAYACAAAACEAHr3r9KAEAAD5FgAADgAAAAAAAAAAAAAAAAAuAgAA&#10;ZHJzL2Uyb0RvYy54bWxQSwECLQAUAAYACAAAACEAohQxJOAAAAAJAQAADwAAAAAAAAAAAAAAAAD6&#10;BgAAZHJzL2Rvd25yZXYueG1sUEsFBgAAAAAEAAQA8wAAAAcIAAAAAA==&#10;">
                      <v:group id="群組 57" o:spid="_x0000_s1042" style="position:absolute;width:41421;height:6000" coordsize="44894,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圓角矩形 58" o:spid="_x0000_s1043" style="position:absolute;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wBwQAAANsAAAAPAAAAZHJzL2Rvd25yZXYueG1sRE/dasIw&#10;FL4X9g7hDHYjmk5QpDPKMCjCbrbqAxyaY1PWnJQk1vr2y8XAy4/vf7MbXScGCrH1rOB9XoAgrr1p&#10;uVFwOR9maxAxIRvsPJOCB0XYbV8mGyyNv/MPDVVqRA7hWKICm1JfShlrSw7j3PfEmbv64DBlGBpp&#10;At5zuOvkoihW0mHLucFiT3tL9W91cwqOgw57e7gcH+vz8ltfp/r0pbVSb6/j5weIRGN6iv/dJ6Ng&#10;mcfmL/kHyO0fAAAA//8DAFBLAQItABQABgAIAAAAIQDb4fbL7gAAAIUBAAATAAAAAAAAAAAAAAAA&#10;AAAAAABbQ29udGVudF9UeXBlc10ueG1sUEsBAi0AFAAGAAgAAAAhAFr0LFu/AAAAFQEAAAsAAAAA&#10;AAAAAAAAAAAAHwEAAF9yZWxzLy5yZWxzUEsBAi0AFAAGAAgAAAAhAMB4fAHBAAAA2wAAAA8AAAAA&#10;AAAAAAAAAAAABwIAAGRycy9kb3ducmV2LnhtbFBLBQYAAAAAAwADALcAAAD1AgAAAAA=&#10;" fillcolor="#bdd6ee [1300]" strokecolor="#0070c0" strokeweight="1pt">
                          <v:stroke joinstyle="miter"/>
                          <v:textbox>
                            <w:txbxContent>
                              <w:p w14:paraId="0618BADE" w14:textId="74B65661" w:rsidR="00395964" w:rsidRPr="00520D4D" w:rsidRDefault="00395964" w:rsidP="009C451A">
                                <w:pPr>
                                  <w:jc w:val="center"/>
                                  <w:rPr>
                                    <w:rFonts w:ascii="微軟正黑體" w:eastAsia="微軟正黑體" w:hAnsi="微軟正黑體"/>
                                    <w:color w:val="000000" w:themeColor="text1"/>
                                  </w:rPr>
                                </w:pPr>
                                <w:r w:rsidRPr="00520D4D">
                                  <w:rPr>
                                    <w:rFonts w:ascii="微軟正黑體" w:eastAsia="微軟正黑體" w:hAnsi="微軟正黑體" w:hint="eastAsia"/>
                                    <w:color w:val="000000" w:themeColor="text1"/>
                                    <w:szCs w:val="24"/>
                                  </w:rPr>
                                  <w:t>無形貿易差額</w:t>
                                </w:r>
                              </w:p>
                            </w:txbxContent>
                          </v:textbox>
                        </v:roundrect>
                        <v:roundrect id="圓角矩形 59" o:spid="_x0000_s1044" style="position:absolute;left:15621;width:1343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EuwwAAANsAAAAPAAAAZHJzL2Rvd25yZXYueG1sRI9Li8JA&#10;EITvC/6HoQVv6ySCi0YnQQUf4GHxdW8ybRLM9ITMqPHfOwvCHouq+oqaZ52pxYNaV1lWEA8jEMS5&#10;1RUXCs6n9fcEhPPIGmvLpOBFDrK09zXHRNsnH+hx9IUIEHYJKii9bxIpXV6SQTe0DXHwrrY16INs&#10;C6lbfAa4qeUoin6kwYrDQokNrUrKb8e7UVDjZhP/7t10N3LbuFpdlqfXZKnUoN8tZiA8df4//Gnv&#10;tILxFP6+hB8g0zcAAAD//wMAUEsBAi0AFAAGAAgAAAAhANvh9svuAAAAhQEAABMAAAAAAAAAAAAA&#10;AAAAAAAAAFtDb250ZW50X1R5cGVzXS54bWxQSwECLQAUAAYACAAAACEAWvQsW78AAAAVAQAACwAA&#10;AAAAAAAAAAAAAAAfAQAAX3JlbHMvLnJlbHNQSwECLQAUAAYACAAAACEA5wQxLsMAAADbAAAADwAA&#10;AAAAAAAAAAAAAAAHAgAAZHJzL2Rvd25yZXYueG1sUEsFBgAAAAADAAMAtwAAAPcCAAAAAA==&#10;" fillcolor="#ffe599 [1303]" strokecolor="red" strokeweight="1pt">
                          <v:stroke joinstyle="miter"/>
                          <v:textbox>
                            <w:txbxContent>
                              <w:p w14:paraId="7DC5894C" w14:textId="58336815" w:rsidR="00395964" w:rsidRPr="00520D4D" w:rsidRDefault="00395964" w:rsidP="009C451A">
                                <w:pPr>
                                  <w:jc w:val="center"/>
                                  <w:rPr>
                                    <w:rFonts w:ascii="微軟正黑體" w:eastAsia="微軟正黑體" w:hAnsi="微軟正黑體"/>
                                    <w:b/>
                                    <w:color w:val="000000" w:themeColor="text1"/>
                                  </w:rPr>
                                </w:pPr>
                                <w:r w:rsidRPr="00520D4D">
                                  <w:rPr>
                                    <w:rFonts w:ascii="微軟正黑體" w:eastAsia="微軟正黑體" w:hAnsi="微軟正黑體" w:hint="eastAsia"/>
                                    <w:color w:val="000000" w:themeColor="text1"/>
                                    <w:szCs w:val="24"/>
                                  </w:rPr>
                                  <w:t>服務輸出總值</w:t>
                                </w:r>
                                <w:r w:rsidRPr="00520D4D">
                                  <w:rPr>
                                    <w:rFonts w:ascii="微軟正黑體" w:eastAsia="微軟正黑體" w:hAnsi="微軟正黑體"/>
                                    <w:color w:val="FF0000"/>
                                    <w:szCs w:val="24"/>
                                  </w:rPr>
                                  <w:t xml:space="preserve"> </w:t>
                                </w:r>
                              </w:p>
                            </w:txbxContent>
                          </v:textbox>
                        </v:roundrect>
                        <v:roundrect id="圓角矩形 60" o:spid="_x0000_s1045" style="position:absolute;left:31464;top:2;width:13430;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IwAAAANsAAAAPAAAAZHJzL2Rvd25yZXYueG1sRE/Pa8Iw&#10;FL4L/g/hCd40VVmp1SgqCDsMyuxg10fzbIvNS0li7f775TDY8eP7vT+OphMDOd9aVrBaJiCIK6tb&#10;rhV8lddFBsIHZI2dZVLwQx6Oh+lkj7m2L/6k4RZqEUPY56igCaHPpfRVQwb90vbEkbtbZzBE6Gqp&#10;Hb5iuOnkOklSabDl2NBgT5eGqsftaRSczveLKR64dmX2Nn5stkM3fBdKzWfjaQci0Bj+xX/ud60g&#10;jevjl/gD5OEXAAD//wMAUEsBAi0AFAAGAAgAAAAhANvh9svuAAAAhQEAABMAAAAAAAAAAAAAAAAA&#10;AAAAAFtDb250ZW50X1R5cGVzXS54bWxQSwECLQAUAAYACAAAACEAWvQsW78AAAAVAQAACwAAAAAA&#10;AAAAAAAAAAAfAQAAX3JlbHMvLnJlbHNQSwECLQAUAAYACAAAACEAv4cFCMAAAADbAAAADwAAAAAA&#10;AAAAAAAAAAAHAgAAZHJzL2Rvd25yZXYueG1sUEsFBgAAAAADAAMAtwAAAPQCAAAAAA==&#10;" fillcolor="#c5e0b3 [1305]" strokecolor="#538135 [2409]" strokeweight="1pt">
                          <v:stroke joinstyle="miter"/>
                          <v:textbox>
                            <w:txbxContent>
                              <w:p w14:paraId="1E3120B9" w14:textId="34A31830" w:rsidR="00395964" w:rsidRPr="00520D4D" w:rsidRDefault="00395964" w:rsidP="009C451A">
                                <w:pPr>
                                  <w:jc w:val="center"/>
                                  <w:rPr>
                                    <w:rFonts w:ascii="微軟正黑體" w:eastAsia="微軟正黑體" w:hAnsi="微軟正黑體"/>
                                    <w:b/>
                                    <w:color w:val="FF0000"/>
                                  </w:rPr>
                                </w:pPr>
                                <w:r w:rsidRPr="00520D4D">
                                  <w:rPr>
                                    <w:rFonts w:ascii="微軟正黑體" w:eastAsia="微軟正黑體" w:hAnsi="微軟正黑體" w:hint="eastAsia"/>
                                    <w:color w:val="000000" w:themeColor="text1"/>
                                    <w:szCs w:val="24"/>
                                  </w:rPr>
                                  <w:t>服務輸入總值</w:t>
                                </w:r>
                              </w:p>
                            </w:txbxContent>
                          </v:textbox>
                        </v:roundrect>
                      </v:group>
                      <v:shape id="文字方塊 61" o:spid="_x0000_s1046" type="#_x0000_t202" style="position:absolute;left:12001;top:1428;width:3175;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530D5BDD" w14:textId="31D20B0B" w:rsidR="00395964" w:rsidRPr="00616FC4" w:rsidRDefault="00395964" w:rsidP="009C451A">
                              <w:pPr>
                                <w:rPr>
                                  <w:b/>
                                  <w:sz w:val="32"/>
                                  <w:szCs w:val="32"/>
                                </w:rPr>
                              </w:pPr>
                              <w:r w:rsidRPr="00616FC4">
                                <w:rPr>
                                  <w:b/>
                                  <w:sz w:val="32"/>
                                  <w:szCs w:val="32"/>
                                </w:rPr>
                                <w:t>=</w:t>
                              </w:r>
                            </w:p>
                          </w:txbxContent>
                        </v:textbox>
                      </v:shape>
                      <v:shape id="文字方塊 62" o:spid="_x0000_s1047" type="#_x0000_t202" style="position:absolute;left:26479;top:952;width:2985;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4753C4DD" w14:textId="778BF4FE" w:rsidR="00395964" w:rsidRPr="009C466A" w:rsidRDefault="00395964" w:rsidP="009C451A">
                              <w:pPr>
                                <w:rPr>
                                  <w:b/>
                                </w:rPr>
                              </w:pPr>
                              <w:r w:rsidRPr="009C466A">
                                <w:rPr>
                                  <w:rFonts w:asciiTheme="minorEastAsia" w:hAnsiTheme="minorEastAsia"/>
                                  <w:b/>
                                  <w:sz w:val="36"/>
                                  <w:szCs w:val="36"/>
                                </w:rPr>
                                <w:t>-</w:t>
                              </w:r>
                            </w:p>
                          </w:txbxContent>
                        </v:textbox>
                      </v:shape>
                    </v:group>
                  </w:pict>
                </mc:Fallback>
              </mc:AlternateContent>
            </w:r>
          </w:p>
          <w:p w14:paraId="3CCA0D3B" w14:textId="0230A7EA" w:rsidR="009C451A" w:rsidRPr="00520D4D" w:rsidRDefault="009C451A" w:rsidP="00520D4D">
            <w:pPr>
              <w:spacing w:line="276" w:lineRule="auto"/>
              <w:rPr>
                <w:rFonts w:ascii="微軟正黑體" w:eastAsia="微軟正黑體" w:hAnsi="微軟正黑體"/>
                <w:szCs w:val="24"/>
                <w:highlight w:val="white"/>
              </w:rPr>
            </w:pPr>
          </w:p>
          <w:p w14:paraId="1FA67C13" w14:textId="7DEA4DEF" w:rsidR="009C451A" w:rsidRPr="00520D4D" w:rsidRDefault="009C451A" w:rsidP="00520D4D">
            <w:pPr>
              <w:spacing w:line="276" w:lineRule="auto"/>
              <w:rPr>
                <w:rFonts w:ascii="微軟正黑體" w:eastAsia="微軟正黑體" w:hAnsi="微軟正黑體"/>
                <w:szCs w:val="24"/>
                <w:highlight w:val="white"/>
              </w:rPr>
            </w:pPr>
          </w:p>
          <w:p w14:paraId="6413F545" w14:textId="119B9E3B" w:rsidR="005A7695" w:rsidRPr="005A7695" w:rsidRDefault="001E1939" w:rsidP="0066683E">
            <w:pPr>
              <w:spacing w:line="276" w:lineRule="auto"/>
              <w:jc w:val="both"/>
              <w:rPr>
                <w:rFonts w:asciiTheme="minorEastAsia" w:hAnsiTheme="minorEastAsia"/>
                <w:szCs w:val="24"/>
                <w:highlight w:val="white"/>
              </w:rPr>
            </w:pPr>
            <w:r w:rsidRPr="00520D4D">
              <w:rPr>
                <w:rFonts w:ascii="微軟正黑體" w:eastAsia="微軟正黑體" w:hAnsi="微軟正黑體" w:hint="eastAsia"/>
                <w:szCs w:val="24"/>
                <w:highlight w:val="white"/>
              </w:rPr>
              <w:t>當無形貿易差額是赤字時，則代表該地區的服務輸入總值大於服務輸出總值，即出現無</w:t>
            </w:r>
            <w:r w:rsidRPr="00520D4D">
              <w:rPr>
                <w:rFonts w:ascii="微軟正黑體" w:eastAsia="微軟正黑體" w:hAnsi="微軟正黑體"/>
                <w:szCs w:val="24"/>
                <w:highlight w:val="white"/>
              </w:rPr>
              <w:t xml:space="preserve"> </w:t>
            </w:r>
            <w:r w:rsidRPr="00520D4D">
              <w:rPr>
                <w:rFonts w:ascii="微軟正黑體" w:eastAsia="微軟正黑體" w:hAnsi="微軟正黑體" w:hint="eastAsia"/>
                <w:szCs w:val="24"/>
                <w:highlight w:val="white"/>
              </w:rPr>
              <w:t>形貿易逆差。相反，當無形貿易差額是盈餘時，則代表該地區的服務輸出總值大於服務</w:t>
            </w:r>
            <w:r w:rsidRPr="00520D4D">
              <w:rPr>
                <w:rFonts w:ascii="微軟正黑體" w:eastAsia="微軟正黑體" w:hAnsi="微軟正黑體"/>
                <w:szCs w:val="24"/>
                <w:highlight w:val="white"/>
              </w:rPr>
              <w:t xml:space="preserve"> </w:t>
            </w:r>
            <w:r w:rsidRPr="00520D4D">
              <w:rPr>
                <w:rFonts w:ascii="微軟正黑體" w:eastAsia="微軟正黑體" w:hAnsi="微軟正黑體" w:hint="eastAsia"/>
                <w:szCs w:val="24"/>
                <w:highlight w:val="white"/>
              </w:rPr>
              <w:t>輸入總值，即出現無形貿易順差。</w:t>
            </w:r>
          </w:p>
        </w:tc>
      </w:tr>
    </w:tbl>
    <w:p w14:paraId="517DF2FB" w14:textId="313F0D12" w:rsidR="005A7695" w:rsidRPr="005A7695" w:rsidRDefault="005A7695" w:rsidP="001F6EC6">
      <w:pPr>
        <w:spacing w:line="360" w:lineRule="auto"/>
        <w:rPr>
          <w:rFonts w:asciiTheme="minorEastAsia" w:hAnsiTheme="minorEastAsia"/>
          <w:szCs w:val="24"/>
          <w:highlight w:val="white"/>
        </w:rPr>
      </w:pPr>
    </w:p>
    <w:p w14:paraId="767D8437" w14:textId="77777777" w:rsidR="00DB6D5E" w:rsidRDefault="00DB6D5E">
      <w:pPr>
        <w:widowControl/>
        <w:spacing w:after="160" w:line="259" w:lineRule="auto"/>
        <w:rPr>
          <w:rFonts w:asciiTheme="minorEastAsia" w:hAnsiTheme="minorEastAsia"/>
          <w:szCs w:val="24"/>
          <w:highlight w:val="white"/>
        </w:rPr>
      </w:pPr>
      <w:r>
        <w:rPr>
          <w:rFonts w:asciiTheme="minorEastAsia" w:hAnsiTheme="minorEastAsia"/>
          <w:szCs w:val="24"/>
          <w:highlight w:val="white"/>
        </w:rPr>
        <w:br w:type="page"/>
      </w:r>
    </w:p>
    <w:p w14:paraId="39677C80" w14:textId="4DCE7BD6" w:rsidR="000929BA" w:rsidRPr="0066683E" w:rsidRDefault="001E1939" w:rsidP="001F6EC6">
      <w:pPr>
        <w:spacing w:line="360" w:lineRule="auto"/>
        <w:rPr>
          <w:rFonts w:ascii="微軟正黑體" w:eastAsia="微軟正黑體" w:hAnsi="微軟正黑體"/>
          <w:b/>
          <w:szCs w:val="24"/>
        </w:rPr>
      </w:pPr>
      <w:r w:rsidRPr="0066683E">
        <w:rPr>
          <w:rFonts w:ascii="微軟正黑體" w:eastAsia="微軟正黑體" w:hAnsi="微軟正黑體" w:hint="eastAsia"/>
          <w:b/>
          <w:szCs w:val="24"/>
          <w:highlight w:val="white"/>
        </w:rPr>
        <w:t>資料</w:t>
      </w:r>
      <w:r w:rsidR="006728C8">
        <w:rPr>
          <w:rFonts w:ascii="微軟正黑體" w:eastAsia="微軟正黑體" w:hAnsi="微軟正黑體" w:hint="eastAsia"/>
          <w:b/>
          <w:szCs w:val="24"/>
          <w:highlight w:val="white"/>
          <w:lang w:eastAsia="zh-HK"/>
        </w:rPr>
        <w:t>三</w:t>
      </w:r>
      <w:r w:rsidRPr="0066683E">
        <w:rPr>
          <w:rFonts w:ascii="微軟正黑體" w:eastAsia="微軟正黑體" w:hAnsi="微軟正黑體" w:hint="eastAsia"/>
          <w:b/>
          <w:szCs w:val="24"/>
          <w:highlight w:val="white"/>
        </w:rPr>
        <w:t>：</w:t>
      </w:r>
      <w:r w:rsidRPr="0066683E">
        <w:rPr>
          <w:rFonts w:ascii="微軟正黑體" w:eastAsia="微軟正黑體" w:hAnsi="微軟正黑體"/>
          <w:b/>
          <w:szCs w:val="24"/>
        </w:rPr>
        <w:t>20</w:t>
      </w:r>
      <w:r w:rsidR="00DD06ED" w:rsidRPr="0066683E">
        <w:rPr>
          <w:rFonts w:ascii="微軟正黑體" w:eastAsia="微軟正黑體" w:hAnsi="微軟正黑體"/>
          <w:b/>
          <w:szCs w:val="24"/>
        </w:rPr>
        <w:t>20</w:t>
      </w:r>
      <w:r w:rsidRPr="0066683E">
        <w:rPr>
          <w:rFonts w:ascii="微軟正黑體" w:eastAsia="微軟正黑體" w:hAnsi="微軟正黑體" w:hint="eastAsia"/>
          <w:b/>
          <w:szCs w:val="24"/>
        </w:rPr>
        <w:t>年香港與主要貿易夥伴的服務貿易</w:t>
      </w:r>
    </w:p>
    <w:p w14:paraId="1D9B0BC4" w14:textId="6FCCB60D" w:rsidR="00B73C5F" w:rsidRPr="001F6EC6" w:rsidRDefault="00C82C93" w:rsidP="00960E55">
      <w:pPr>
        <w:spacing w:line="360" w:lineRule="auto"/>
        <w:ind w:firstLine="720"/>
        <w:rPr>
          <w:rFonts w:asciiTheme="minorEastAsia" w:hAnsiTheme="minorEastAsia"/>
          <w:szCs w:val="24"/>
          <w:highlight w:val="white"/>
        </w:rPr>
      </w:pPr>
      <w:r>
        <w:rPr>
          <w:noProof/>
          <w:lang w:eastAsia="zh-CN"/>
        </w:rPr>
        <w:drawing>
          <wp:inline distT="0" distB="0" distL="0" distR="0" wp14:anchorId="1B71059D" wp14:editId="00A454EC">
            <wp:extent cx="4219575" cy="2895600"/>
            <wp:effectExtent l="0" t="0" r="9525" b="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DBB76E" w14:textId="77777777" w:rsidR="004E72A0" w:rsidRDefault="004E72A0" w:rsidP="003140F6">
      <w:pPr>
        <w:rPr>
          <w:rFonts w:asciiTheme="minorEastAsia" w:hAnsiTheme="minorEastAsia"/>
          <w:szCs w:val="24"/>
          <w:highlight w:val="white"/>
        </w:rPr>
      </w:pPr>
    </w:p>
    <w:p w14:paraId="6BB86178" w14:textId="7AE835E9" w:rsidR="004C20FE" w:rsidRPr="0066683E" w:rsidRDefault="001E1939" w:rsidP="00960E55">
      <w:pPr>
        <w:rPr>
          <w:rFonts w:asciiTheme="minorEastAsia" w:hAnsiTheme="minorEastAsia"/>
          <w:sz w:val="22"/>
        </w:rPr>
      </w:pPr>
      <w:r w:rsidRPr="0066683E">
        <w:rPr>
          <w:rFonts w:asciiTheme="minorEastAsia" w:hAnsiTheme="minorEastAsia" w:hint="eastAsia"/>
          <w:sz w:val="22"/>
        </w:rPr>
        <w:t>資料來源：政府統計處（</w:t>
      </w:r>
      <w:r w:rsidRPr="0066683E">
        <w:rPr>
          <w:rFonts w:asciiTheme="minorEastAsia" w:hAnsiTheme="minorEastAsia"/>
          <w:sz w:val="22"/>
        </w:rPr>
        <w:t>2020</w:t>
      </w:r>
      <w:r w:rsidRPr="0066683E">
        <w:rPr>
          <w:rFonts w:asciiTheme="minorEastAsia" w:hAnsiTheme="minorEastAsia" w:hint="eastAsia"/>
          <w:sz w:val="22"/>
        </w:rPr>
        <w:t>）。</w:t>
      </w:r>
      <w:r w:rsidR="004C20FE" w:rsidRPr="0066683E">
        <w:rPr>
          <w:rFonts w:asciiTheme="minorEastAsia" w:hAnsiTheme="minorEastAsia" w:hint="eastAsia"/>
          <w:sz w:val="22"/>
        </w:rPr>
        <w:t>《</w:t>
      </w:r>
      <w:r w:rsidR="004C20FE" w:rsidRPr="0066683E">
        <w:rPr>
          <w:rFonts w:asciiTheme="minorEastAsia" w:hAnsiTheme="minorEastAsia"/>
          <w:sz w:val="22"/>
        </w:rPr>
        <w:t>2020</w:t>
      </w:r>
      <w:r w:rsidR="004C20FE" w:rsidRPr="0066683E">
        <w:rPr>
          <w:rFonts w:asciiTheme="minorEastAsia" w:hAnsiTheme="minorEastAsia" w:hint="eastAsia"/>
          <w:sz w:val="22"/>
        </w:rPr>
        <w:t>年香港服務貿易統計》，頁</w:t>
      </w:r>
      <w:r w:rsidR="004C20FE" w:rsidRPr="0066683E">
        <w:rPr>
          <w:rFonts w:asciiTheme="minorEastAsia" w:hAnsiTheme="minorEastAsia"/>
          <w:sz w:val="22"/>
        </w:rPr>
        <w:t>1</w:t>
      </w:r>
      <w:r w:rsidR="00DD06ED" w:rsidRPr="0066683E">
        <w:rPr>
          <w:rFonts w:asciiTheme="minorEastAsia" w:hAnsiTheme="minorEastAsia" w:hint="eastAsia"/>
          <w:sz w:val="22"/>
        </w:rPr>
        <w:t>4</w:t>
      </w:r>
      <w:r w:rsidR="004C20FE" w:rsidRPr="0066683E">
        <w:rPr>
          <w:rFonts w:asciiTheme="minorEastAsia" w:hAnsiTheme="minorEastAsia" w:hint="eastAsia"/>
          <w:sz w:val="22"/>
        </w:rPr>
        <w:t>，取自</w:t>
      </w:r>
      <w:hyperlink r:id="rId19" w:history="1">
        <w:r w:rsidR="004C20FE" w:rsidRPr="0066683E">
          <w:rPr>
            <w:rStyle w:val="a4"/>
            <w:rFonts w:ascii="Times New Roman" w:hAnsi="Times New Roman" w:cs="Times New Roman"/>
            <w:sz w:val="22"/>
          </w:rPr>
          <w:t>https://www.censtatd.gov.hk/en/data/stat_report/product/B1020011/att/B10200112020AN20B0100.pdf</w:t>
        </w:r>
      </w:hyperlink>
      <w:r w:rsidR="004C20FE" w:rsidRPr="0066683E">
        <w:rPr>
          <w:rFonts w:ascii="Times New Roman" w:hAnsi="Times New Roman" w:cs="Times New Roman"/>
          <w:sz w:val="22"/>
        </w:rPr>
        <w:t xml:space="preserve">  </w:t>
      </w:r>
    </w:p>
    <w:p w14:paraId="18BF581E" w14:textId="1E4A9081" w:rsidR="00C67777" w:rsidRDefault="00C67777" w:rsidP="00F6696A">
      <w:pPr>
        <w:spacing w:line="360" w:lineRule="auto"/>
        <w:rPr>
          <w:rFonts w:asciiTheme="minorEastAsia" w:hAnsiTheme="minorEastAsia"/>
          <w:szCs w:val="24"/>
        </w:rPr>
      </w:pPr>
    </w:p>
    <w:p w14:paraId="732F18C5" w14:textId="2B9BE572" w:rsidR="00F159F4" w:rsidRPr="00F159F4" w:rsidRDefault="001E1939" w:rsidP="0066683E">
      <w:pPr>
        <w:pStyle w:val="a5"/>
        <w:widowControl/>
        <w:numPr>
          <w:ilvl w:val="0"/>
          <w:numId w:val="27"/>
        </w:numPr>
        <w:spacing w:line="276" w:lineRule="auto"/>
        <w:ind w:leftChars="0" w:left="567" w:hanging="567"/>
        <w:rPr>
          <w:rFonts w:asciiTheme="minorEastAsia" w:hAnsiTheme="minorEastAsia"/>
          <w:szCs w:val="24"/>
        </w:rPr>
      </w:pPr>
      <w:r w:rsidRPr="00F159F4">
        <w:rPr>
          <w:rFonts w:asciiTheme="minorEastAsia" w:hAnsiTheme="minorEastAsia" w:hint="eastAsia"/>
          <w:szCs w:val="24"/>
        </w:rPr>
        <w:t>根據</w:t>
      </w:r>
      <w:r>
        <w:rPr>
          <w:rFonts w:asciiTheme="minorEastAsia" w:hAnsiTheme="minorEastAsia" w:hint="eastAsia"/>
          <w:szCs w:val="24"/>
        </w:rPr>
        <w:t>資料三</w:t>
      </w:r>
      <w:r w:rsidRPr="00F159F4">
        <w:rPr>
          <w:rFonts w:asciiTheme="minorEastAsia" w:hAnsiTheme="minorEastAsia" w:hint="eastAsia"/>
          <w:szCs w:val="24"/>
        </w:rPr>
        <w:t>，</w:t>
      </w:r>
      <w:r w:rsidR="00B5646E">
        <w:rPr>
          <w:rFonts w:asciiTheme="minorEastAsia" w:hAnsiTheme="minorEastAsia" w:hint="eastAsia"/>
          <w:szCs w:val="24"/>
          <w:lang w:eastAsia="zh-HK"/>
        </w:rPr>
        <w:t>在下表中選取合適的詞語填在空格上</w:t>
      </w:r>
      <w:r w:rsidR="00DE1D9D">
        <w:rPr>
          <w:rFonts w:asciiTheme="minorEastAsia" w:hAnsiTheme="minorEastAsia" w:hint="eastAsia"/>
          <w:szCs w:val="24"/>
          <w:lang w:eastAsia="zh-HK"/>
        </w:rPr>
        <w:t>，</w:t>
      </w:r>
      <w:r w:rsidR="00B5646E">
        <w:rPr>
          <w:rFonts w:asciiTheme="minorEastAsia" w:hAnsiTheme="minorEastAsia" w:hint="eastAsia"/>
          <w:szCs w:val="24"/>
          <w:lang w:eastAsia="zh-HK"/>
        </w:rPr>
        <w:t>以</w:t>
      </w:r>
      <w:r w:rsidRPr="00F159F4">
        <w:rPr>
          <w:rFonts w:asciiTheme="minorEastAsia" w:hAnsiTheme="minorEastAsia" w:hint="eastAsia"/>
          <w:szCs w:val="24"/>
        </w:rPr>
        <w:t>簡述近年香港的</w:t>
      </w:r>
      <w:r>
        <w:rPr>
          <w:rFonts w:asciiTheme="minorEastAsia" w:hAnsiTheme="minorEastAsia" w:hint="eastAsia"/>
          <w:szCs w:val="24"/>
        </w:rPr>
        <w:t>服務</w:t>
      </w:r>
      <w:r w:rsidRPr="00F159F4">
        <w:rPr>
          <w:rFonts w:asciiTheme="minorEastAsia" w:hAnsiTheme="minorEastAsia" w:hint="eastAsia"/>
          <w:szCs w:val="24"/>
        </w:rPr>
        <w:t>貿易差額。</w:t>
      </w:r>
      <w:r w:rsidR="0066683E">
        <w:rPr>
          <w:rFonts w:asciiTheme="minorEastAsia" w:hAnsiTheme="minorEastAsia" w:hint="eastAsia"/>
          <w:szCs w:val="24"/>
        </w:rPr>
        <w:t>（</w:t>
      </w:r>
      <w:r w:rsidRPr="00F159F4">
        <w:rPr>
          <w:rFonts w:asciiTheme="minorEastAsia" w:hAnsiTheme="minorEastAsia" w:hint="eastAsia"/>
          <w:szCs w:val="24"/>
        </w:rPr>
        <w:t>填充題</w:t>
      </w:r>
      <w:r w:rsidR="0066683E">
        <w:rPr>
          <w:rFonts w:asciiTheme="minorEastAsia" w:hAnsiTheme="minorEastAsia" w:hint="eastAsia"/>
          <w:szCs w:val="24"/>
        </w:rPr>
        <w:t>）</w:t>
      </w:r>
    </w:p>
    <w:p w14:paraId="70D6246B" w14:textId="77777777" w:rsidR="00F159F4" w:rsidRDefault="00F159F4" w:rsidP="00F159F4">
      <w:pPr>
        <w:spacing w:line="360" w:lineRule="auto"/>
        <w:rPr>
          <w:rFonts w:asciiTheme="minorEastAsia" w:hAnsiTheme="minorEastAsia"/>
          <w:sz w:val="16"/>
          <w:szCs w:val="16"/>
        </w:rPr>
      </w:pPr>
      <w:r w:rsidRPr="00D10F04">
        <w:rPr>
          <w:rFonts w:asciiTheme="minorEastAsia" w:hAnsiTheme="minorEastAsia"/>
          <w:noProof/>
          <w:szCs w:val="24"/>
          <w:lang w:eastAsia="zh-CN"/>
        </w:rPr>
        <mc:AlternateContent>
          <mc:Choice Requires="wps">
            <w:drawing>
              <wp:anchor distT="0" distB="0" distL="114300" distR="114300" simplePos="0" relativeHeight="251752448" behindDoc="0" locked="0" layoutInCell="1" allowOverlap="1" wp14:anchorId="69932BC7" wp14:editId="40ED4E5A">
                <wp:simplePos x="0" y="0"/>
                <wp:positionH relativeFrom="margin">
                  <wp:posOffset>742950</wp:posOffset>
                </wp:positionH>
                <wp:positionV relativeFrom="paragraph">
                  <wp:posOffset>12700</wp:posOffset>
                </wp:positionV>
                <wp:extent cx="4248150" cy="676275"/>
                <wp:effectExtent l="0" t="0" r="19050" b="28575"/>
                <wp:wrapNone/>
                <wp:docPr id="105" name="圓角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676275"/>
                        </a:xfrm>
                        <a:prstGeom prst="roundRect">
                          <a:avLst/>
                        </a:prstGeom>
                        <a:noFill/>
                        <a:ln w="25400" cap="flat" cmpd="sng" algn="ctr">
                          <a:solidFill>
                            <a:srgbClr val="4F81BD">
                              <a:shade val="50000"/>
                            </a:srgbClr>
                          </a:solidFill>
                          <a:prstDash val="solid"/>
                        </a:ln>
                        <a:effectLst/>
                      </wps:spPr>
                      <wps:txbx>
                        <w:txbxContent>
                          <w:p w14:paraId="06A7ECAB" w14:textId="1A4A2A48" w:rsidR="00395964" w:rsidRPr="00C01DEA" w:rsidRDefault="00395964" w:rsidP="00F159F4">
                            <w:pPr>
                              <w:jc w:val="center"/>
                              <w:rPr>
                                <w:rFonts w:asciiTheme="minorEastAsia" w:hAnsiTheme="minorEastAsia"/>
                                <w:color w:val="000000"/>
                              </w:rPr>
                            </w:pPr>
                            <w:r w:rsidRPr="00F6696A">
                              <w:rPr>
                                <w:rFonts w:asciiTheme="minorEastAsia" w:hAnsiTheme="minorEastAsia" w:hint="eastAsia"/>
                                <w:szCs w:val="24"/>
                              </w:rPr>
                              <w:t>服務輸入</w:t>
                            </w:r>
                            <w:r>
                              <w:rPr>
                                <w:rFonts w:asciiTheme="minorEastAsia" w:hAnsiTheme="minorEastAsia" w:cs="Calibri"/>
                                <w:color w:val="000000"/>
                                <w:kern w:val="0"/>
                              </w:rPr>
                              <w:t xml:space="preserve">      </w:t>
                            </w:r>
                            <w:r w:rsidRPr="00882464">
                              <w:rPr>
                                <w:rFonts w:asciiTheme="minorEastAsia" w:hAnsiTheme="minorEastAsia" w:cs="Calibri" w:hint="eastAsia"/>
                                <w:color w:val="000000"/>
                                <w:kern w:val="0"/>
                              </w:rPr>
                              <w:t>盈餘</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大於</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轉口</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F6696A">
                              <w:rPr>
                                <w:rFonts w:asciiTheme="minorEastAsia" w:hAnsiTheme="minorEastAsia" w:hint="eastAsia"/>
                                <w:szCs w:val="24"/>
                              </w:rPr>
                              <w:t>服務輸出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932BC7" id="圓角矩形 105" o:spid="_x0000_s1048" style="position:absolute;margin-left:58.5pt;margin-top:1pt;width:334.5pt;height:53.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uInAIAAAoFAAAOAAAAZHJzL2Uyb0RvYy54bWysVM2O0zAQviPxDpbvbNIq3S3RpqvSqgip&#10;2q3YRXueOk4T4djGdpssjwFXJCQuiIfgcVbwGIydtFsWTogcrBnPeH6++SbnF20tyI4bWymZ0cFJ&#10;TAmXTOWV3GT0zc3i2ZgS60DmIJTkGb3jll5Mnj45b3TKh6pUIueGYBBp00ZntHROp1FkWclrsCdK&#10;c4nGQpkaHKpmE+UGGoxei2gYx6dRo0yujWLcWrydd0Y6CfGLgjN3VRSWOyIyirW5cJpwrv0ZTc4h&#10;3RjQZcX6MuAfqqihkpj0EGoODsjWVH+EqitmlFWFO2GqjlRRVIyHHrCbQfyom+sSNA+9IDhWH2Cy&#10;/y8su9ytDKlynF08okRCjUO6//Tx59cPPz5/u//+hfh7RKnRNkXna70yvk+rl4q9tWiIfrN4xfY+&#10;bWFq74tdkjZAfneAnLeOMLxMhsl4MMLJMLSdnp0Oz0K2CNL9a22se8lVTbyQUaO2Mn+Ncw1ww25p&#10;nS8C0r2fzyjVohIizFZI0mR0OEpinwSQYoUAh2KtsWkrN5SA2CB3mTMhpFWiyv3z0KbZrGfCkB0g&#10;f5LFePBi3jmVkPPudhTj5xHCGmzn3snHcXxxc7Bl9ySk6J8I6fPwQNW+lwcMveTaddsNaLyfw1rl&#10;dzg1ozo6W80WFSZYgnUrMMhfbBV30l3hUQiF/ateoqRU5v3f7r0/0gqtlDS4D4jNuy0YTol4JZFw&#10;zwdJ4hcoKMnobIiKObasjy1yW88UQjbA7dcsiN7fib1YGFXf4upOfVY0gWSYu5tCr8xct6e4/IxP&#10;p8ENl0aDW8przXxwD52H9qa9BaN7hjjk1qXa7w6kjzjS+XYsmW6dKqpAIA91h2tPaVy4MMf+5+A3&#10;+lgPXg+/sMkvAAAA//8DAFBLAwQUAAYACAAAACEAvnQbNtwAAAAJAQAADwAAAGRycy9kb3ducmV2&#10;LnhtbEyPQU/DMAyF70j8h8iTuLF0k+iq0nQaSBw5bIC4Zo2XVjRO1KRdy6/HnOBkPz3r+XvVfna9&#10;mHCInScFm3UGAqnxpiOr4P3t5b4AEZMmo3tPqGDBCPv69qbSpfFXOuJ0SlZwCMVSK2hTCqWUsWnR&#10;6bj2AYm9ix+cTiwHK82grxzuernNslw63RF/aHXA5xabr9PoFNhL/m2HsCzF6/wx0qd/GsN0VOpu&#10;NR8eQSSc098x/OIzOtTMdPYjmSh61psdd0kKtjzY3xU5L2c2suIBZF3J/w3qHwAAAP//AwBQSwEC&#10;LQAUAAYACAAAACEAtoM4kv4AAADhAQAAEwAAAAAAAAAAAAAAAAAAAAAAW0NvbnRlbnRfVHlwZXNd&#10;LnhtbFBLAQItABQABgAIAAAAIQA4/SH/1gAAAJQBAAALAAAAAAAAAAAAAAAAAC8BAABfcmVscy8u&#10;cmVsc1BLAQItABQABgAIAAAAIQAw3CuInAIAAAoFAAAOAAAAAAAAAAAAAAAAAC4CAABkcnMvZTJv&#10;RG9jLnhtbFBLAQItABQABgAIAAAAIQC+dBs23AAAAAkBAAAPAAAAAAAAAAAAAAAAAPYEAABkcnMv&#10;ZG93bnJldi54bWxQSwUGAAAAAAQABADzAAAA/wUAAAAA&#10;" filled="f" strokecolor="#385d8a" strokeweight="2pt">
                <v:path arrowok="t"/>
                <v:textbox>
                  <w:txbxContent>
                    <w:p w14:paraId="06A7ECAB" w14:textId="1A4A2A48" w:rsidR="00395964" w:rsidRPr="00C01DEA" w:rsidRDefault="00395964" w:rsidP="00F159F4">
                      <w:pPr>
                        <w:jc w:val="center"/>
                        <w:rPr>
                          <w:rFonts w:asciiTheme="minorEastAsia" w:hAnsiTheme="minorEastAsia"/>
                          <w:color w:val="000000"/>
                        </w:rPr>
                      </w:pPr>
                      <w:r w:rsidRPr="00F6696A">
                        <w:rPr>
                          <w:rFonts w:asciiTheme="minorEastAsia" w:hAnsiTheme="minorEastAsia" w:hint="eastAsia"/>
                          <w:szCs w:val="24"/>
                        </w:rPr>
                        <w:t>服務輸入</w:t>
                      </w:r>
                      <w:r>
                        <w:rPr>
                          <w:rFonts w:asciiTheme="minorEastAsia" w:hAnsiTheme="minorEastAsia" w:cs="Calibri"/>
                          <w:color w:val="000000"/>
                          <w:kern w:val="0"/>
                        </w:rPr>
                        <w:t xml:space="preserve">      </w:t>
                      </w:r>
                      <w:r w:rsidRPr="00882464">
                        <w:rPr>
                          <w:rFonts w:asciiTheme="minorEastAsia" w:hAnsiTheme="minorEastAsia" w:cs="Calibri" w:hint="eastAsia"/>
                          <w:color w:val="000000"/>
                          <w:kern w:val="0"/>
                        </w:rPr>
                        <w:t>盈餘</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大於</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Pr>
                          <w:rFonts w:asciiTheme="minorEastAsia" w:hAnsiTheme="minorEastAsia" w:cs="Calibri" w:hint="eastAsia"/>
                          <w:color w:val="000000"/>
                          <w:kern w:val="0"/>
                        </w:rPr>
                        <w:t>轉口</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F6696A">
                        <w:rPr>
                          <w:rFonts w:asciiTheme="minorEastAsia" w:hAnsiTheme="minorEastAsia" w:hint="eastAsia"/>
                          <w:szCs w:val="24"/>
                        </w:rPr>
                        <w:t>服務輸出</w:t>
                      </w:r>
                    </w:p>
                  </w:txbxContent>
                </v:textbox>
                <w10:wrap anchorx="margin"/>
              </v:roundrect>
            </w:pict>
          </mc:Fallback>
        </mc:AlternateContent>
      </w:r>
    </w:p>
    <w:p w14:paraId="624005FE" w14:textId="77777777" w:rsidR="00F159F4" w:rsidRDefault="00F159F4" w:rsidP="00F159F4">
      <w:pPr>
        <w:spacing w:line="360" w:lineRule="auto"/>
        <w:rPr>
          <w:rFonts w:asciiTheme="minorEastAsia" w:hAnsiTheme="minorEastAsia"/>
          <w:sz w:val="16"/>
          <w:szCs w:val="16"/>
        </w:rPr>
      </w:pPr>
    </w:p>
    <w:p w14:paraId="4D32DB7B" w14:textId="77777777" w:rsidR="00F159F4" w:rsidRPr="003140F6" w:rsidRDefault="00F159F4" w:rsidP="00F159F4">
      <w:pPr>
        <w:spacing w:line="360" w:lineRule="auto"/>
        <w:rPr>
          <w:rFonts w:asciiTheme="minorEastAsia" w:hAnsiTheme="minorEastAsia"/>
          <w:sz w:val="16"/>
          <w:szCs w:val="16"/>
        </w:rPr>
      </w:pPr>
    </w:p>
    <w:p w14:paraId="331AE157" w14:textId="77777777" w:rsidR="00F159F4" w:rsidRDefault="00F159F4" w:rsidP="005064EF">
      <w:pPr>
        <w:spacing w:line="480" w:lineRule="auto"/>
        <w:ind w:leftChars="177" w:left="425"/>
        <w:jc w:val="both"/>
        <w:rPr>
          <w:rFonts w:asciiTheme="minorEastAsia" w:hAnsiTheme="minorEastAsia"/>
          <w:szCs w:val="24"/>
        </w:rPr>
      </w:pPr>
    </w:p>
    <w:p w14:paraId="29439069" w14:textId="35F94B97" w:rsidR="00F159F4" w:rsidRDefault="001E1939" w:rsidP="005064EF">
      <w:pPr>
        <w:spacing w:line="480" w:lineRule="auto"/>
        <w:ind w:leftChars="236" w:left="566"/>
        <w:jc w:val="both"/>
        <w:rPr>
          <w:rFonts w:asciiTheme="minorEastAsia" w:hAnsiTheme="minorEastAsia"/>
          <w:szCs w:val="24"/>
        </w:rPr>
      </w:pPr>
      <w:r>
        <w:rPr>
          <w:rFonts w:asciiTheme="minorEastAsia" w:hAnsiTheme="minorEastAsia" w:hint="eastAsia"/>
          <w:szCs w:val="24"/>
        </w:rPr>
        <w:t>香港的服務貿易差額一直</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00933A5A" w:rsidRPr="00626CDB">
        <w:rPr>
          <w:rFonts w:asciiTheme="minorEastAsia" w:hAnsiTheme="minorEastAsia" w:hint="eastAsia"/>
          <w:i/>
          <w:color w:val="FF0000"/>
          <w:szCs w:val="24"/>
          <w:lang w:eastAsia="zh-HK"/>
        </w:rPr>
        <w:t>大</w:t>
      </w:r>
      <w:r w:rsidRPr="00626CDB">
        <w:rPr>
          <w:rFonts w:asciiTheme="minorEastAsia" w:hAnsiTheme="minorEastAsia" w:hint="eastAsia"/>
          <w:i/>
          <w:color w:val="FF0000"/>
          <w:szCs w:val="24"/>
        </w:rPr>
        <w:t>於</w:t>
      </w:r>
      <w:r w:rsidR="00626CDB">
        <w:rPr>
          <w:rFonts w:asciiTheme="minorEastAsia" w:hAnsiTheme="minorEastAsia" w:hint="eastAsia"/>
          <w:i/>
          <w:color w:val="FF0000"/>
          <w:szCs w:val="24"/>
        </w:rPr>
        <w:t xml:space="preserve">　</w:t>
      </w:r>
      <w:r w:rsidR="00BC4267">
        <w:rPr>
          <w:rFonts w:asciiTheme="minorEastAsia" w:hAnsiTheme="minorEastAsia" w:hint="eastAsia"/>
          <w:i/>
          <w:color w:val="FF0000"/>
          <w:szCs w:val="24"/>
        </w:rPr>
        <w:t xml:space="preserve">　</w:t>
      </w:r>
      <w:r w:rsidR="00626CDB">
        <w:rPr>
          <w:rFonts w:asciiTheme="minorEastAsia" w:hAnsiTheme="minorEastAsia" w:hint="eastAsia"/>
          <w:i/>
          <w:color w:val="FF0000"/>
          <w:szCs w:val="24"/>
        </w:rPr>
        <w:t xml:space="preserve">　</w:t>
      </w:r>
      <w:r w:rsidR="00626CDB" w:rsidRPr="00626CDB">
        <w:rPr>
          <w:rFonts w:asciiTheme="minorEastAsia" w:hAnsiTheme="minorEastAsia" w:hint="eastAsia"/>
          <w:color w:val="000000" w:themeColor="text1"/>
          <w:szCs w:val="24"/>
        </w:rPr>
        <w:t>）</w:t>
      </w:r>
      <w:r>
        <w:rPr>
          <w:rFonts w:asciiTheme="minorEastAsia" w:hAnsiTheme="minorEastAsia" w:hint="eastAsia"/>
          <w:szCs w:val="24"/>
        </w:rPr>
        <w:t>零，這表示香港的服務貿易每年均出現</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Pr="00626CDB">
        <w:rPr>
          <w:rFonts w:asciiTheme="minorEastAsia" w:hAnsiTheme="minorEastAsia" w:hint="eastAsia"/>
          <w:i/>
          <w:color w:val="FF0000"/>
          <w:szCs w:val="24"/>
        </w:rPr>
        <w:t>盈餘</w:t>
      </w:r>
      <w:r w:rsidRPr="00626CDB">
        <w:rPr>
          <w:rFonts w:asciiTheme="minorEastAsia" w:hAnsiTheme="minorEastAsia"/>
          <w:color w:val="FF0000"/>
          <w:szCs w:val="24"/>
        </w:rPr>
        <w:t xml:space="preserve"> </w:t>
      </w:r>
      <w:r w:rsidR="00626CDB">
        <w:rPr>
          <w:rFonts w:asciiTheme="minorEastAsia" w:hAnsiTheme="minorEastAsia" w:hint="eastAsia"/>
          <w:color w:val="FF0000"/>
          <w:szCs w:val="24"/>
        </w:rPr>
        <w:t xml:space="preserve">　</w:t>
      </w:r>
      <w:r w:rsidR="00BC4267">
        <w:rPr>
          <w:rFonts w:asciiTheme="minorEastAsia" w:hAnsiTheme="minorEastAsia" w:hint="eastAsia"/>
          <w:color w:val="FF0000"/>
          <w:szCs w:val="24"/>
        </w:rPr>
        <w:t xml:space="preserve">　</w:t>
      </w:r>
      <w:r w:rsidR="00626CDB">
        <w:rPr>
          <w:rFonts w:asciiTheme="minorEastAsia" w:hAnsiTheme="minorEastAsia" w:hint="eastAsia"/>
          <w:color w:val="FF0000"/>
          <w:szCs w:val="24"/>
        </w:rPr>
        <w:t xml:space="preserve">　</w:t>
      </w:r>
      <w:r w:rsidR="00626CDB" w:rsidRPr="00626CDB">
        <w:rPr>
          <w:rFonts w:asciiTheme="minorEastAsia" w:hAnsiTheme="minorEastAsia" w:hint="eastAsia"/>
          <w:color w:val="000000" w:themeColor="text1"/>
          <w:szCs w:val="24"/>
        </w:rPr>
        <w:t>）</w:t>
      </w:r>
      <w:r w:rsidRPr="00F6696A">
        <w:rPr>
          <w:rFonts w:asciiTheme="minorEastAsia" w:hAnsiTheme="minorEastAsia" w:hint="eastAsia"/>
          <w:szCs w:val="24"/>
        </w:rPr>
        <w:t>，反映從</w:t>
      </w:r>
      <w:r w:rsidR="00626CDB">
        <w:rPr>
          <w:rFonts w:asciiTheme="minorEastAsia" w:hAnsiTheme="minorEastAsia" w:hint="eastAsia"/>
          <w:szCs w:val="24"/>
        </w:rPr>
        <w:t xml:space="preserve">（　</w:t>
      </w:r>
      <w:r w:rsidR="00BC4267">
        <w:rPr>
          <w:rFonts w:asciiTheme="minorEastAsia" w:hAnsiTheme="minorEastAsia" w:hint="eastAsia"/>
          <w:szCs w:val="24"/>
        </w:rPr>
        <w:t xml:space="preserve">　</w:t>
      </w:r>
      <w:r w:rsidR="00626CDB">
        <w:rPr>
          <w:rFonts w:asciiTheme="minorEastAsia" w:hAnsiTheme="minorEastAsia" w:hint="eastAsia"/>
          <w:szCs w:val="24"/>
        </w:rPr>
        <w:t xml:space="preserve">　</w:t>
      </w:r>
      <w:r w:rsidRPr="00626CDB">
        <w:rPr>
          <w:rFonts w:asciiTheme="minorEastAsia" w:hAnsiTheme="minorEastAsia" w:hint="eastAsia"/>
          <w:i/>
          <w:color w:val="FF0000"/>
          <w:szCs w:val="24"/>
        </w:rPr>
        <w:t>服務輸出</w:t>
      </w:r>
      <w:r w:rsidR="00626CDB" w:rsidRPr="00626CDB">
        <w:rPr>
          <w:rFonts w:asciiTheme="minorEastAsia" w:hAnsiTheme="minorEastAsia" w:hint="eastAsia"/>
          <w:i/>
          <w:color w:val="FF0000"/>
          <w:szCs w:val="24"/>
        </w:rPr>
        <w:t xml:space="preserve">　</w:t>
      </w:r>
      <w:r w:rsidR="00BC4267">
        <w:rPr>
          <w:rFonts w:asciiTheme="minorEastAsia" w:hAnsiTheme="minorEastAsia" w:hint="eastAsia"/>
          <w:i/>
          <w:color w:val="FF0000"/>
          <w:szCs w:val="24"/>
        </w:rPr>
        <w:t xml:space="preserve">　</w:t>
      </w:r>
      <w:r w:rsidR="00626CDB" w:rsidRPr="00626CDB">
        <w:rPr>
          <w:rFonts w:asciiTheme="minorEastAsia" w:hAnsiTheme="minorEastAsia" w:hint="eastAsia"/>
          <w:i/>
          <w:color w:val="FF0000"/>
          <w:szCs w:val="24"/>
        </w:rPr>
        <w:t xml:space="preserve">　</w:t>
      </w:r>
      <w:r w:rsidR="00626CDB" w:rsidRPr="00626CDB">
        <w:rPr>
          <w:rFonts w:asciiTheme="minorEastAsia" w:hAnsiTheme="minorEastAsia" w:hint="eastAsia"/>
          <w:color w:val="000000" w:themeColor="text1"/>
          <w:szCs w:val="24"/>
        </w:rPr>
        <w:t>）</w:t>
      </w:r>
      <w:r w:rsidRPr="00F6696A">
        <w:rPr>
          <w:rFonts w:asciiTheme="minorEastAsia" w:hAnsiTheme="minorEastAsia" w:hint="eastAsia"/>
          <w:szCs w:val="24"/>
        </w:rPr>
        <w:t>所賺取的收入，</w:t>
      </w:r>
      <w:r>
        <w:rPr>
          <w:rFonts w:asciiTheme="minorEastAsia" w:hAnsiTheme="minorEastAsia" w:hint="eastAsia"/>
          <w:szCs w:val="24"/>
        </w:rPr>
        <w:t>高</w:t>
      </w:r>
      <w:r w:rsidRPr="00F6696A">
        <w:rPr>
          <w:rFonts w:asciiTheme="minorEastAsia" w:hAnsiTheme="minorEastAsia" w:hint="eastAsia"/>
          <w:szCs w:val="24"/>
        </w:rPr>
        <w:t>於</w:t>
      </w:r>
      <w:r w:rsidR="00626CDB">
        <w:rPr>
          <w:rFonts w:asciiTheme="minorEastAsia" w:hAnsiTheme="minorEastAsia" w:hint="eastAsia"/>
          <w:szCs w:val="24"/>
        </w:rPr>
        <w:t xml:space="preserve">（　</w:t>
      </w:r>
      <w:r w:rsidR="0066683E" w:rsidRPr="00626CDB">
        <w:rPr>
          <w:rFonts w:asciiTheme="minorEastAsia" w:hAnsiTheme="minorEastAsia" w:hint="eastAsia"/>
          <w:color w:val="FF0000"/>
          <w:szCs w:val="24"/>
        </w:rPr>
        <w:t xml:space="preserve">　</w:t>
      </w:r>
      <w:r w:rsidRPr="00626CDB">
        <w:rPr>
          <w:rFonts w:asciiTheme="minorEastAsia" w:hAnsiTheme="minorEastAsia" w:hint="eastAsia"/>
          <w:i/>
          <w:color w:val="FF0000"/>
          <w:szCs w:val="24"/>
        </w:rPr>
        <w:t>服務輸入</w:t>
      </w:r>
      <w:r w:rsidR="00626CDB" w:rsidRPr="00626CDB">
        <w:rPr>
          <w:rFonts w:asciiTheme="minorEastAsia" w:hAnsiTheme="minorEastAsia" w:hint="eastAsia"/>
          <w:i/>
          <w:color w:val="FF0000"/>
          <w:szCs w:val="24"/>
        </w:rPr>
        <w:t xml:space="preserve">　　</w:t>
      </w:r>
      <w:r w:rsidR="00626CDB" w:rsidRPr="00626CDB">
        <w:rPr>
          <w:rFonts w:asciiTheme="minorEastAsia" w:hAnsiTheme="minorEastAsia" w:hint="eastAsia"/>
          <w:color w:val="000000" w:themeColor="text1"/>
          <w:szCs w:val="24"/>
        </w:rPr>
        <w:t>）</w:t>
      </w:r>
      <w:r w:rsidRPr="00F6696A">
        <w:rPr>
          <w:rFonts w:asciiTheme="minorEastAsia" w:hAnsiTheme="minorEastAsia" w:hint="eastAsia"/>
          <w:szCs w:val="24"/>
        </w:rPr>
        <w:t>的支出。</w:t>
      </w:r>
    </w:p>
    <w:p w14:paraId="5C5BA469" w14:textId="28018FD5" w:rsidR="000929BA" w:rsidRDefault="00D64ECF" w:rsidP="00D64ECF">
      <w:pPr>
        <w:pStyle w:val="a5"/>
        <w:widowControl/>
        <w:numPr>
          <w:ilvl w:val="0"/>
          <w:numId w:val="27"/>
        </w:numPr>
        <w:spacing w:line="360" w:lineRule="auto"/>
        <w:ind w:leftChars="0"/>
        <w:rPr>
          <w:rFonts w:asciiTheme="minorEastAsia" w:hAnsiTheme="minorEastAsia"/>
          <w:szCs w:val="24"/>
          <w:highlight w:val="white"/>
        </w:rPr>
      </w:pPr>
      <w:r>
        <w:rPr>
          <w:rFonts w:asciiTheme="minorEastAsia" w:hAnsiTheme="minorEastAsia" w:hint="eastAsia"/>
          <w:szCs w:val="24"/>
          <w:highlight w:val="white"/>
        </w:rPr>
        <w:t xml:space="preserve"> </w:t>
      </w:r>
      <w:r>
        <w:rPr>
          <w:rFonts w:asciiTheme="minorEastAsia" w:hAnsiTheme="minorEastAsia"/>
          <w:szCs w:val="24"/>
          <w:highlight w:val="white"/>
        </w:rPr>
        <w:t xml:space="preserve">  </w:t>
      </w:r>
      <w:r w:rsidR="001E1939" w:rsidRPr="00E47EAE">
        <w:rPr>
          <w:rFonts w:asciiTheme="minorEastAsia" w:hAnsiTheme="minorEastAsia" w:hint="eastAsia"/>
          <w:szCs w:val="24"/>
          <w:highlight w:val="white"/>
        </w:rPr>
        <w:t>根據資料</w:t>
      </w:r>
      <w:r w:rsidRPr="00D64ECF">
        <w:rPr>
          <w:rFonts w:asciiTheme="minorEastAsia" w:hAnsiTheme="minorEastAsia" w:hint="eastAsia"/>
          <w:szCs w:val="24"/>
        </w:rPr>
        <w:t>三</w:t>
      </w:r>
      <w:r w:rsidR="001E1939" w:rsidRPr="00E47EAE">
        <w:rPr>
          <w:rFonts w:asciiTheme="minorEastAsia" w:hAnsiTheme="minorEastAsia" w:hint="eastAsia"/>
          <w:szCs w:val="24"/>
          <w:highlight w:val="white"/>
        </w:rPr>
        <w:t>，香港</w:t>
      </w:r>
      <w:r w:rsidR="001E1939">
        <w:rPr>
          <w:rFonts w:asciiTheme="minorEastAsia" w:hAnsiTheme="minorEastAsia" w:hint="eastAsia"/>
          <w:szCs w:val="24"/>
          <w:highlight w:val="white"/>
        </w:rPr>
        <w:t>最主要的</w:t>
      </w:r>
      <w:r w:rsidR="001E1939" w:rsidRPr="00E47EAE">
        <w:rPr>
          <w:rFonts w:asciiTheme="minorEastAsia" w:hAnsiTheme="minorEastAsia" w:hint="eastAsia"/>
          <w:szCs w:val="24"/>
          <w:highlight w:val="white"/>
        </w:rPr>
        <w:t>服務</w:t>
      </w:r>
      <w:r w:rsidR="001E1939">
        <w:rPr>
          <w:rFonts w:asciiTheme="minorEastAsia" w:hAnsiTheme="minorEastAsia" w:hint="eastAsia"/>
          <w:szCs w:val="24"/>
          <w:highlight w:val="white"/>
        </w:rPr>
        <w:t>貿易夥伴是</w:t>
      </w:r>
      <w:r w:rsidR="001E1939" w:rsidRPr="00E47EAE">
        <w:rPr>
          <w:rFonts w:asciiTheme="minorEastAsia" w:hAnsiTheme="minorEastAsia" w:hint="eastAsia"/>
          <w:szCs w:val="24"/>
          <w:highlight w:val="white"/>
        </w:rPr>
        <w:t>哪個</w:t>
      </w:r>
      <w:r w:rsidR="001E1939">
        <w:rPr>
          <w:rFonts w:asciiTheme="minorEastAsia" w:hAnsiTheme="minorEastAsia" w:hint="eastAsia"/>
          <w:szCs w:val="24"/>
          <w:highlight w:val="white"/>
        </w:rPr>
        <w:t>地方</w:t>
      </w:r>
      <w:r w:rsidR="001E1939" w:rsidRPr="00E47EAE">
        <w:rPr>
          <w:rFonts w:asciiTheme="minorEastAsia" w:hAnsiTheme="minorEastAsia" w:hint="eastAsia"/>
          <w:szCs w:val="24"/>
          <w:highlight w:val="white"/>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66683E" w:rsidRPr="00520D4D" w14:paraId="0B9A67ED" w14:textId="77777777" w:rsidTr="004F2EF9">
        <w:tc>
          <w:tcPr>
            <w:tcW w:w="8299" w:type="dxa"/>
          </w:tcPr>
          <w:p w14:paraId="64CC45B0" w14:textId="5EF79886" w:rsidR="0066683E" w:rsidRPr="0066683E" w:rsidRDefault="0066683E" w:rsidP="0066683E">
            <w:pPr>
              <w:spacing w:line="360" w:lineRule="auto"/>
              <w:jc w:val="both"/>
              <w:rPr>
                <w:rFonts w:ascii="Times New Roman" w:hAnsi="Times New Roman" w:cs="Times New Roman"/>
                <w:szCs w:val="24"/>
                <w:lang w:eastAsia="zh-HK"/>
              </w:rPr>
            </w:pPr>
            <w:r w:rsidRPr="00FD6A9C">
              <w:rPr>
                <w:rFonts w:asciiTheme="minorEastAsia" w:hAnsiTheme="minorEastAsia" w:hint="eastAsia"/>
                <w:i/>
                <w:color w:val="FF0000"/>
                <w:szCs w:val="24"/>
                <w:highlight w:val="white"/>
              </w:rPr>
              <w:t>根據資料</w:t>
            </w:r>
            <w:r w:rsidR="00D64ECF" w:rsidRPr="00D64ECF">
              <w:rPr>
                <w:rFonts w:asciiTheme="minorEastAsia" w:hAnsiTheme="minorEastAsia" w:hint="eastAsia"/>
                <w:i/>
                <w:color w:val="FF0000"/>
                <w:szCs w:val="24"/>
              </w:rPr>
              <w:t>三</w:t>
            </w:r>
            <w:r w:rsidRPr="00FD6A9C">
              <w:rPr>
                <w:rFonts w:asciiTheme="minorEastAsia" w:hAnsiTheme="minorEastAsia" w:hint="eastAsia"/>
                <w:i/>
                <w:color w:val="FF0000"/>
                <w:szCs w:val="24"/>
                <w:highlight w:val="white"/>
              </w:rPr>
              <w:t>，內地是香港最主要的</w:t>
            </w:r>
            <w:r w:rsidRPr="00FD6A9C">
              <w:rPr>
                <w:rFonts w:asciiTheme="minorEastAsia" w:hAnsiTheme="minorEastAsia" w:hint="eastAsia"/>
                <w:i/>
                <w:color w:val="FF0000"/>
                <w:szCs w:val="24"/>
              </w:rPr>
              <w:t>服務貿易夥伴</w:t>
            </w:r>
            <w:r w:rsidRPr="00FD6A9C">
              <w:rPr>
                <w:rFonts w:asciiTheme="minorEastAsia" w:hAnsiTheme="minorEastAsia" w:hint="eastAsia"/>
                <w:i/>
                <w:color w:val="FF0000"/>
                <w:szCs w:val="24"/>
                <w:highlight w:val="white"/>
              </w:rPr>
              <w:t>。</w:t>
            </w:r>
          </w:p>
        </w:tc>
      </w:tr>
      <w:tr w:rsidR="0066683E" w:rsidRPr="00520D4D" w14:paraId="19A61597" w14:textId="77777777" w:rsidTr="004F2EF9">
        <w:tc>
          <w:tcPr>
            <w:tcW w:w="8299" w:type="dxa"/>
          </w:tcPr>
          <w:p w14:paraId="3D91B3A8" w14:textId="77777777" w:rsidR="0066683E" w:rsidRPr="00AA1D18" w:rsidRDefault="0066683E" w:rsidP="004F2EF9">
            <w:pPr>
              <w:pStyle w:val="a5"/>
              <w:spacing w:line="360" w:lineRule="auto"/>
              <w:ind w:leftChars="0" w:left="0"/>
              <w:jc w:val="both"/>
              <w:rPr>
                <w:rFonts w:ascii="Times New Roman" w:hAnsi="Times New Roman" w:cs="Times New Roman"/>
                <w:szCs w:val="24"/>
                <w:lang w:eastAsia="zh-HK"/>
              </w:rPr>
            </w:pPr>
          </w:p>
        </w:tc>
      </w:tr>
      <w:tr w:rsidR="0066683E" w:rsidRPr="00520D4D" w14:paraId="2428AEB4" w14:textId="77777777" w:rsidTr="004F2EF9">
        <w:tc>
          <w:tcPr>
            <w:tcW w:w="8299" w:type="dxa"/>
          </w:tcPr>
          <w:p w14:paraId="1397085E" w14:textId="77777777" w:rsidR="0066683E" w:rsidRPr="00AA1D18" w:rsidRDefault="0066683E" w:rsidP="004F2EF9">
            <w:pPr>
              <w:pStyle w:val="a5"/>
              <w:spacing w:line="360" w:lineRule="auto"/>
              <w:ind w:leftChars="0" w:left="0"/>
              <w:jc w:val="both"/>
              <w:rPr>
                <w:rFonts w:ascii="Times New Roman" w:hAnsi="Times New Roman" w:cs="Times New Roman"/>
                <w:szCs w:val="24"/>
                <w:lang w:eastAsia="zh-HK"/>
              </w:rPr>
            </w:pPr>
          </w:p>
        </w:tc>
      </w:tr>
    </w:tbl>
    <w:p w14:paraId="11C59D78" w14:textId="140CC72B" w:rsidR="0066683E" w:rsidRPr="0066683E" w:rsidRDefault="0066683E" w:rsidP="0066683E">
      <w:pPr>
        <w:pStyle w:val="a5"/>
        <w:widowControl/>
        <w:spacing w:line="360" w:lineRule="auto"/>
        <w:ind w:leftChars="0" w:left="567"/>
        <w:rPr>
          <w:rFonts w:asciiTheme="minorEastAsia" w:hAnsiTheme="minorEastAsia"/>
          <w:szCs w:val="24"/>
          <w:highlight w:val="white"/>
        </w:rPr>
      </w:pPr>
    </w:p>
    <w:p w14:paraId="610166A5" w14:textId="77777777" w:rsidR="0066683E" w:rsidRDefault="0066683E">
      <w:pPr>
        <w:widowControl/>
        <w:spacing w:after="160" w:line="259" w:lineRule="auto"/>
        <w:rPr>
          <w:rFonts w:asciiTheme="minorEastAsia" w:hAnsiTheme="minorEastAsia"/>
          <w:szCs w:val="24"/>
          <w:highlight w:val="white"/>
        </w:rPr>
      </w:pPr>
      <w:r>
        <w:rPr>
          <w:rFonts w:asciiTheme="minorEastAsia" w:hAnsiTheme="minorEastAsia"/>
          <w:szCs w:val="24"/>
          <w:highlight w:val="white"/>
        </w:rPr>
        <w:br w:type="page"/>
      </w:r>
    </w:p>
    <w:p w14:paraId="2F4AAE59" w14:textId="4CDE3456" w:rsidR="0008733F" w:rsidRPr="0066683E" w:rsidRDefault="0008733F" w:rsidP="0008733F">
      <w:pPr>
        <w:rPr>
          <w:rFonts w:ascii="微軟正黑體" w:eastAsia="微軟正黑體" w:hAnsi="微軟正黑體"/>
          <w:b/>
        </w:rPr>
      </w:pPr>
      <w:r w:rsidRPr="0066683E">
        <w:rPr>
          <w:rFonts w:ascii="微軟正黑體" w:eastAsia="微軟正黑體" w:hAnsi="微軟正黑體" w:hint="eastAsia"/>
          <w:b/>
          <w:szCs w:val="24"/>
          <w:highlight w:val="white"/>
        </w:rPr>
        <w:t>資料</w:t>
      </w:r>
      <w:r w:rsidR="009B40AE">
        <w:rPr>
          <w:rFonts w:ascii="微軟正黑體" w:eastAsia="微軟正黑體" w:hAnsi="微軟正黑體" w:hint="eastAsia"/>
          <w:b/>
          <w:szCs w:val="24"/>
          <w:highlight w:val="white"/>
          <w:lang w:eastAsia="zh-HK"/>
        </w:rPr>
        <w:t>四</w:t>
      </w:r>
      <w:r w:rsidRPr="0066683E">
        <w:rPr>
          <w:rFonts w:ascii="微軟正黑體" w:eastAsia="微軟正黑體" w:hAnsi="微軟正黑體" w:hint="eastAsia"/>
          <w:b/>
          <w:szCs w:val="24"/>
          <w:highlight w:val="white"/>
        </w:rPr>
        <w:t>：</w:t>
      </w:r>
      <w:r w:rsidRPr="0066683E">
        <w:rPr>
          <w:rFonts w:ascii="微軟正黑體" w:eastAsia="微軟正黑體" w:hAnsi="微軟正黑體"/>
          <w:b/>
        </w:rPr>
        <w:t>2018</w:t>
      </w:r>
      <w:r w:rsidRPr="0066683E">
        <w:rPr>
          <w:rFonts w:ascii="微軟正黑體" w:eastAsia="微軟正黑體" w:hAnsi="微軟正黑體" w:hint="eastAsia"/>
          <w:b/>
        </w:rPr>
        <w:t>年</w:t>
      </w:r>
      <w:r w:rsidRPr="0066683E">
        <w:rPr>
          <w:rFonts w:ascii="微軟正黑體" w:eastAsia="微軟正黑體" w:hAnsi="微軟正黑體" w:hint="eastAsia"/>
          <w:b/>
          <w:lang w:eastAsia="zh-HK"/>
        </w:rPr>
        <w:t>至</w:t>
      </w:r>
      <w:r w:rsidRPr="0066683E">
        <w:rPr>
          <w:rFonts w:ascii="微軟正黑體" w:eastAsia="微軟正黑體" w:hAnsi="微軟正黑體" w:hint="eastAsia"/>
          <w:b/>
        </w:rPr>
        <w:t>2020</w:t>
      </w:r>
      <w:r w:rsidRPr="0066683E">
        <w:rPr>
          <w:rFonts w:ascii="微軟正黑體" w:eastAsia="微軟正黑體" w:hAnsi="微軟正黑體" w:hint="eastAsia"/>
          <w:b/>
          <w:lang w:eastAsia="zh-HK"/>
        </w:rPr>
        <w:t>年</w:t>
      </w:r>
      <w:r w:rsidR="002A645E" w:rsidRPr="0066683E">
        <w:rPr>
          <w:rFonts w:ascii="微軟正黑體" w:eastAsia="微軟正黑體" w:hAnsi="微軟正黑體" w:hint="eastAsia"/>
          <w:b/>
          <w:lang w:eastAsia="zh-HK"/>
        </w:rPr>
        <w:t>香港</w:t>
      </w:r>
      <w:r w:rsidRPr="0066683E">
        <w:rPr>
          <w:rFonts w:ascii="微軟正黑體" w:eastAsia="微軟正黑體" w:hAnsi="微軟正黑體" w:hint="eastAsia"/>
          <w:b/>
        </w:rPr>
        <w:t>按服務組成部分劃分的服務輸出</w:t>
      </w:r>
      <w:r w:rsidR="0029515A">
        <w:rPr>
          <w:rFonts w:ascii="微軟正黑體" w:eastAsia="微軟正黑體" w:hAnsi="微軟正黑體" w:hint="eastAsia"/>
          <w:b/>
        </w:rPr>
        <w:t>（節錄）</w:t>
      </w:r>
    </w:p>
    <w:p w14:paraId="3D7B2F32" w14:textId="77777777" w:rsidR="0066683E" w:rsidRPr="0066683E" w:rsidRDefault="0066683E" w:rsidP="0008733F">
      <w:pPr>
        <w:rPr>
          <w:rFonts w:asciiTheme="minorEastAsia" w:hAnsiTheme="minorEastAsia"/>
          <w:szCs w:val="24"/>
        </w:rPr>
      </w:pPr>
    </w:p>
    <w:tbl>
      <w:tblPr>
        <w:tblStyle w:val="a3"/>
        <w:tblW w:w="0" w:type="auto"/>
        <w:jc w:val="center"/>
        <w:tblInd w:w="0" w:type="dxa"/>
        <w:tblLook w:val="04A0" w:firstRow="1" w:lastRow="0" w:firstColumn="1" w:lastColumn="0" w:noHBand="0" w:noVBand="1"/>
      </w:tblPr>
      <w:tblGrid>
        <w:gridCol w:w="2263"/>
        <w:gridCol w:w="1276"/>
        <w:gridCol w:w="1701"/>
        <w:gridCol w:w="1843"/>
      </w:tblGrid>
      <w:tr w:rsidR="0008733F" w14:paraId="19199D43" w14:textId="77777777" w:rsidTr="0066683E">
        <w:trPr>
          <w:jc w:val="center"/>
        </w:trPr>
        <w:tc>
          <w:tcPr>
            <w:tcW w:w="2263" w:type="dxa"/>
            <w:shd w:val="clear" w:color="auto" w:fill="FFE599" w:themeFill="accent4" w:themeFillTint="66"/>
          </w:tcPr>
          <w:p w14:paraId="5F0F5C94" w14:textId="77777777" w:rsidR="0008733F" w:rsidRPr="0066683E" w:rsidRDefault="0008733F" w:rsidP="00703018">
            <w:pPr>
              <w:spacing w:line="340" w:lineRule="exact"/>
              <w:jc w:val="center"/>
              <w:rPr>
                <w:rFonts w:ascii="微軟正黑體" w:eastAsia="微軟正黑體" w:hAnsi="微軟正黑體"/>
                <w:b/>
                <w:szCs w:val="24"/>
              </w:rPr>
            </w:pPr>
            <w:r w:rsidRPr="0066683E">
              <w:rPr>
                <w:rFonts w:ascii="微軟正黑體" w:eastAsia="微軟正黑體" w:hAnsi="微軟正黑體" w:hint="eastAsia"/>
                <w:b/>
                <w:szCs w:val="24"/>
                <w:lang w:eastAsia="zh-HK"/>
              </w:rPr>
              <w:t>服務組成部分</w:t>
            </w:r>
          </w:p>
        </w:tc>
        <w:tc>
          <w:tcPr>
            <w:tcW w:w="1276" w:type="dxa"/>
            <w:shd w:val="clear" w:color="auto" w:fill="F4B083" w:themeFill="accent2" w:themeFillTint="99"/>
          </w:tcPr>
          <w:p w14:paraId="6B5F8835" w14:textId="77777777" w:rsidR="0008733F" w:rsidRPr="0066683E" w:rsidRDefault="0008733F" w:rsidP="00703018">
            <w:pPr>
              <w:spacing w:line="340" w:lineRule="exact"/>
              <w:jc w:val="center"/>
              <w:rPr>
                <w:rFonts w:ascii="微軟正黑體" w:eastAsia="微軟正黑體" w:hAnsi="微軟正黑體"/>
                <w:b/>
                <w:szCs w:val="24"/>
              </w:rPr>
            </w:pPr>
            <w:r w:rsidRPr="0066683E">
              <w:rPr>
                <w:rFonts w:ascii="微軟正黑體" w:eastAsia="微軟正黑體" w:hAnsi="微軟正黑體" w:hint="eastAsia"/>
                <w:b/>
                <w:szCs w:val="24"/>
                <w:lang w:eastAsia="zh-HK"/>
              </w:rPr>
              <w:t>年份</w:t>
            </w:r>
          </w:p>
        </w:tc>
        <w:tc>
          <w:tcPr>
            <w:tcW w:w="1701" w:type="dxa"/>
            <w:shd w:val="clear" w:color="auto" w:fill="F4B083" w:themeFill="accent2" w:themeFillTint="99"/>
          </w:tcPr>
          <w:p w14:paraId="4AF94F6A" w14:textId="77777777" w:rsidR="0008733F" w:rsidRPr="0066683E" w:rsidRDefault="0008733F" w:rsidP="00703018">
            <w:pPr>
              <w:spacing w:line="340" w:lineRule="exact"/>
              <w:jc w:val="center"/>
              <w:rPr>
                <w:rFonts w:ascii="微軟正黑體" w:eastAsia="微軟正黑體" w:hAnsi="微軟正黑體"/>
                <w:b/>
                <w:szCs w:val="24"/>
              </w:rPr>
            </w:pPr>
            <w:r w:rsidRPr="0066683E">
              <w:rPr>
                <w:rFonts w:ascii="微軟正黑體" w:eastAsia="微軟正黑體" w:hAnsi="微軟正黑體" w:hint="eastAsia"/>
                <w:b/>
                <w:szCs w:val="24"/>
                <w:lang w:eastAsia="zh-HK"/>
              </w:rPr>
              <w:t>百萬港元</w:t>
            </w:r>
          </w:p>
        </w:tc>
        <w:tc>
          <w:tcPr>
            <w:tcW w:w="1843" w:type="dxa"/>
            <w:shd w:val="clear" w:color="auto" w:fill="F4B083" w:themeFill="accent2" w:themeFillTint="99"/>
          </w:tcPr>
          <w:p w14:paraId="59688094" w14:textId="77777777" w:rsidR="0008733F" w:rsidRPr="0066683E" w:rsidRDefault="0008733F" w:rsidP="00703018">
            <w:pPr>
              <w:spacing w:line="340" w:lineRule="exact"/>
              <w:jc w:val="center"/>
              <w:rPr>
                <w:rFonts w:ascii="微軟正黑體" w:eastAsia="微軟正黑體" w:hAnsi="微軟正黑體"/>
                <w:b/>
                <w:szCs w:val="24"/>
              </w:rPr>
            </w:pPr>
            <w:r w:rsidRPr="0066683E">
              <w:rPr>
                <w:rFonts w:ascii="微軟正黑體" w:eastAsia="微軟正黑體" w:hAnsi="微軟正黑體" w:hint="eastAsia"/>
                <w:b/>
                <w:szCs w:val="24"/>
                <w:lang w:eastAsia="zh-HK"/>
              </w:rPr>
              <w:t>比重</w:t>
            </w:r>
            <w:r w:rsidRPr="0066683E">
              <w:rPr>
                <w:rFonts w:ascii="微軟正黑體" w:eastAsia="微軟正黑體" w:hAnsi="微軟正黑體" w:hint="eastAsia"/>
                <w:b/>
                <w:szCs w:val="24"/>
              </w:rPr>
              <w:t>(</w:t>
            </w:r>
            <w:r w:rsidRPr="0066683E">
              <w:rPr>
                <w:rFonts w:ascii="微軟正黑體" w:eastAsia="微軟正黑體" w:hAnsi="微軟正黑體" w:hint="eastAsia"/>
                <w:b/>
                <w:szCs w:val="24"/>
                <w:lang w:eastAsia="zh-HK"/>
              </w:rPr>
              <w:t>百分比</w:t>
            </w:r>
            <w:r w:rsidRPr="0066683E">
              <w:rPr>
                <w:rFonts w:ascii="微軟正黑體" w:eastAsia="微軟正黑體" w:hAnsi="微軟正黑體" w:hint="eastAsia"/>
                <w:b/>
                <w:szCs w:val="24"/>
              </w:rPr>
              <w:t>)</w:t>
            </w:r>
          </w:p>
        </w:tc>
      </w:tr>
      <w:tr w:rsidR="0008733F" w14:paraId="4EA94A71" w14:textId="77777777" w:rsidTr="0066683E">
        <w:trPr>
          <w:jc w:val="center"/>
        </w:trPr>
        <w:tc>
          <w:tcPr>
            <w:tcW w:w="2263" w:type="dxa"/>
            <w:shd w:val="clear" w:color="auto" w:fill="FFE599" w:themeFill="accent4" w:themeFillTint="66"/>
          </w:tcPr>
          <w:p w14:paraId="06B2D19C"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運輸</w:t>
            </w:r>
          </w:p>
        </w:tc>
        <w:tc>
          <w:tcPr>
            <w:tcW w:w="1276" w:type="dxa"/>
          </w:tcPr>
          <w:p w14:paraId="151FFEFA"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0785843B"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282E82E2"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1B5FDB77"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258,847</w:t>
            </w:r>
          </w:p>
          <w:p w14:paraId="47732305"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246,749</w:t>
            </w:r>
          </w:p>
          <w:p w14:paraId="271358E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185,876</w:t>
            </w:r>
          </w:p>
        </w:tc>
        <w:tc>
          <w:tcPr>
            <w:tcW w:w="1843" w:type="dxa"/>
          </w:tcPr>
          <w:p w14:paraId="2C46407B"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29.2</w:t>
            </w:r>
          </w:p>
          <w:p w14:paraId="1E2468C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30.9</w:t>
            </w:r>
          </w:p>
          <w:p w14:paraId="75D3852F"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35.8</w:t>
            </w:r>
          </w:p>
        </w:tc>
      </w:tr>
      <w:tr w:rsidR="0008733F" w14:paraId="14C7BE92" w14:textId="77777777" w:rsidTr="0066683E">
        <w:trPr>
          <w:jc w:val="center"/>
        </w:trPr>
        <w:tc>
          <w:tcPr>
            <w:tcW w:w="2263" w:type="dxa"/>
            <w:shd w:val="clear" w:color="auto" w:fill="FFE599" w:themeFill="accent4" w:themeFillTint="66"/>
          </w:tcPr>
          <w:p w14:paraId="4F99C052"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旅遊</w:t>
            </w:r>
          </w:p>
        </w:tc>
        <w:tc>
          <w:tcPr>
            <w:tcW w:w="1276" w:type="dxa"/>
          </w:tcPr>
          <w:p w14:paraId="5873D983"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6F6C5A9E"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2ADD4C0C"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06BB2A8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288,974</w:t>
            </w:r>
          </w:p>
          <w:p w14:paraId="555B191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226,559</w:t>
            </w:r>
          </w:p>
          <w:p w14:paraId="22DD7878"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22,176</w:t>
            </w:r>
          </w:p>
        </w:tc>
        <w:tc>
          <w:tcPr>
            <w:tcW w:w="1843" w:type="dxa"/>
          </w:tcPr>
          <w:p w14:paraId="25635E8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32.6</w:t>
            </w:r>
          </w:p>
          <w:p w14:paraId="702E06BB"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28.4</w:t>
            </w:r>
          </w:p>
          <w:p w14:paraId="30C51BC9"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4.3</w:t>
            </w:r>
          </w:p>
        </w:tc>
      </w:tr>
      <w:tr w:rsidR="0008733F" w14:paraId="01F8BE54" w14:textId="77777777" w:rsidTr="0066683E">
        <w:trPr>
          <w:jc w:val="center"/>
        </w:trPr>
        <w:tc>
          <w:tcPr>
            <w:tcW w:w="2263" w:type="dxa"/>
            <w:shd w:val="clear" w:color="auto" w:fill="FFE599" w:themeFill="accent4" w:themeFillTint="66"/>
          </w:tcPr>
          <w:p w14:paraId="4DE6A4A1"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保險及退休金服務</w:t>
            </w:r>
          </w:p>
        </w:tc>
        <w:tc>
          <w:tcPr>
            <w:tcW w:w="1276" w:type="dxa"/>
          </w:tcPr>
          <w:p w14:paraId="24469A2B"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439529C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4C6FAB8D"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7315234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11,664</w:t>
            </w:r>
          </w:p>
          <w:p w14:paraId="0CF73995"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11,145</w:t>
            </w:r>
          </w:p>
          <w:p w14:paraId="0368B41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9,051</w:t>
            </w:r>
          </w:p>
        </w:tc>
        <w:tc>
          <w:tcPr>
            <w:tcW w:w="1843" w:type="dxa"/>
          </w:tcPr>
          <w:p w14:paraId="62D0A6B9"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1.3</w:t>
            </w:r>
          </w:p>
          <w:p w14:paraId="7998EA09"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1.4</w:t>
            </w:r>
          </w:p>
          <w:p w14:paraId="7A574B82"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1.7</w:t>
            </w:r>
          </w:p>
        </w:tc>
      </w:tr>
      <w:tr w:rsidR="0008733F" w14:paraId="6956580E" w14:textId="77777777" w:rsidTr="0066683E">
        <w:trPr>
          <w:jc w:val="center"/>
        </w:trPr>
        <w:tc>
          <w:tcPr>
            <w:tcW w:w="2263" w:type="dxa"/>
            <w:shd w:val="clear" w:color="auto" w:fill="FFE599" w:themeFill="accent4" w:themeFillTint="66"/>
          </w:tcPr>
          <w:p w14:paraId="3EAA58FC"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金融服務</w:t>
            </w:r>
          </w:p>
        </w:tc>
        <w:tc>
          <w:tcPr>
            <w:tcW w:w="1276" w:type="dxa"/>
          </w:tcPr>
          <w:p w14:paraId="2824856E"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1C1F9B30"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03914C32"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7824BFC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174,083</w:t>
            </w:r>
          </w:p>
          <w:p w14:paraId="34DE162D"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169,110</w:t>
            </w:r>
          </w:p>
          <w:p w14:paraId="470590F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168,508</w:t>
            </w:r>
          </w:p>
        </w:tc>
        <w:tc>
          <w:tcPr>
            <w:tcW w:w="1843" w:type="dxa"/>
          </w:tcPr>
          <w:p w14:paraId="3B964A2A"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19.6</w:t>
            </w:r>
          </w:p>
          <w:p w14:paraId="0FA7F438"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21.2</w:t>
            </w:r>
          </w:p>
          <w:p w14:paraId="3950BC58"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32.5</w:t>
            </w:r>
          </w:p>
        </w:tc>
      </w:tr>
      <w:tr w:rsidR="0008733F" w14:paraId="302218AE" w14:textId="77777777" w:rsidTr="0066683E">
        <w:trPr>
          <w:jc w:val="center"/>
        </w:trPr>
        <w:tc>
          <w:tcPr>
            <w:tcW w:w="2263" w:type="dxa"/>
            <w:shd w:val="clear" w:color="auto" w:fill="FFE599" w:themeFill="accent4" w:themeFillTint="66"/>
          </w:tcPr>
          <w:p w14:paraId="307CF3FE"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電子通訊、電腦及資訊服務</w:t>
            </w:r>
          </w:p>
        </w:tc>
        <w:tc>
          <w:tcPr>
            <w:tcW w:w="1276" w:type="dxa"/>
          </w:tcPr>
          <w:p w14:paraId="44A9281F"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287506BA"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2C8FE2C4"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26FB40D6"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23,136</w:t>
            </w:r>
          </w:p>
          <w:p w14:paraId="0FF31E19"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24,220</w:t>
            </w:r>
          </w:p>
          <w:p w14:paraId="7CD65C13"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25,720</w:t>
            </w:r>
          </w:p>
        </w:tc>
        <w:tc>
          <w:tcPr>
            <w:tcW w:w="1843" w:type="dxa"/>
          </w:tcPr>
          <w:p w14:paraId="4697518B"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2.6</w:t>
            </w:r>
          </w:p>
          <w:p w14:paraId="36201917"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3.0</w:t>
            </w:r>
          </w:p>
          <w:p w14:paraId="086F47CC"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5.0</w:t>
            </w:r>
          </w:p>
        </w:tc>
      </w:tr>
      <w:tr w:rsidR="0008733F" w:rsidRPr="00047ABC" w14:paraId="4F730973" w14:textId="77777777" w:rsidTr="0066683E">
        <w:trPr>
          <w:jc w:val="center"/>
        </w:trPr>
        <w:tc>
          <w:tcPr>
            <w:tcW w:w="2263" w:type="dxa"/>
            <w:shd w:val="clear" w:color="auto" w:fill="FFE599" w:themeFill="accent4" w:themeFillTint="66"/>
          </w:tcPr>
          <w:p w14:paraId="27198E33" w14:textId="77777777" w:rsidR="0008733F" w:rsidRPr="0066683E" w:rsidRDefault="0008733F" w:rsidP="00703018">
            <w:pPr>
              <w:spacing w:line="340" w:lineRule="exact"/>
              <w:rPr>
                <w:rFonts w:ascii="微軟正黑體" w:eastAsia="微軟正黑體" w:hAnsi="微軟正黑體"/>
                <w:b/>
                <w:szCs w:val="24"/>
              </w:rPr>
            </w:pPr>
            <w:r w:rsidRPr="0066683E">
              <w:rPr>
                <w:rFonts w:ascii="微軟正黑體" w:eastAsia="微軟正黑體" w:hAnsi="微軟正黑體" w:hint="eastAsia"/>
                <w:b/>
                <w:szCs w:val="24"/>
                <w:lang w:eastAsia="zh-HK"/>
              </w:rPr>
              <w:t>其他商業服務</w:t>
            </w:r>
          </w:p>
        </w:tc>
        <w:tc>
          <w:tcPr>
            <w:tcW w:w="1276" w:type="dxa"/>
          </w:tcPr>
          <w:p w14:paraId="1A70FCD7"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2018</w:t>
            </w:r>
          </w:p>
          <w:p w14:paraId="7BA0946D"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2019</w:t>
            </w:r>
          </w:p>
          <w:p w14:paraId="5A6B0F02"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2020</w:t>
            </w:r>
          </w:p>
        </w:tc>
        <w:tc>
          <w:tcPr>
            <w:tcW w:w="1701" w:type="dxa"/>
          </w:tcPr>
          <w:p w14:paraId="582BB1D7"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117,258</w:t>
            </w:r>
          </w:p>
          <w:p w14:paraId="1F527773" w14:textId="3A32E042"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108</w:t>
            </w:r>
            <w:r w:rsidR="00F14C21" w:rsidRPr="00703018">
              <w:rPr>
                <w:rFonts w:ascii="Times New Roman" w:hAnsi="Times New Roman" w:cs="Times New Roman"/>
                <w:szCs w:val="24"/>
              </w:rPr>
              <w:t>,</w:t>
            </w:r>
            <w:r w:rsidRPr="00703018">
              <w:rPr>
                <w:rFonts w:ascii="Times New Roman" w:hAnsi="Times New Roman" w:cs="Times New Roman"/>
                <w:szCs w:val="24"/>
              </w:rPr>
              <w:t>401</w:t>
            </w:r>
          </w:p>
          <w:p w14:paraId="39BD314C"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97,109</w:t>
            </w:r>
          </w:p>
        </w:tc>
        <w:tc>
          <w:tcPr>
            <w:tcW w:w="1843" w:type="dxa"/>
          </w:tcPr>
          <w:p w14:paraId="2A190521"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13.2</w:t>
            </w:r>
          </w:p>
          <w:p w14:paraId="1CE698A2"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13.6</w:t>
            </w:r>
          </w:p>
          <w:p w14:paraId="557A49EE" w14:textId="77777777" w:rsidR="0008733F" w:rsidRPr="00703018" w:rsidRDefault="0008733F" w:rsidP="00703018">
            <w:pPr>
              <w:spacing w:line="340" w:lineRule="exact"/>
              <w:jc w:val="center"/>
              <w:rPr>
                <w:rFonts w:ascii="Times New Roman" w:hAnsi="Times New Roman" w:cs="Times New Roman"/>
                <w:szCs w:val="24"/>
              </w:rPr>
            </w:pPr>
            <w:r w:rsidRPr="00703018">
              <w:rPr>
                <w:rFonts w:ascii="Times New Roman" w:hAnsi="Times New Roman" w:cs="Times New Roman"/>
                <w:szCs w:val="24"/>
              </w:rPr>
              <w:t>18.7</w:t>
            </w:r>
          </w:p>
        </w:tc>
      </w:tr>
    </w:tbl>
    <w:p w14:paraId="663C97D0" w14:textId="77777777" w:rsidR="005A2A82" w:rsidRDefault="005A2A82" w:rsidP="007F0784">
      <w:pPr>
        <w:snapToGrid w:val="0"/>
        <w:rPr>
          <w:rFonts w:ascii="Times New Roman" w:hAnsi="Times New Roman" w:cs="Times New Roman"/>
          <w:sz w:val="22"/>
        </w:rPr>
      </w:pPr>
    </w:p>
    <w:p w14:paraId="4192DF5F" w14:textId="63F5C2BC" w:rsidR="007F0784" w:rsidRPr="007F0784" w:rsidRDefault="007F0784" w:rsidP="007F0784">
      <w:pPr>
        <w:snapToGrid w:val="0"/>
        <w:rPr>
          <w:rFonts w:ascii="Times New Roman" w:hAnsi="Times New Roman" w:cs="Times New Roman"/>
          <w:sz w:val="22"/>
        </w:rPr>
      </w:pPr>
      <w:r w:rsidRPr="007F0784">
        <w:rPr>
          <w:rFonts w:ascii="Times New Roman" w:hAnsi="Times New Roman" w:cs="Times New Roman"/>
          <w:sz w:val="22"/>
        </w:rPr>
        <w:t>資料來源：</w:t>
      </w:r>
    </w:p>
    <w:p w14:paraId="7B9CD87F" w14:textId="05C30539" w:rsidR="0008733F" w:rsidRPr="007F0784" w:rsidRDefault="007F0784" w:rsidP="007F0784">
      <w:pPr>
        <w:widowControl/>
        <w:snapToGrid w:val="0"/>
        <w:rPr>
          <w:rFonts w:ascii="Times New Roman" w:hAnsi="Times New Roman" w:cs="Times New Roman"/>
          <w:szCs w:val="24"/>
          <w:highlight w:val="white"/>
        </w:rPr>
      </w:pPr>
      <w:r w:rsidRPr="007F0784">
        <w:rPr>
          <w:rFonts w:ascii="Times New Roman" w:hAnsi="Times New Roman" w:cs="Times New Roman"/>
          <w:sz w:val="22"/>
        </w:rPr>
        <w:t>政府統計處（</w:t>
      </w:r>
      <w:r w:rsidRPr="007F0784">
        <w:rPr>
          <w:rFonts w:ascii="Times New Roman" w:hAnsi="Times New Roman" w:cs="Times New Roman"/>
          <w:sz w:val="22"/>
        </w:rPr>
        <w:t>2020</w:t>
      </w:r>
      <w:r w:rsidRPr="007F0784">
        <w:rPr>
          <w:rFonts w:ascii="Times New Roman" w:hAnsi="Times New Roman" w:cs="Times New Roman"/>
          <w:sz w:val="22"/>
        </w:rPr>
        <w:t>）。《</w:t>
      </w:r>
      <w:r w:rsidRPr="007F0784">
        <w:rPr>
          <w:rFonts w:ascii="Times New Roman" w:hAnsi="Times New Roman" w:cs="Times New Roman"/>
          <w:sz w:val="22"/>
        </w:rPr>
        <w:t>2020</w:t>
      </w:r>
      <w:r w:rsidRPr="007F0784">
        <w:rPr>
          <w:rFonts w:ascii="Times New Roman" w:hAnsi="Times New Roman" w:cs="Times New Roman"/>
          <w:sz w:val="22"/>
        </w:rPr>
        <w:t>年香港服務貿易統計》，頁</w:t>
      </w:r>
      <w:r w:rsidR="0029515A">
        <w:rPr>
          <w:rFonts w:ascii="Times New Roman" w:hAnsi="Times New Roman" w:cs="Times New Roman"/>
          <w:sz w:val="22"/>
        </w:rPr>
        <w:t>11</w:t>
      </w:r>
      <w:r w:rsidRPr="007F0784">
        <w:rPr>
          <w:rFonts w:ascii="Times New Roman" w:hAnsi="Times New Roman" w:cs="Times New Roman"/>
          <w:sz w:val="22"/>
        </w:rPr>
        <w:t>，取自</w:t>
      </w:r>
      <w:hyperlink r:id="rId20" w:history="1">
        <w:r w:rsidRPr="007F0784">
          <w:rPr>
            <w:rStyle w:val="a4"/>
            <w:rFonts w:ascii="Times New Roman" w:hAnsi="Times New Roman" w:cs="Times New Roman"/>
          </w:rPr>
          <w:t>https://www.censtatd.gov.hk/en/data/stat_report/product/B1020011/att/B10200112020AN20B0100.pdf</w:t>
        </w:r>
      </w:hyperlink>
    </w:p>
    <w:p w14:paraId="5F3DF2B5" w14:textId="77777777" w:rsidR="007F0784" w:rsidRDefault="007F0784" w:rsidP="00960E55">
      <w:pPr>
        <w:widowControl/>
        <w:spacing w:line="360" w:lineRule="auto"/>
        <w:ind w:left="426"/>
        <w:rPr>
          <w:rFonts w:asciiTheme="minorEastAsia" w:hAnsiTheme="minorEastAsia"/>
          <w:szCs w:val="24"/>
          <w:highlight w:val="white"/>
        </w:rPr>
      </w:pPr>
    </w:p>
    <w:p w14:paraId="2C78E590" w14:textId="5BA324B8" w:rsidR="000929BA" w:rsidRDefault="0008733F" w:rsidP="006C4F4F">
      <w:pPr>
        <w:widowControl/>
        <w:numPr>
          <w:ilvl w:val="0"/>
          <w:numId w:val="3"/>
        </w:numPr>
        <w:spacing w:line="276" w:lineRule="auto"/>
        <w:rPr>
          <w:rFonts w:ascii="Times New Roman" w:hAnsi="Times New Roman" w:cs="Times New Roman"/>
          <w:szCs w:val="24"/>
          <w:highlight w:val="white"/>
        </w:rPr>
      </w:pPr>
      <w:r w:rsidRPr="0066683E">
        <w:rPr>
          <w:rFonts w:ascii="Times New Roman" w:hAnsi="Times New Roman" w:cs="Times New Roman"/>
          <w:szCs w:val="24"/>
        </w:rPr>
        <w:t>挑戰題</w:t>
      </w:r>
      <w:r w:rsidR="0066683E" w:rsidRPr="0066683E">
        <w:rPr>
          <w:rFonts w:ascii="Times New Roman" w:hAnsi="Times New Roman" w:cs="Times New Roman"/>
          <w:szCs w:val="24"/>
        </w:rPr>
        <w:t>：</w:t>
      </w:r>
      <w:r w:rsidR="001E1939" w:rsidRPr="0066683E">
        <w:rPr>
          <w:rFonts w:ascii="Times New Roman" w:hAnsi="Times New Roman" w:cs="Times New Roman"/>
          <w:szCs w:val="24"/>
          <w:highlight w:val="white"/>
        </w:rPr>
        <w:t>根據資料</w:t>
      </w:r>
      <w:r w:rsidR="006C4F4F" w:rsidRPr="006C4F4F">
        <w:rPr>
          <w:rFonts w:ascii="Times New Roman" w:hAnsi="Times New Roman" w:cs="Times New Roman" w:hint="eastAsia"/>
          <w:szCs w:val="24"/>
        </w:rPr>
        <w:t>四</w:t>
      </w:r>
      <w:r w:rsidR="001E1939" w:rsidRPr="0066683E">
        <w:rPr>
          <w:rFonts w:ascii="Times New Roman" w:hAnsi="Times New Roman" w:cs="Times New Roman"/>
          <w:szCs w:val="24"/>
          <w:highlight w:val="white"/>
        </w:rPr>
        <w:t>，</w:t>
      </w:r>
      <w:r w:rsidR="0085111A" w:rsidRPr="0066683E">
        <w:rPr>
          <w:rFonts w:ascii="Times New Roman" w:hAnsi="Times New Roman" w:cs="Times New Roman"/>
          <w:szCs w:val="24"/>
          <w:highlight w:val="white"/>
          <w:lang w:eastAsia="zh-HK"/>
        </w:rPr>
        <w:t>指出在</w:t>
      </w:r>
      <w:r w:rsidR="0085111A" w:rsidRPr="0066683E">
        <w:rPr>
          <w:rFonts w:ascii="Times New Roman" w:hAnsi="Times New Roman" w:cs="Times New Roman"/>
          <w:szCs w:val="24"/>
          <w:highlight w:val="white"/>
        </w:rPr>
        <w:t>2018</w:t>
      </w:r>
      <w:r w:rsidR="0085111A" w:rsidRPr="0066683E">
        <w:rPr>
          <w:rFonts w:ascii="Times New Roman" w:hAnsi="Times New Roman" w:cs="Times New Roman"/>
          <w:szCs w:val="24"/>
          <w:highlight w:val="white"/>
          <w:lang w:eastAsia="zh-HK"/>
        </w:rPr>
        <w:t>年和</w:t>
      </w:r>
      <w:r w:rsidR="0085111A" w:rsidRPr="0066683E">
        <w:rPr>
          <w:rFonts w:ascii="Times New Roman" w:hAnsi="Times New Roman" w:cs="Times New Roman"/>
          <w:szCs w:val="24"/>
          <w:highlight w:val="white"/>
        </w:rPr>
        <w:t>2020</w:t>
      </w:r>
      <w:r w:rsidR="0085111A" w:rsidRPr="0066683E">
        <w:rPr>
          <w:rFonts w:ascii="Times New Roman" w:hAnsi="Times New Roman" w:cs="Times New Roman"/>
          <w:szCs w:val="24"/>
          <w:highlight w:val="white"/>
          <w:lang w:eastAsia="zh-HK"/>
        </w:rPr>
        <w:t>年</w:t>
      </w:r>
      <w:r w:rsidR="001E1939" w:rsidRPr="0066683E">
        <w:rPr>
          <w:rFonts w:ascii="Times New Roman" w:hAnsi="Times New Roman" w:cs="Times New Roman"/>
          <w:szCs w:val="24"/>
          <w:highlight w:val="white"/>
        </w:rPr>
        <w:t>哪兩個服務組別</w:t>
      </w:r>
      <w:r w:rsidR="0085111A" w:rsidRPr="0066683E">
        <w:rPr>
          <w:rFonts w:ascii="Times New Roman" w:hAnsi="Times New Roman" w:cs="Times New Roman"/>
          <w:szCs w:val="24"/>
          <w:highlight w:val="white"/>
          <w:lang w:eastAsia="zh-HK"/>
        </w:rPr>
        <w:t>是</w:t>
      </w:r>
      <w:r w:rsidR="001E1939" w:rsidRPr="0066683E">
        <w:rPr>
          <w:rFonts w:ascii="Times New Roman" w:hAnsi="Times New Roman" w:cs="Times New Roman"/>
          <w:szCs w:val="24"/>
          <w:highlight w:val="white"/>
        </w:rPr>
        <w:t>香港</w:t>
      </w:r>
      <w:r w:rsidR="001318F1" w:rsidRPr="0066683E">
        <w:rPr>
          <w:rFonts w:ascii="Times New Roman" w:hAnsi="Times New Roman" w:cs="Times New Roman"/>
          <w:szCs w:val="24"/>
          <w:highlight w:val="white"/>
          <w:lang w:eastAsia="zh-HK"/>
        </w:rPr>
        <w:t>首兩位</w:t>
      </w:r>
      <w:r w:rsidR="001E1939" w:rsidRPr="0066683E">
        <w:rPr>
          <w:rFonts w:ascii="Times New Roman" w:hAnsi="Times New Roman" w:cs="Times New Roman"/>
          <w:szCs w:val="24"/>
          <w:highlight w:val="white"/>
        </w:rPr>
        <w:t>的無形貿易支柱</w:t>
      </w:r>
      <w:r w:rsidR="0085111A" w:rsidRPr="0066683E">
        <w:rPr>
          <w:rFonts w:ascii="Times New Roman" w:hAnsi="Times New Roman" w:cs="Times New Roman"/>
          <w:szCs w:val="24"/>
          <w:highlight w:val="white"/>
          <w:lang w:eastAsia="zh-HK"/>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66683E" w:rsidRPr="005064EF" w14:paraId="29A282D0" w14:textId="77777777" w:rsidTr="004F2EF9">
        <w:tc>
          <w:tcPr>
            <w:tcW w:w="8299" w:type="dxa"/>
          </w:tcPr>
          <w:p w14:paraId="1029AB6F" w14:textId="22132A9C" w:rsidR="0066683E" w:rsidRPr="005064EF" w:rsidRDefault="0066683E" w:rsidP="004F2EF9">
            <w:pPr>
              <w:spacing w:line="360" w:lineRule="auto"/>
              <w:jc w:val="both"/>
              <w:rPr>
                <w:rFonts w:ascii="Times New Roman" w:hAnsi="Times New Roman" w:cs="Times New Roman"/>
                <w:szCs w:val="24"/>
                <w:lang w:eastAsia="zh-HK"/>
              </w:rPr>
            </w:pPr>
            <w:r w:rsidRPr="005064EF">
              <w:rPr>
                <w:rFonts w:ascii="Times New Roman" w:hAnsi="Times New Roman" w:cs="Times New Roman"/>
                <w:i/>
                <w:color w:val="FF0000"/>
                <w:szCs w:val="24"/>
                <w:highlight w:val="white"/>
                <w:lang w:eastAsia="zh-HK"/>
              </w:rPr>
              <w:t>在</w:t>
            </w:r>
            <w:r w:rsidRPr="005064EF">
              <w:rPr>
                <w:rFonts w:ascii="Times New Roman" w:hAnsi="Times New Roman" w:cs="Times New Roman"/>
                <w:i/>
                <w:color w:val="FF0000"/>
                <w:szCs w:val="24"/>
                <w:highlight w:val="white"/>
              </w:rPr>
              <w:t>2018</w:t>
            </w:r>
            <w:r w:rsidRPr="005064EF">
              <w:rPr>
                <w:rFonts w:ascii="Times New Roman" w:hAnsi="Times New Roman" w:cs="Times New Roman"/>
                <w:i/>
                <w:color w:val="FF0000"/>
                <w:szCs w:val="24"/>
                <w:highlight w:val="white"/>
                <w:lang w:eastAsia="zh-HK"/>
              </w:rPr>
              <w:t>年，</w:t>
            </w:r>
            <w:r w:rsidRPr="005064EF">
              <w:rPr>
                <w:rFonts w:ascii="Times New Roman" w:hAnsi="Times New Roman" w:cs="Times New Roman"/>
                <w:i/>
                <w:color w:val="FF0000"/>
                <w:szCs w:val="24"/>
                <w:highlight w:val="white"/>
              </w:rPr>
              <w:t>「旅遊服務」及「運輸服務」為香港</w:t>
            </w:r>
            <w:r w:rsidRPr="005064EF">
              <w:rPr>
                <w:rFonts w:ascii="Times New Roman" w:hAnsi="Times New Roman" w:cs="Times New Roman"/>
                <w:i/>
                <w:color w:val="FF0000"/>
                <w:szCs w:val="24"/>
                <w:highlight w:val="white"/>
                <w:lang w:eastAsia="zh-HK"/>
              </w:rPr>
              <w:t>首兩位的</w:t>
            </w:r>
            <w:r w:rsidRPr="005064EF">
              <w:rPr>
                <w:rFonts w:ascii="Times New Roman" w:hAnsi="Times New Roman" w:cs="Times New Roman"/>
                <w:i/>
                <w:color w:val="FF0000"/>
                <w:szCs w:val="24"/>
                <w:highlight w:val="white"/>
              </w:rPr>
              <w:t>無形貿易支</w:t>
            </w:r>
          </w:p>
        </w:tc>
      </w:tr>
      <w:tr w:rsidR="0066683E" w:rsidRPr="005064EF" w14:paraId="29FFF463" w14:textId="77777777" w:rsidTr="004F2EF9">
        <w:tc>
          <w:tcPr>
            <w:tcW w:w="8299" w:type="dxa"/>
          </w:tcPr>
          <w:p w14:paraId="5A8135F6" w14:textId="1B7F49BC" w:rsidR="0066683E" w:rsidRPr="005064EF" w:rsidRDefault="0066683E" w:rsidP="004F2EF9">
            <w:pPr>
              <w:pStyle w:val="a5"/>
              <w:spacing w:line="360" w:lineRule="auto"/>
              <w:ind w:leftChars="0" w:left="0"/>
              <w:jc w:val="both"/>
              <w:rPr>
                <w:rFonts w:ascii="Times New Roman" w:hAnsi="Times New Roman" w:cs="Times New Roman"/>
                <w:szCs w:val="24"/>
                <w:lang w:eastAsia="zh-HK"/>
              </w:rPr>
            </w:pPr>
            <w:r w:rsidRPr="005064EF">
              <w:rPr>
                <w:rFonts w:ascii="Times New Roman" w:hAnsi="Times New Roman" w:cs="Times New Roman"/>
                <w:i/>
                <w:color w:val="FF0000"/>
                <w:szCs w:val="24"/>
                <w:highlight w:val="white"/>
              </w:rPr>
              <w:t>柱</w:t>
            </w:r>
            <w:r w:rsidRPr="005064EF">
              <w:rPr>
                <w:rFonts w:ascii="Times New Roman" w:hAnsi="Times New Roman" w:cs="Times New Roman"/>
                <w:i/>
                <w:color w:val="FF0000"/>
                <w:szCs w:val="24"/>
                <w:highlight w:val="white"/>
                <w:lang w:eastAsia="zh-HK"/>
              </w:rPr>
              <w:t>。</w:t>
            </w:r>
          </w:p>
        </w:tc>
      </w:tr>
      <w:tr w:rsidR="0066683E" w:rsidRPr="005064EF" w14:paraId="0A917711" w14:textId="77777777" w:rsidTr="004F2EF9">
        <w:tc>
          <w:tcPr>
            <w:tcW w:w="8299" w:type="dxa"/>
          </w:tcPr>
          <w:p w14:paraId="5B4F4185" w14:textId="43732BD1" w:rsidR="0066683E" w:rsidRPr="005064EF" w:rsidRDefault="0066683E" w:rsidP="004F2EF9">
            <w:pPr>
              <w:pStyle w:val="a5"/>
              <w:spacing w:line="360" w:lineRule="auto"/>
              <w:ind w:leftChars="0" w:left="0"/>
              <w:jc w:val="both"/>
              <w:rPr>
                <w:rFonts w:ascii="Times New Roman" w:hAnsi="Times New Roman" w:cs="Times New Roman"/>
                <w:szCs w:val="24"/>
                <w:lang w:eastAsia="zh-HK"/>
              </w:rPr>
            </w:pPr>
            <w:r w:rsidRPr="005064EF">
              <w:rPr>
                <w:rFonts w:ascii="Times New Roman" w:hAnsi="Times New Roman" w:cs="Times New Roman"/>
                <w:i/>
                <w:color w:val="FF0000"/>
                <w:szCs w:val="24"/>
                <w:highlight w:val="white"/>
                <w:lang w:eastAsia="zh-HK"/>
              </w:rPr>
              <w:t>在</w:t>
            </w:r>
            <w:r w:rsidRPr="005064EF">
              <w:rPr>
                <w:rFonts w:ascii="Times New Roman" w:hAnsi="Times New Roman" w:cs="Times New Roman"/>
                <w:i/>
                <w:color w:val="FF0000"/>
                <w:szCs w:val="24"/>
                <w:highlight w:val="white"/>
              </w:rPr>
              <w:t>2020</w:t>
            </w:r>
            <w:r w:rsidRPr="005064EF">
              <w:rPr>
                <w:rFonts w:ascii="Times New Roman" w:hAnsi="Times New Roman" w:cs="Times New Roman"/>
                <w:i/>
                <w:color w:val="FF0000"/>
                <w:szCs w:val="24"/>
                <w:highlight w:val="white"/>
                <w:lang w:eastAsia="zh-HK"/>
              </w:rPr>
              <w:t>年，</w:t>
            </w:r>
            <w:r w:rsidRPr="005064EF">
              <w:rPr>
                <w:rFonts w:ascii="Times New Roman" w:hAnsi="Times New Roman" w:cs="Times New Roman"/>
                <w:i/>
                <w:color w:val="FF0000"/>
                <w:szCs w:val="24"/>
                <w:highlight w:val="white"/>
              </w:rPr>
              <w:t>「運輸服務」及「</w:t>
            </w:r>
            <w:r w:rsidRPr="005064EF">
              <w:rPr>
                <w:rFonts w:ascii="Times New Roman" w:hAnsi="Times New Roman" w:cs="Times New Roman"/>
                <w:i/>
                <w:color w:val="FF0000"/>
                <w:szCs w:val="24"/>
                <w:highlight w:val="white"/>
                <w:lang w:eastAsia="zh-HK"/>
              </w:rPr>
              <w:t>金融</w:t>
            </w:r>
            <w:r w:rsidRPr="005064EF">
              <w:rPr>
                <w:rFonts w:ascii="Times New Roman" w:hAnsi="Times New Roman" w:cs="Times New Roman"/>
                <w:i/>
                <w:color w:val="FF0000"/>
                <w:szCs w:val="24"/>
                <w:highlight w:val="white"/>
              </w:rPr>
              <w:t>服務」為香港</w:t>
            </w:r>
            <w:r w:rsidRPr="005064EF">
              <w:rPr>
                <w:rFonts w:ascii="Times New Roman" w:hAnsi="Times New Roman" w:cs="Times New Roman"/>
                <w:i/>
                <w:color w:val="FF0000"/>
                <w:szCs w:val="24"/>
                <w:highlight w:val="white"/>
                <w:lang w:eastAsia="zh-HK"/>
              </w:rPr>
              <w:t>首兩位的</w:t>
            </w:r>
            <w:r w:rsidRPr="005064EF">
              <w:rPr>
                <w:rFonts w:ascii="Times New Roman" w:hAnsi="Times New Roman" w:cs="Times New Roman"/>
                <w:i/>
                <w:color w:val="FF0000"/>
                <w:szCs w:val="24"/>
                <w:highlight w:val="white"/>
              </w:rPr>
              <w:t>無形貿易支</w:t>
            </w:r>
          </w:p>
        </w:tc>
      </w:tr>
      <w:tr w:rsidR="0066683E" w:rsidRPr="00520D4D" w14:paraId="1D4004AE" w14:textId="77777777" w:rsidTr="004F2EF9">
        <w:tc>
          <w:tcPr>
            <w:tcW w:w="8299" w:type="dxa"/>
          </w:tcPr>
          <w:p w14:paraId="3DC3D7F1" w14:textId="1124A6BF" w:rsidR="0066683E" w:rsidRPr="00AA1D18" w:rsidRDefault="0066683E" w:rsidP="004F2EF9">
            <w:pPr>
              <w:pStyle w:val="a5"/>
              <w:spacing w:line="360" w:lineRule="auto"/>
              <w:ind w:leftChars="0" w:left="0"/>
              <w:jc w:val="both"/>
              <w:rPr>
                <w:rFonts w:ascii="Times New Roman" w:hAnsi="Times New Roman" w:cs="Times New Roman"/>
                <w:szCs w:val="24"/>
                <w:lang w:eastAsia="zh-HK"/>
              </w:rPr>
            </w:pPr>
            <w:r w:rsidRPr="00FD6A9C">
              <w:rPr>
                <w:rFonts w:asciiTheme="minorEastAsia" w:hAnsiTheme="minorEastAsia" w:hint="eastAsia"/>
                <w:i/>
                <w:color w:val="FF0000"/>
                <w:szCs w:val="24"/>
                <w:highlight w:val="white"/>
              </w:rPr>
              <w:t>柱</w:t>
            </w:r>
            <w:r w:rsidRPr="00FD6A9C">
              <w:rPr>
                <w:rFonts w:asciiTheme="minorEastAsia" w:hAnsiTheme="minorEastAsia" w:hint="eastAsia"/>
                <w:i/>
                <w:color w:val="FF0000"/>
                <w:szCs w:val="24"/>
                <w:highlight w:val="white"/>
                <w:lang w:eastAsia="zh-HK"/>
              </w:rPr>
              <w:t>。</w:t>
            </w:r>
          </w:p>
        </w:tc>
      </w:tr>
      <w:tr w:rsidR="0066683E" w:rsidRPr="00520D4D" w14:paraId="4C82ABB1" w14:textId="77777777" w:rsidTr="004F2EF9">
        <w:tc>
          <w:tcPr>
            <w:tcW w:w="8299" w:type="dxa"/>
          </w:tcPr>
          <w:p w14:paraId="372CCB5E" w14:textId="77777777" w:rsidR="0066683E" w:rsidRPr="00FD6A9C" w:rsidRDefault="0066683E" w:rsidP="004F2EF9">
            <w:pPr>
              <w:pStyle w:val="a5"/>
              <w:spacing w:line="360" w:lineRule="auto"/>
              <w:ind w:leftChars="0" w:left="0"/>
              <w:jc w:val="both"/>
              <w:rPr>
                <w:rFonts w:asciiTheme="minorEastAsia" w:hAnsiTheme="minorEastAsia"/>
                <w:i/>
                <w:color w:val="FF0000"/>
                <w:szCs w:val="24"/>
                <w:highlight w:val="white"/>
              </w:rPr>
            </w:pPr>
          </w:p>
        </w:tc>
      </w:tr>
      <w:tr w:rsidR="0066683E" w:rsidRPr="00520D4D" w14:paraId="3064E6B7" w14:textId="77777777" w:rsidTr="004F2EF9">
        <w:tc>
          <w:tcPr>
            <w:tcW w:w="8299" w:type="dxa"/>
          </w:tcPr>
          <w:p w14:paraId="019E490B" w14:textId="77777777" w:rsidR="0066683E" w:rsidRPr="00FD6A9C" w:rsidRDefault="0066683E" w:rsidP="004F2EF9">
            <w:pPr>
              <w:pStyle w:val="a5"/>
              <w:spacing w:line="360" w:lineRule="auto"/>
              <w:ind w:leftChars="0" w:left="0"/>
              <w:jc w:val="both"/>
              <w:rPr>
                <w:rFonts w:asciiTheme="minorEastAsia" w:hAnsiTheme="minorEastAsia"/>
                <w:i/>
                <w:color w:val="FF0000"/>
                <w:szCs w:val="24"/>
                <w:highlight w:val="white"/>
              </w:rPr>
            </w:pPr>
          </w:p>
        </w:tc>
      </w:tr>
    </w:tbl>
    <w:p w14:paraId="64C341CD" w14:textId="227E24B4" w:rsidR="000F2AF9" w:rsidRDefault="000F2AF9">
      <w:pPr>
        <w:widowControl/>
        <w:spacing w:after="160" w:line="259" w:lineRule="auto"/>
        <w:rPr>
          <w:rFonts w:asciiTheme="minorEastAsia" w:hAnsiTheme="minorEastAsia"/>
          <w:color w:val="FF0000"/>
          <w:szCs w:val="24"/>
          <w:highlight w:val="white"/>
        </w:rPr>
      </w:pPr>
      <w:r>
        <w:rPr>
          <w:rFonts w:asciiTheme="minorEastAsia" w:hAnsiTheme="minorEastAsia"/>
          <w:color w:val="FF0000"/>
          <w:szCs w:val="24"/>
          <w:highlight w:val="white"/>
        </w:rPr>
        <w:br w:type="page"/>
      </w:r>
    </w:p>
    <w:p w14:paraId="522D23CB" w14:textId="0D9CEA65" w:rsidR="004F23E4" w:rsidRPr="003140F6" w:rsidRDefault="000B7240" w:rsidP="0066683E">
      <w:pPr>
        <w:widowControl/>
        <w:spacing w:line="276" w:lineRule="auto"/>
        <w:ind w:left="567" w:hanging="567"/>
        <w:rPr>
          <w:rFonts w:asciiTheme="minorEastAsia" w:hAnsiTheme="minorEastAsia"/>
          <w:szCs w:val="24"/>
          <w:highlight w:val="white"/>
        </w:rPr>
      </w:pPr>
      <w:r w:rsidRPr="0066683E">
        <w:rPr>
          <w:rFonts w:ascii="Times New Roman" w:hAnsi="Times New Roman" w:cs="Times New Roman"/>
          <w:szCs w:val="24"/>
          <w:highlight w:val="white"/>
        </w:rPr>
        <w:t>7</w:t>
      </w:r>
      <w:r w:rsidR="001E1939" w:rsidRPr="0066683E">
        <w:rPr>
          <w:rFonts w:ascii="Times New Roman" w:hAnsi="Times New Roman" w:cs="Times New Roman"/>
          <w:szCs w:val="24"/>
          <w:highlight w:val="white"/>
        </w:rPr>
        <w:t>.</w:t>
      </w:r>
      <w:r w:rsidR="0066683E" w:rsidRPr="0066683E">
        <w:rPr>
          <w:rFonts w:ascii="Times New Roman" w:hAnsi="Times New Roman" w:cs="Times New Roman"/>
          <w:szCs w:val="24"/>
        </w:rPr>
        <w:tab/>
      </w:r>
      <w:r w:rsidR="009D00AD" w:rsidRPr="0066683E">
        <w:rPr>
          <w:rFonts w:ascii="Times New Roman" w:hAnsi="Times New Roman" w:cs="Times New Roman"/>
          <w:szCs w:val="24"/>
        </w:rPr>
        <w:t>挑戰題</w:t>
      </w:r>
      <w:r w:rsidR="0066683E">
        <w:rPr>
          <w:rFonts w:ascii="Times New Roman" w:hAnsi="Times New Roman" w:cs="Times New Roman" w:hint="eastAsia"/>
          <w:szCs w:val="24"/>
        </w:rPr>
        <w:t>：</w:t>
      </w:r>
      <w:r w:rsidR="001E1939" w:rsidRPr="0066683E">
        <w:rPr>
          <w:rFonts w:ascii="Times New Roman" w:hAnsi="Times New Roman" w:cs="Times New Roman"/>
          <w:szCs w:val="24"/>
          <w:highlight w:val="white"/>
        </w:rPr>
        <w:t>以下事件對資料</w:t>
      </w:r>
      <w:r w:rsidR="009B40AE">
        <w:rPr>
          <w:rFonts w:ascii="Times New Roman" w:hAnsi="Times New Roman" w:cs="Times New Roman" w:hint="eastAsia"/>
          <w:szCs w:val="24"/>
          <w:highlight w:val="white"/>
          <w:lang w:eastAsia="zh-HK"/>
        </w:rPr>
        <w:t>四</w:t>
      </w:r>
      <w:r w:rsidR="001E1939" w:rsidRPr="0066683E">
        <w:rPr>
          <w:rFonts w:ascii="Times New Roman" w:hAnsi="Times New Roman" w:cs="Times New Roman"/>
          <w:szCs w:val="24"/>
          <w:highlight w:val="white"/>
        </w:rPr>
        <w:t>哪個服務組別帶來最大的影響？試解釋是正面</w:t>
      </w:r>
      <w:r w:rsidR="001E1939" w:rsidRPr="003140F6">
        <w:rPr>
          <w:rFonts w:asciiTheme="minorEastAsia" w:hAnsiTheme="minorEastAsia" w:hint="eastAsia"/>
          <w:szCs w:val="24"/>
          <w:highlight w:val="white"/>
        </w:rPr>
        <w:t>還是負面的影響。</w:t>
      </w:r>
      <w:r w:rsidR="004F23E4" w:rsidRPr="003140F6">
        <w:rPr>
          <w:rFonts w:asciiTheme="minorEastAsia" w:hAnsiTheme="minorEastAsia"/>
          <w:szCs w:val="24"/>
          <w:highlight w:val="white"/>
        </w:rPr>
        <w:t xml:space="preserve"> </w:t>
      </w:r>
    </w:p>
    <w:tbl>
      <w:tblPr>
        <w:tblpPr w:leftFromText="180" w:rightFromText="180" w:vertAnchor="page" w:horzAnchor="margin" w:tblpX="557" w:tblpY="2442"/>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1559"/>
        <w:gridCol w:w="4121"/>
      </w:tblGrid>
      <w:tr w:rsidR="009D00AD" w:rsidRPr="00F6696A" w14:paraId="4B2D0729"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7C503878" w14:textId="77777777" w:rsidR="009D00AD" w:rsidRPr="002237E2" w:rsidRDefault="009D00AD" w:rsidP="002237E2">
            <w:pPr>
              <w:jc w:val="center"/>
              <w:rPr>
                <w:rFonts w:asciiTheme="minorEastAsia" w:hAnsiTheme="minorEastAsia"/>
                <w:b/>
                <w:szCs w:val="24"/>
                <w:lang w:eastAsia="zh-CN"/>
              </w:rPr>
            </w:pPr>
            <w:r w:rsidRPr="002237E2">
              <w:rPr>
                <w:rFonts w:asciiTheme="minorEastAsia" w:hAnsiTheme="minorEastAsia" w:hint="eastAsia"/>
                <w:b/>
                <w:szCs w:val="24"/>
              </w:rPr>
              <w:t>事件</w:t>
            </w:r>
          </w:p>
        </w:tc>
        <w:tc>
          <w:tcPr>
            <w:tcW w:w="1559"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C93469C" w14:textId="77777777" w:rsidR="009D00AD" w:rsidRPr="002237E2" w:rsidRDefault="009D00AD" w:rsidP="002237E2">
            <w:pPr>
              <w:ind w:firstLine="2"/>
              <w:jc w:val="center"/>
              <w:rPr>
                <w:rFonts w:asciiTheme="minorEastAsia" w:hAnsiTheme="minorEastAsia"/>
                <w:b/>
                <w:szCs w:val="24"/>
              </w:rPr>
            </w:pPr>
            <w:r w:rsidRPr="002237E2">
              <w:rPr>
                <w:rFonts w:asciiTheme="minorEastAsia" w:hAnsiTheme="minorEastAsia" w:hint="eastAsia"/>
                <w:b/>
                <w:szCs w:val="24"/>
              </w:rPr>
              <w:t>主要受影響的服務組別</w:t>
            </w:r>
          </w:p>
        </w:tc>
        <w:tc>
          <w:tcPr>
            <w:tcW w:w="4121"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908A19F" w14:textId="261CCF5F" w:rsidR="009D00AD" w:rsidRPr="002237E2" w:rsidRDefault="009D00AD" w:rsidP="002237E2">
            <w:pPr>
              <w:jc w:val="center"/>
              <w:rPr>
                <w:rFonts w:asciiTheme="minorEastAsia" w:hAnsiTheme="minorEastAsia"/>
                <w:b/>
                <w:szCs w:val="24"/>
              </w:rPr>
            </w:pPr>
            <w:r w:rsidRPr="002237E2">
              <w:rPr>
                <w:rFonts w:asciiTheme="minorEastAsia" w:hAnsiTheme="minorEastAsia" w:hint="eastAsia"/>
                <w:b/>
                <w:szCs w:val="24"/>
              </w:rPr>
              <w:t>正面</w:t>
            </w:r>
            <w:r w:rsidR="002237E2" w:rsidRPr="002237E2">
              <w:rPr>
                <w:rFonts w:asciiTheme="minorEastAsia" w:hAnsiTheme="minorEastAsia" w:hint="eastAsia"/>
                <w:b/>
                <w:szCs w:val="24"/>
              </w:rPr>
              <w:t>／</w:t>
            </w:r>
            <w:r w:rsidRPr="002237E2">
              <w:rPr>
                <w:rFonts w:asciiTheme="minorEastAsia" w:hAnsiTheme="minorEastAsia" w:hint="eastAsia"/>
                <w:b/>
                <w:szCs w:val="24"/>
              </w:rPr>
              <w:t>負面的影響</w:t>
            </w:r>
          </w:p>
        </w:tc>
      </w:tr>
      <w:tr w:rsidR="009D00AD" w:rsidRPr="00F6696A" w14:paraId="6B2FDED4"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97884CA" w14:textId="77777777" w:rsidR="009D00AD" w:rsidRPr="002237E2" w:rsidRDefault="009D00AD" w:rsidP="002237E2">
            <w:pPr>
              <w:spacing w:line="276" w:lineRule="auto"/>
              <w:ind w:leftChars="18" w:left="43"/>
              <w:jc w:val="both"/>
              <w:rPr>
                <w:rFonts w:ascii="Times New Roman" w:hAnsi="Times New Roman" w:cs="Times New Roman"/>
                <w:szCs w:val="24"/>
              </w:rPr>
            </w:pPr>
            <w:r w:rsidRPr="002237E2">
              <w:rPr>
                <w:rFonts w:ascii="Times New Roman" w:hAnsi="Times New Roman" w:cs="Times New Roman"/>
                <w:szCs w:val="24"/>
              </w:rPr>
              <w:t>落實《內地與香港關於建立更緊密經貿關係的安排》，容許香港的專業服務業進入內地市場</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B0B81" w14:textId="77777777" w:rsidR="009D00AD" w:rsidRPr="00FD6A9C" w:rsidRDefault="009D00AD" w:rsidP="002237E2">
            <w:pPr>
              <w:ind w:leftChars="67" w:left="468" w:hangingChars="128" w:hanging="307"/>
              <w:rPr>
                <w:rFonts w:asciiTheme="minorEastAsia" w:hAnsiTheme="minorEastAsia"/>
                <w:i/>
                <w:color w:val="FF0000"/>
                <w:szCs w:val="24"/>
                <w:lang w:eastAsia="zh-CN"/>
              </w:rPr>
            </w:pPr>
            <w:r w:rsidRPr="00FD6A9C">
              <w:rPr>
                <w:rFonts w:asciiTheme="minorEastAsia" w:hAnsiTheme="minorEastAsia" w:hint="eastAsia"/>
                <w:i/>
                <w:color w:val="FF0000"/>
                <w:szCs w:val="24"/>
              </w:rPr>
              <w:t>商業服務</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530B3"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正面影響︰</w:t>
            </w:r>
          </w:p>
          <w:p w14:paraId="7D6A1EE3" w14:textId="77777777" w:rsidR="009D00AD" w:rsidRPr="00FD6A9C" w:rsidRDefault="009D00AD" w:rsidP="002237E2">
            <w:pPr>
              <w:spacing w:line="360" w:lineRule="auto"/>
              <w:ind w:leftChars="17" w:left="43" w:hangingChars="1" w:hanging="2"/>
              <w:rPr>
                <w:rFonts w:asciiTheme="minorEastAsia" w:hAnsiTheme="minorEastAsia"/>
                <w:i/>
                <w:color w:val="FF0000"/>
                <w:szCs w:val="24"/>
                <w:lang w:eastAsia="zh-HK"/>
              </w:rPr>
            </w:pPr>
            <w:r w:rsidRPr="00FD6A9C">
              <w:rPr>
                <w:rFonts w:asciiTheme="minorEastAsia" w:hAnsiTheme="minorEastAsia" w:hint="eastAsia"/>
                <w:i/>
                <w:color w:val="FF0000"/>
                <w:szCs w:val="24"/>
              </w:rPr>
              <w:t>協助和提升香港的專業服務業的發展增加在香港從事專業服務業人才的出路</w:t>
            </w:r>
          </w:p>
        </w:tc>
      </w:tr>
      <w:tr w:rsidR="009D00AD" w:rsidRPr="00F6696A" w14:paraId="0F17A5AC"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684484E" w14:textId="345EB5AC" w:rsidR="009D00AD" w:rsidRPr="002237E2" w:rsidRDefault="009D00AD" w:rsidP="002237E2">
            <w:pPr>
              <w:spacing w:line="276" w:lineRule="auto"/>
              <w:ind w:leftChars="18" w:left="43"/>
              <w:jc w:val="both"/>
              <w:rPr>
                <w:rFonts w:ascii="Times New Roman" w:hAnsi="Times New Roman" w:cs="Times New Roman"/>
                <w:szCs w:val="24"/>
              </w:rPr>
            </w:pPr>
            <w:r w:rsidRPr="002237E2">
              <w:rPr>
                <w:rFonts w:ascii="Times New Roman" w:hAnsi="Times New Roman" w:cs="Times New Roman"/>
                <w:szCs w:val="24"/>
              </w:rPr>
              <w:t>落實粵港澳大灣區規劃，容許香港</w:t>
            </w:r>
            <w:r w:rsidR="00F70E8B" w:rsidRPr="002237E2">
              <w:rPr>
                <w:rFonts w:ascii="Times New Roman" w:hAnsi="Times New Roman" w:cs="Times New Roman"/>
                <w:szCs w:val="24"/>
                <w:lang w:eastAsia="zh-HK"/>
              </w:rPr>
              <w:t>指定的</w:t>
            </w:r>
            <w:r w:rsidR="00F70E8B" w:rsidRPr="002237E2">
              <w:rPr>
                <w:rFonts w:ascii="Times New Roman" w:hAnsi="Times New Roman" w:cs="Times New Roman"/>
                <w:szCs w:val="24"/>
              </w:rPr>
              <w:t>金融</w:t>
            </w:r>
            <w:r w:rsidR="00F70E8B" w:rsidRPr="002237E2">
              <w:rPr>
                <w:rFonts w:ascii="Times New Roman" w:hAnsi="Times New Roman" w:cs="Times New Roman"/>
                <w:szCs w:val="24"/>
                <w:lang w:eastAsia="zh-HK"/>
              </w:rPr>
              <w:t>機構</w:t>
            </w:r>
            <w:r w:rsidRPr="002237E2">
              <w:rPr>
                <w:rFonts w:ascii="Times New Roman" w:hAnsi="Times New Roman" w:cs="Times New Roman"/>
                <w:szCs w:val="24"/>
              </w:rPr>
              <w:t>在大灣區</w:t>
            </w:r>
            <w:r w:rsidR="00F70E8B" w:rsidRPr="002237E2">
              <w:rPr>
                <w:rFonts w:ascii="Times New Roman" w:hAnsi="Times New Roman" w:cs="Times New Roman"/>
                <w:szCs w:val="24"/>
                <w:lang w:eastAsia="zh-HK"/>
              </w:rPr>
              <w:t>內其他內地城市</w:t>
            </w:r>
            <w:r w:rsidRPr="002237E2">
              <w:rPr>
                <w:rFonts w:ascii="Times New Roman" w:hAnsi="Times New Roman" w:cs="Times New Roman"/>
                <w:szCs w:val="24"/>
              </w:rPr>
              <w:t>開業</w:t>
            </w:r>
            <w:r w:rsidRPr="002237E2">
              <w:rPr>
                <w:rFonts w:ascii="Times New Roman" w:hAnsi="Times New Roman" w:cs="Times New Roman"/>
                <w:szCs w:val="24"/>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6915B" w14:textId="77777777" w:rsidR="009D00AD" w:rsidRPr="00FD6A9C" w:rsidRDefault="009D00AD" w:rsidP="002237E2">
            <w:pPr>
              <w:ind w:leftChars="67" w:left="468" w:hangingChars="128" w:hanging="307"/>
              <w:rPr>
                <w:rFonts w:asciiTheme="minorEastAsia" w:hAnsiTheme="minorEastAsia"/>
                <w:i/>
                <w:color w:val="FF0000"/>
                <w:szCs w:val="24"/>
                <w:lang w:eastAsia="zh-CN"/>
              </w:rPr>
            </w:pPr>
            <w:r w:rsidRPr="00FD6A9C">
              <w:rPr>
                <w:rFonts w:asciiTheme="minorEastAsia" w:hAnsiTheme="minorEastAsia" w:hint="eastAsia"/>
                <w:i/>
                <w:color w:val="FF0000"/>
                <w:szCs w:val="24"/>
              </w:rPr>
              <w:t>金融業</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332AA"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正面影響︰</w:t>
            </w:r>
          </w:p>
          <w:p w14:paraId="770B7F18"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更能發揮在「一國兩制」下作為國際金融的優勢</w:t>
            </w:r>
          </w:p>
        </w:tc>
      </w:tr>
      <w:tr w:rsidR="009D00AD" w:rsidRPr="00F6696A" w14:paraId="795C4E03"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193B64F8" w14:textId="59CF5B40" w:rsidR="009D00AD" w:rsidRPr="002237E2" w:rsidRDefault="006568CB" w:rsidP="002237E2">
            <w:pPr>
              <w:spacing w:line="276" w:lineRule="auto"/>
              <w:ind w:leftChars="18" w:left="43"/>
              <w:jc w:val="both"/>
              <w:rPr>
                <w:rFonts w:ascii="Times New Roman" w:hAnsi="Times New Roman" w:cs="Times New Roman"/>
                <w:szCs w:val="24"/>
              </w:rPr>
            </w:pPr>
            <w:r w:rsidRPr="002237E2">
              <w:rPr>
                <w:rFonts w:ascii="Times New Roman" w:hAnsi="Times New Roman" w:cs="Times New Roman"/>
                <w:szCs w:val="24"/>
              </w:rPr>
              <w:t>爆發</w:t>
            </w:r>
            <w:r w:rsidR="009D00AD" w:rsidRPr="002237E2">
              <w:rPr>
                <w:rFonts w:ascii="Times New Roman" w:hAnsi="Times New Roman" w:cs="Times New Roman"/>
                <w:szCs w:val="24"/>
              </w:rPr>
              <w:t>2019</w:t>
            </w:r>
            <w:r w:rsidR="009D00AD" w:rsidRPr="002237E2">
              <w:rPr>
                <w:rFonts w:ascii="Times New Roman" w:hAnsi="Times New Roman" w:cs="Times New Roman"/>
                <w:szCs w:val="24"/>
              </w:rPr>
              <w:t>冠狀病毒病疫症</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D3B63" w14:textId="77777777" w:rsidR="009D00AD" w:rsidRPr="00FD6A9C" w:rsidRDefault="009D00AD" w:rsidP="002237E2">
            <w:pPr>
              <w:ind w:leftChars="67" w:left="468" w:hangingChars="128" w:hanging="307"/>
              <w:rPr>
                <w:rFonts w:asciiTheme="minorEastAsia" w:hAnsiTheme="minorEastAsia"/>
                <w:i/>
                <w:color w:val="FF0000"/>
                <w:szCs w:val="24"/>
              </w:rPr>
            </w:pPr>
            <w:r w:rsidRPr="00FD6A9C">
              <w:rPr>
                <w:rFonts w:asciiTheme="minorEastAsia" w:hAnsiTheme="minorEastAsia" w:hint="eastAsia"/>
                <w:i/>
                <w:color w:val="FF0000"/>
                <w:szCs w:val="24"/>
              </w:rPr>
              <w:t>旅遊業</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C0EC5"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負面影響︰</w:t>
            </w:r>
          </w:p>
          <w:p w14:paraId="68CF722E"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減少遊客的往來</w:t>
            </w:r>
          </w:p>
        </w:tc>
      </w:tr>
      <w:tr w:rsidR="009D00AD" w:rsidRPr="00F6696A" w14:paraId="45ED4756" w14:textId="77777777" w:rsidTr="002237E2">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529BA3B" w14:textId="77777777" w:rsidR="009D00AD" w:rsidRPr="002237E2" w:rsidRDefault="009D00AD" w:rsidP="002237E2">
            <w:pPr>
              <w:spacing w:line="276" w:lineRule="auto"/>
              <w:ind w:leftChars="18" w:left="43"/>
              <w:jc w:val="both"/>
              <w:rPr>
                <w:rFonts w:ascii="Times New Roman" w:hAnsi="Times New Roman" w:cs="Times New Roman"/>
                <w:szCs w:val="24"/>
              </w:rPr>
            </w:pPr>
            <w:r w:rsidRPr="002237E2">
              <w:rPr>
                <w:rFonts w:ascii="Times New Roman" w:hAnsi="Times New Roman" w:cs="Times New Roman"/>
                <w:szCs w:val="24"/>
              </w:rPr>
              <w:t>深圳寶安機場興建新跑道</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A4E11" w14:textId="77777777" w:rsidR="009D00AD" w:rsidRPr="00FD6A9C" w:rsidRDefault="009D00AD" w:rsidP="002237E2">
            <w:pPr>
              <w:ind w:leftChars="67" w:left="468" w:hangingChars="128" w:hanging="307"/>
              <w:rPr>
                <w:rFonts w:asciiTheme="minorEastAsia" w:hAnsiTheme="minorEastAsia"/>
                <w:i/>
                <w:color w:val="FF0000"/>
                <w:szCs w:val="24"/>
                <w:lang w:eastAsia="zh-CN"/>
              </w:rPr>
            </w:pPr>
            <w:r w:rsidRPr="00FD6A9C">
              <w:rPr>
                <w:rFonts w:asciiTheme="minorEastAsia" w:hAnsiTheme="minorEastAsia" w:hint="eastAsia"/>
                <w:i/>
                <w:color w:val="FF0000"/>
                <w:szCs w:val="24"/>
              </w:rPr>
              <w:t>運輸</w:t>
            </w:r>
          </w:p>
        </w:tc>
        <w:tc>
          <w:tcPr>
            <w:tcW w:w="4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1937B"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正面影響︰</w:t>
            </w:r>
          </w:p>
          <w:p w14:paraId="27B39D18"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提供多一個運輸服務選擇予香港的物流業及旅客</w:t>
            </w:r>
          </w:p>
          <w:p w14:paraId="309E592B"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負面影響︰</w:t>
            </w:r>
          </w:p>
          <w:p w14:paraId="45CF89FB" w14:textId="77777777" w:rsidR="009D00AD" w:rsidRPr="00FD6A9C" w:rsidRDefault="009D00AD" w:rsidP="002237E2">
            <w:pPr>
              <w:spacing w:line="360" w:lineRule="auto"/>
              <w:ind w:leftChars="17" w:left="43" w:hangingChars="1" w:hanging="2"/>
              <w:rPr>
                <w:rFonts w:asciiTheme="minorEastAsia" w:hAnsiTheme="minorEastAsia"/>
                <w:i/>
                <w:color w:val="FF0000"/>
                <w:szCs w:val="24"/>
              </w:rPr>
            </w:pPr>
            <w:r w:rsidRPr="00FD6A9C">
              <w:rPr>
                <w:rFonts w:asciiTheme="minorEastAsia" w:hAnsiTheme="minorEastAsia" w:hint="eastAsia"/>
                <w:i/>
                <w:color w:val="FF0000"/>
                <w:szCs w:val="24"/>
              </w:rPr>
              <w:t>加劇內地機場與香港國際機場的競爭</w:t>
            </w:r>
          </w:p>
        </w:tc>
      </w:tr>
    </w:tbl>
    <w:p w14:paraId="5BB62534" w14:textId="30AD7EAE" w:rsidR="00EB305C" w:rsidRPr="00F6696A" w:rsidRDefault="009D00AD" w:rsidP="00E60271">
      <w:pPr>
        <w:spacing w:line="360" w:lineRule="auto"/>
        <w:ind w:firstLineChars="200" w:firstLine="480"/>
        <w:rPr>
          <w:rFonts w:asciiTheme="minorEastAsia" w:hAnsiTheme="minorEastAsia"/>
          <w:color w:val="FF0000"/>
          <w:szCs w:val="24"/>
          <w:highlight w:val="white"/>
        </w:rPr>
      </w:pPr>
      <w:r w:rsidDel="009D00AD">
        <w:rPr>
          <w:rFonts w:asciiTheme="minorEastAsia" w:hAnsiTheme="minorEastAsia"/>
          <w:szCs w:val="24"/>
        </w:rPr>
        <w:t xml:space="preserve"> </w:t>
      </w:r>
    </w:p>
    <w:p w14:paraId="3A2047C6" w14:textId="17008609" w:rsidR="004B03B2" w:rsidRDefault="004B03B2" w:rsidP="00F6696A">
      <w:pPr>
        <w:spacing w:line="360" w:lineRule="auto"/>
        <w:rPr>
          <w:rFonts w:asciiTheme="minorEastAsia" w:hAnsiTheme="minorEastAsia"/>
          <w:szCs w:val="24"/>
        </w:rPr>
      </w:pPr>
    </w:p>
    <w:p w14:paraId="0A22C11E" w14:textId="7516BF8E" w:rsidR="004B03B2" w:rsidRDefault="004B03B2" w:rsidP="00F6696A">
      <w:pPr>
        <w:spacing w:line="360" w:lineRule="auto"/>
        <w:rPr>
          <w:rFonts w:asciiTheme="minorEastAsia" w:hAnsiTheme="minorEastAsia"/>
          <w:szCs w:val="24"/>
        </w:rPr>
      </w:pPr>
    </w:p>
    <w:p w14:paraId="04BF9BBB" w14:textId="32B8C9DA" w:rsidR="00F637F7" w:rsidRDefault="00F637F7">
      <w:pPr>
        <w:widowControl/>
        <w:spacing w:after="160" w:line="259" w:lineRule="auto"/>
        <w:rPr>
          <w:rFonts w:asciiTheme="minorEastAsia" w:hAnsiTheme="minorEastAsia"/>
          <w:szCs w:val="24"/>
        </w:rPr>
      </w:pPr>
      <w:r>
        <w:rPr>
          <w:rFonts w:asciiTheme="minorEastAsia" w:hAnsiTheme="minorEastAsia"/>
          <w:szCs w:val="24"/>
        </w:rPr>
        <w:br w:type="page"/>
      </w:r>
    </w:p>
    <w:p w14:paraId="73A21CD5" w14:textId="5EC4D8B9" w:rsidR="008108E6" w:rsidRPr="002237E2" w:rsidRDefault="001E1939" w:rsidP="00960E55">
      <w:pPr>
        <w:spacing w:line="360" w:lineRule="auto"/>
        <w:rPr>
          <w:rFonts w:ascii="微軟正黑體" w:eastAsia="微軟正黑體" w:hAnsi="微軟正黑體"/>
          <w:b/>
          <w:szCs w:val="24"/>
          <w:u w:val="single"/>
        </w:rPr>
      </w:pPr>
      <w:r w:rsidRPr="002237E2">
        <w:rPr>
          <w:rFonts w:ascii="微軟正黑體" w:eastAsia="微軟正黑體" w:hAnsi="微軟正黑體" w:hint="eastAsia"/>
          <w:b/>
          <w:szCs w:val="24"/>
          <w:highlight w:val="white"/>
          <w:u w:val="single"/>
        </w:rPr>
        <w:t>分析</w:t>
      </w:r>
      <w:r w:rsidR="000B7240" w:rsidRPr="002237E2">
        <w:rPr>
          <w:rFonts w:ascii="微軟正黑體" w:eastAsia="微軟正黑體" w:hAnsi="微軟正黑體" w:hint="eastAsia"/>
          <w:b/>
          <w:szCs w:val="24"/>
          <w:highlight w:val="white"/>
          <w:u w:val="single"/>
          <w:lang w:eastAsia="zh-HK"/>
        </w:rPr>
        <w:t>三</w:t>
      </w:r>
      <w:r w:rsidRPr="002237E2">
        <w:rPr>
          <w:rFonts w:ascii="微軟正黑體" w:eastAsia="微軟正黑體" w:hAnsi="微軟正黑體" w:hint="eastAsia"/>
          <w:b/>
          <w:szCs w:val="24"/>
          <w:highlight w:val="white"/>
          <w:u w:val="single"/>
        </w:rPr>
        <w:t>：對外貿易對香港有何重要性？</w:t>
      </w:r>
    </w:p>
    <w:p w14:paraId="0F2039B8" w14:textId="6A5A7C69" w:rsidR="000929BA" w:rsidRPr="002237E2" w:rsidRDefault="001E1939" w:rsidP="002237E2">
      <w:pPr>
        <w:pStyle w:val="a5"/>
        <w:numPr>
          <w:ilvl w:val="0"/>
          <w:numId w:val="60"/>
        </w:numPr>
        <w:spacing w:line="276" w:lineRule="auto"/>
        <w:ind w:leftChars="0" w:left="567" w:hanging="567"/>
        <w:rPr>
          <w:rFonts w:asciiTheme="minorEastAsia" w:hAnsiTheme="minorEastAsia"/>
          <w:szCs w:val="24"/>
          <w:highlight w:val="white"/>
        </w:rPr>
      </w:pPr>
      <w:r w:rsidRPr="002237E2">
        <w:rPr>
          <w:rFonts w:asciiTheme="minorEastAsia" w:hAnsiTheme="minorEastAsia" w:hint="eastAsia"/>
          <w:szCs w:val="24"/>
        </w:rPr>
        <w:t>挑戰題</w:t>
      </w:r>
      <w:r w:rsidR="002237E2">
        <w:rPr>
          <w:rFonts w:asciiTheme="minorEastAsia" w:hAnsiTheme="minorEastAsia" w:hint="eastAsia"/>
          <w:szCs w:val="24"/>
        </w:rPr>
        <w:t>：</w:t>
      </w:r>
      <w:r w:rsidR="006568CB" w:rsidRPr="002237E2">
        <w:rPr>
          <w:rFonts w:asciiTheme="minorEastAsia" w:hAnsiTheme="minorEastAsia" w:hint="eastAsia"/>
          <w:szCs w:val="24"/>
          <w:lang w:eastAsia="zh-HK"/>
        </w:rPr>
        <w:t>學生</w:t>
      </w:r>
      <w:r w:rsidRPr="002237E2">
        <w:rPr>
          <w:rFonts w:asciiTheme="minorEastAsia" w:hAnsiTheme="minorEastAsia" w:hint="eastAsia"/>
          <w:szCs w:val="24"/>
        </w:rPr>
        <w:t>可以小組討論形式</w:t>
      </w:r>
      <w:r w:rsidR="006568CB" w:rsidRPr="002237E2">
        <w:rPr>
          <w:rFonts w:asciiTheme="minorEastAsia" w:hAnsiTheme="minorEastAsia" w:hint="eastAsia"/>
          <w:szCs w:val="24"/>
          <w:lang w:eastAsia="zh-HK"/>
        </w:rPr>
        <w:t>進行</w:t>
      </w:r>
      <w:r w:rsidRPr="002237E2">
        <w:rPr>
          <w:rFonts w:asciiTheme="minorEastAsia" w:hAnsiTheme="minorEastAsia" w:hint="eastAsia"/>
          <w:szCs w:val="24"/>
        </w:rPr>
        <w:t>探究</w:t>
      </w:r>
    </w:p>
    <w:p w14:paraId="6DE6E020" w14:textId="1CA6F638" w:rsidR="002237E2" w:rsidRDefault="001E1939" w:rsidP="002237E2">
      <w:pPr>
        <w:spacing w:line="276" w:lineRule="auto"/>
        <w:ind w:left="567"/>
        <w:jc w:val="both"/>
        <w:rPr>
          <w:rFonts w:asciiTheme="minorEastAsia" w:hAnsiTheme="minorEastAsia"/>
          <w:szCs w:val="24"/>
          <w:highlight w:val="white"/>
        </w:rPr>
      </w:pPr>
      <w:r w:rsidRPr="00F6696A">
        <w:rPr>
          <w:rFonts w:asciiTheme="minorEastAsia" w:hAnsiTheme="minorEastAsia" w:hint="eastAsia"/>
          <w:szCs w:val="24"/>
          <w:highlight w:val="white"/>
        </w:rPr>
        <w:t>綜合上述分析，試評論香港整體對外貿易的狀況及香港在哪方面具有優勢，並指出對外貿易對香港有何重要性。</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2237E2" w:rsidRPr="00520D4D" w14:paraId="20607A86" w14:textId="77777777" w:rsidTr="004F2EF9">
        <w:tc>
          <w:tcPr>
            <w:tcW w:w="8299" w:type="dxa"/>
          </w:tcPr>
          <w:p w14:paraId="0DC3820A" w14:textId="5A0D532E" w:rsidR="002237E2" w:rsidRPr="002237E2" w:rsidRDefault="002237E2" w:rsidP="002237E2">
            <w:pPr>
              <w:pStyle w:val="a5"/>
              <w:numPr>
                <w:ilvl w:val="0"/>
                <w:numId w:val="59"/>
              </w:numPr>
              <w:spacing w:line="360" w:lineRule="auto"/>
              <w:ind w:leftChars="0"/>
              <w:jc w:val="both"/>
              <w:rPr>
                <w:rFonts w:ascii="Times New Roman" w:hAnsi="Times New Roman" w:cs="Times New Roman"/>
                <w:szCs w:val="24"/>
                <w:lang w:eastAsia="zh-HK"/>
              </w:rPr>
            </w:pPr>
            <w:r w:rsidRPr="002237E2">
              <w:rPr>
                <w:rFonts w:asciiTheme="minorEastAsia" w:hAnsiTheme="minorEastAsia" w:hint="eastAsia"/>
                <w:i/>
                <w:color w:val="FF0000"/>
                <w:szCs w:val="24"/>
                <w:highlight w:val="white"/>
              </w:rPr>
              <w:t>根據無形貿易差額的</w:t>
            </w:r>
            <w:r w:rsidRPr="002237E2">
              <w:rPr>
                <w:rFonts w:asciiTheme="minorEastAsia" w:hAnsiTheme="minorEastAsia" w:hint="eastAsia"/>
                <w:i/>
                <w:color w:val="FF0000"/>
                <w:szCs w:val="24"/>
                <w:highlight w:val="white"/>
                <w:lang w:eastAsia="zh-HK"/>
              </w:rPr>
              <w:t>數字</w:t>
            </w:r>
            <w:r w:rsidRPr="002237E2">
              <w:rPr>
                <w:rFonts w:asciiTheme="minorEastAsia" w:hAnsiTheme="minorEastAsia" w:hint="eastAsia"/>
                <w:i/>
                <w:color w:val="FF0000"/>
                <w:szCs w:val="24"/>
                <w:highlight w:val="white"/>
              </w:rPr>
              <w:t>，香港近年來的無形貿易差額經常出現盈</w:t>
            </w:r>
          </w:p>
        </w:tc>
      </w:tr>
      <w:tr w:rsidR="002237E2" w:rsidRPr="00520D4D" w14:paraId="0137EE4B" w14:textId="77777777" w:rsidTr="004F2EF9">
        <w:tc>
          <w:tcPr>
            <w:tcW w:w="8299" w:type="dxa"/>
          </w:tcPr>
          <w:p w14:paraId="304925B2" w14:textId="0F5503E5" w:rsidR="002237E2" w:rsidRPr="00AA1D18" w:rsidRDefault="002237E2" w:rsidP="002237E2">
            <w:pPr>
              <w:pStyle w:val="a5"/>
              <w:spacing w:line="360" w:lineRule="auto"/>
              <w:ind w:leftChars="0" w:left="462"/>
              <w:jc w:val="both"/>
              <w:rPr>
                <w:rFonts w:ascii="Times New Roman" w:hAnsi="Times New Roman" w:cs="Times New Roman"/>
                <w:szCs w:val="24"/>
                <w:lang w:eastAsia="zh-HK"/>
              </w:rPr>
            </w:pPr>
            <w:r w:rsidRPr="002237E2">
              <w:rPr>
                <w:rFonts w:asciiTheme="minorEastAsia" w:hAnsiTheme="minorEastAsia" w:hint="eastAsia"/>
                <w:i/>
                <w:color w:val="FF0000"/>
                <w:szCs w:val="24"/>
                <w:highlight w:val="white"/>
              </w:rPr>
              <w:t>餘，這顯示香港在提供服務方面較生產商品具有優勢。</w:t>
            </w:r>
          </w:p>
        </w:tc>
      </w:tr>
      <w:tr w:rsidR="002237E2" w:rsidRPr="00520D4D" w14:paraId="4EEA3D9C" w14:textId="77777777" w:rsidTr="004F2EF9">
        <w:tc>
          <w:tcPr>
            <w:tcW w:w="8299" w:type="dxa"/>
          </w:tcPr>
          <w:p w14:paraId="59BD5171" w14:textId="63516FDB" w:rsidR="002237E2" w:rsidRPr="00AA1D18" w:rsidRDefault="002237E2" w:rsidP="002237E2">
            <w:pPr>
              <w:pStyle w:val="a5"/>
              <w:numPr>
                <w:ilvl w:val="0"/>
                <w:numId w:val="59"/>
              </w:numPr>
              <w:spacing w:line="360" w:lineRule="auto"/>
              <w:ind w:leftChars="0"/>
              <w:jc w:val="both"/>
              <w:rPr>
                <w:rFonts w:ascii="Times New Roman" w:hAnsi="Times New Roman" w:cs="Times New Roman"/>
                <w:szCs w:val="24"/>
                <w:lang w:eastAsia="zh-HK"/>
              </w:rPr>
            </w:pPr>
            <w:r w:rsidRPr="00FD6A9C">
              <w:rPr>
                <w:rFonts w:asciiTheme="minorEastAsia" w:hAnsiTheme="minorEastAsia" w:hint="eastAsia"/>
                <w:i/>
                <w:color w:val="FF0000"/>
                <w:szCs w:val="24"/>
                <w:highlight w:val="white"/>
              </w:rPr>
              <w:t>香港地理上位於貿易航道的交匯點，因此成為中國內地與其他地方</w:t>
            </w:r>
          </w:p>
        </w:tc>
      </w:tr>
      <w:tr w:rsidR="002237E2" w:rsidRPr="00520D4D" w14:paraId="3EAA97D7" w14:textId="77777777" w:rsidTr="004F2EF9">
        <w:tc>
          <w:tcPr>
            <w:tcW w:w="8299" w:type="dxa"/>
          </w:tcPr>
          <w:p w14:paraId="0B4A5BA6" w14:textId="042397CD" w:rsidR="002237E2" w:rsidRPr="00AA1D18" w:rsidRDefault="002237E2" w:rsidP="002237E2">
            <w:pPr>
              <w:pStyle w:val="a5"/>
              <w:spacing w:line="360" w:lineRule="auto"/>
              <w:ind w:leftChars="0" w:left="462"/>
              <w:jc w:val="both"/>
              <w:rPr>
                <w:rFonts w:ascii="Times New Roman" w:hAnsi="Times New Roman" w:cs="Times New Roman"/>
                <w:szCs w:val="24"/>
                <w:lang w:eastAsia="zh-HK"/>
              </w:rPr>
            </w:pPr>
            <w:r w:rsidRPr="00FD6A9C">
              <w:rPr>
                <w:rFonts w:asciiTheme="minorEastAsia" w:hAnsiTheme="minorEastAsia" w:hint="eastAsia"/>
                <w:i/>
                <w:color w:val="FF0000"/>
                <w:szCs w:val="24"/>
                <w:highlight w:val="white"/>
              </w:rPr>
              <w:t>的轉口點。同時，香港出口貨品當中有很多是來自中國內地、日本</w:t>
            </w:r>
          </w:p>
        </w:tc>
      </w:tr>
      <w:tr w:rsidR="002237E2" w:rsidRPr="00520D4D" w14:paraId="7B0B9FDD" w14:textId="77777777" w:rsidTr="004F2EF9">
        <w:tc>
          <w:tcPr>
            <w:tcW w:w="8299" w:type="dxa"/>
          </w:tcPr>
          <w:p w14:paraId="318FF736" w14:textId="463D0E6F" w:rsidR="002237E2" w:rsidRPr="00FD6A9C" w:rsidRDefault="002237E2" w:rsidP="002237E2">
            <w:pPr>
              <w:pStyle w:val="a5"/>
              <w:spacing w:line="360" w:lineRule="auto"/>
              <w:ind w:leftChars="0" w:left="462"/>
              <w:jc w:val="both"/>
              <w:rPr>
                <w:rFonts w:asciiTheme="minorEastAsia" w:hAnsiTheme="minorEastAsia"/>
                <w:i/>
                <w:color w:val="FF0000"/>
                <w:szCs w:val="24"/>
                <w:highlight w:val="white"/>
              </w:rPr>
            </w:pPr>
            <w:r w:rsidRPr="00FD6A9C">
              <w:rPr>
                <w:rFonts w:asciiTheme="minorEastAsia" w:hAnsiTheme="minorEastAsia" w:hint="eastAsia"/>
                <w:i/>
                <w:color w:val="FF0000"/>
                <w:szCs w:val="24"/>
                <w:highlight w:val="white"/>
              </w:rPr>
              <w:t>和美國的轉口貨品，所以對外貿易對香港來說是非常重要。</w:t>
            </w:r>
          </w:p>
        </w:tc>
      </w:tr>
      <w:tr w:rsidR="002237E2" w:rsidRPr="00520D4D" w14:paraId="4898444B" w14:textId="77777777" w:rsidTr="004F2EF9">
        <w:tc>
          <w:tcPr>
            <w:tcW w:w="8299" w:type="dxa"/>
          </w:tcPr>
          <w:p w14:paraId="391DD59A" w14:textId="5E2CA771" w:rsidR="002237E2" w:rsidRPr="00FD6A9C" w:rsidRDefault="002237E2" w:rsidP="002237E2">
            <w:pPr>
              <w:pStyle w:val="a5"/>
              <w:numPr>
                <w:ilvl w:val="0"/>
                <w:numId w:val="59"/>
              </w:numPr>
              <w:spacing w:line="360" w:lineRule="auto"/>
              <w:ind w:leftChars="0"/>
              <w:jc w:val="both"/>
              <w:rPr>
                <w:rFonts w:asciiTheme="minorEastAsia" w:hAnsiTheme="minorEastAsia"/>
                <w:i/>
                <w:color w:val="FF0000"/>
                <w:szCs w:val="24"/>
                <w:highlight w:val="white"/>
              </w:rPr>
            </w:pPr>
            <w:r w:rsidRPr="00FD6A9C">
              <w:rPr>
                <w:rFonts w:asciiTheme="minorEastAsia" w:hAnsiTheme="minorEastAsia" w:hint="eastAsia"/>
                <w:i/>
                <w:color w:val="FF0000"/>
                <w:szCs w:val="24"/>
                <w:highlight w:val="white"/>
              </w:rPr>
              <w:t>香港缺乏天然資源，必須要依賴入口一些生活必</w:t>
            </w:r>
            <w:r w:rsidRPr="00FD6A9C">
              <w:rPr>
                <w:rFonts w:asciiTheme="minorEastAsia" w:hAnsiTheme="minorEastAsia" w:hint="eastAsia"/>
                <w:i/>
                <w:color w:val="FF0000"/>
                <w:szCs w:val="24"/>
                <w:highlight w:val="white"/>
                <w:lang w:eastAsia="zh-HK"/>
              </w:rPr>
              <w:t>需</w:t>
            </w:r>
            <w:r w:rsidRPr="00FD6A9C">
              <w:rPr>
                <w:rFonts w:asciiTheme="minorEastAsia" w:hAnsiTheme="minorEastAsia" w:hint="eastAsia"/>
                <w:i/>
                <w:color w:val="FF0000"/>
                <w:szCs w:val="24"/>
                <w:highlight w:val="white"/>
              </w:rPr>
              <w:t>品以滿足本地基</w:t>
            </w:r>
          </w:p>
        </w:tc>
      </w:tr>
      <w:tr w:rsidR="002237E2" w:rsidRPr="00520D4D" w14:paraId="2666D842" w14:textId="77777777" w:rsidTr="004F2EF9">
        <w:tc>
          <w:tcPr>
            <w:tcW w:w="8299" w:type="dxa"/>
          </w:tcPr>
          <w:p w14:paraId="0800EBE8" w14:textId="722080C6" w:rsidR="002237E2" w:rsidRPr="00FD6A9C" w:rsidRDefault="002237E2" w:rsidP="002237E2">
            <w:pPr>
              <w:pStyle w:val="a5"/>
              <w:spacing w:line="360" w:lineRule="auto"/>
              <w:ind w:leftChars="0" w:left="0" w:firstLine="462"/>
              <w:jc w:val="both"/>
              <w:rPr>
                <w:rFonts w:asciiTheme="minorEastAsia" w:hAnsiTheme="minorEastAsia"/>
                <w:i/>
                <w:color w:val="FF0000"/>
                <w:szCs w:val="24"/>
                <w:highlight w:val="white"/>
              </w:rPr>
            </w:pPr>
            <w:r w:rsidRPr="00FD6A9C">
              <w:rPr>
                <w:rFonts w:asciiTheme="minorEastAsia" w:hAnsiTheme="minorEastAsia" w:hint="eastAsia"/>
                <w:i/>
                <w:color w:val="FF0000"/>
                <w:szCs w:val="24"/>
                <w:highlight w:val="white"/>
              </w:rPr>
              <w:t>本生活的需要。</w:t>
            </w:r>
          </w:p>
        </w:tc>
      </w:tr>
      <w:tr w:rsidR="002237E2" w:rsidRPr="00520D4D" w14:paraId="30543742" w14:textId="77777777" w:rsidTr="004F2EF9">
        <w:tc>
          <w:tcPr>
            <w:tcW w:w="8299" w:type="dxa"/>
          </w:tcPr>
          <w:p w14:paraId="642D138F" w14:textId="545E4E6A" w:rsidR="002237E2" w:rsidRPr="00FD6A9C" w:rsidRDefault="002237E2" w:rsidP="002237E2">
            <w:pPr>
              <w:pStyle w:val="a5"/>
              <w:numPr>
                <w:ilvl w:val="0"/>
                <w:numId w:val="59"/>
              </w:numPr>
              <w:spacing w:line="360" w:lineRule="auto"/>
              <w:ind w:leftChars="0"/>
              <w:jc w:val="both"/>
              <w:rPr>
                <w:rFonts w:asciiTheme="minorEastAsia" w:hAnsiTheme="minorEastAsia"/>
                <w:i/>
                <w:color w:val="FF0000"/>
                <w:szCs w:val="24"/>
                <w:highlight w:val="white"/>
              </w:rPr>
            </w:pPr>
            <w:r w:rsidRPr="00FD6A9C">
              <w:rPr>
                <w:rFonts w:asciiTheme="minorEastAsia" w:hAnsiTheme="minorEastAsia" w:hint="eastAsia"/>
                <w:i/>
                <w:color w:val="FF0000"/>
                <w:szCs w:val="24"/>
                <w:highlight w:val="white"/>
              </w:rPr>
              <w:t xml:space="preserve">另一重要性為透過出口本地有生產優勢的物品及服務以賺取外匯， </w:t>
            </w:r>
          </w:p>
        </w:tc>
      </w:tr>
      <w:tr w:rsidR="002237E2" w:rsidRPr="00520D4D" w14:paraId="6AD453B0" w14:textId="77777777" w:rsidTr="004F2EF9">
        <w:tc>
          <w:tcPr>
            <w:tcW w:w="8299" w:type="dxa"/>
          </w:tcPr>
          <w:p w14:paraId="4411681F" w14:textId="40F30AB4" w:rsidR="002237E2" w:rsidRPr="002237E2" w:rsidRDefault="002237E2" w:rsidP="002237E2">
            <w:pPr>
              <w:spacing w:line="360" w:lineRule="auto"/>
              <w:ind w:firstLine="462"/>
              <w:jc w:val="both"/>
              <w:rPr>
                <w:rFonts w:asciiTheme="minorEastAsia" w:hAnsiTheme="minorEastAsia"/>
                <w:i/>
                <w:color w:val="FF0000"/>
                <w:szCs w:val="24"/>
                <w:highlight w:val="white"/>
              </w:rPr>
            </w:pPr>
            <w:r w:rsidRPr="002237E2">
              <w:rPr>
                <w:rFonts w:asciiTheme="minorEastAsia" w:hAnsiTheme="minorEastAsia" w:hint="eastAsia"/>
                <w:i/>
                <w:color w:val="FF0000"/>
                <w:szCs w:val="24"/>
                <w:highlight w:val="white"/>
              </w:rPr>
              <w:t>再用以較低成本（即「進口價格」較「自行生產的成本」低）購買</w:t>
            </w:r>
          </w:p>
        </w:tc>
      </w:tr>
      <w:tr w:rsidR="002237E2" w:rsidRPr="00520D4D" w14:paraId="26396D87" w14:textId="77777777" w:rsidTr="004F2EF9">
        <w:tc>
          <w:tcPr>
            <w:tcW w:w="8299" w:type="dxa"/>
          </w:tcPr>
          <w:p w14:paraId="353DFDAC" w14:textId="6EF72762" w:rsidR="002237E2" w:rsidRPr="002237E2" w:rsidRDefault="002237E2" w:rsidP="002237E2">
            <w:pPr>
              <w:spacing w:line="360" w:lineRule="auto"/>
              <w:ind w:firstLine="462"/>
              <w:jc w:val="both"/>
              <w:rPr>
                <w:rFonts w:asciiTheme="minorEastAsia" w:hAnsiTheme="minorEastAsia"/>
                <w:i/>
                <w:color w:val="FF0000"/>
                <w:szCs w:val="24"/>
                <w:highlight w:val="white"/>
              </w:rPr>
            </w:pPr>
            <w:r w:rsidRPr="002237E2">
              <w:rPr>
                <w:rFonts w:asciiTheme="minorEastAsia" w:hAnsiTheme="minorEastAsia" w:hint="eastAsia"/>
                <w:i/>
                <w:color w:val="FF0000"/>
                <w:szCs w:val="24"/>
                <w:highlight w:val="white"/>
              </w:rPr>
              <w:t>進口貨品（包括食品、消費品、原材料和半製成品等）</w:t>
            </w:r>
            <w:r w:rsidRPr="002237E2">
              <w:rPr>
                <w:rFonts w:asciiTheme="minorEastAsia" w:hAnsiTheme="minorEastAsia"/>
                <w:i/>
                <w:color w:val="FF0000"/>
                <w:szCs w:val="24"/>
                <w:highlight w:val="white"/>
              </w:rPr>
              <w:t xml:space="preserve"> </w:t>
            </w:r>
            <w:r w:rsidRPr="002237E2">
              <w:rPr>
                <w:rFonts w:asciiTheme="minorEastAsia" w:hAnsiTheme="minorEastAsia" w:hint="eastAsia"/>
                <w:i/>
                <w:color w:val="FF0000"/>
                <w:szCs w:val="24"/>
                <w:highlight w:val="white"/>
              </w:rPr>
              <w:t>和服務以滿</w:t>
            </w:r>
          </w:p>
        </w:tc>
      </w:tr>
      <w:tr w:rsidR="002237E2" w:rsidRPr="00520D4D" w14:paraId="4F19DF72" w14:textId="77777777" w:rsidTr="004F2EF9">
        <w:tc>
          <w:tcPr>
            <w:tcW w:w="8299" w:type="dxa"/>
          </w:tcPr>
          <w:p w14:paraId="41DCCFBA" w14:textId="43BD43EF" w:rsidR="002237E2" w:rsidRPr="002237E2" w:rsidRDefault="002237E2" w:rsidP="002237E2">
            <w:pPr>
              <w:spacing w:line="360" w:lineRule="auto"/>
              <w:ind w:firstLine="462"/>
              <w:jc w:val="both"/>
              <w:rPr>
                <w:rFonts w:asciiTheme="minorEastAsia" w:hAnsiTheme="minorEastAsia"/>
                <w:i/>
                <w:color w:val="FF0000"/>
                <w:szCs w:val="24"/>
                <w:highlight w:val="white"/>
              </w:rPr>
            </w:pPr>
            <w:r w:rsidRPr="002237E2">
              <w:rPr>
                <w:rFonts w:asciiTheme="minorEastAsia" w:hAnsiTheme="minorEastAsia" w:hint="eastAsia"/>
                <w:i/>
                <w:color w:val="FF0000"/>
                <w:szCs w:val="24"/>
                <w:highlight w:val="white"/>
              </w:rPr>
              <w:t>足龐大香港人口的需要。</w:t>
            </w:r>
          </w:p>
        </w:tc>
      </w:tr>
      <w:tr w:rsidR="002237E2" w:rsidRPr="00520D4D" w14:paraId="4C332EC7" w14:textId="77777777" w:rsidTr="004F2EF9">
        <w:tc>
          <w:tcPr>
            <w:tcW w:w="8299" w:type="dxa"/>
          </w:tcPr>
          <w:p w14:paraId="47DB8968"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r w:rsidR="002237E2" w:rsidRPr="00520D4D" w14:paraId="24F0FDC9" w14:textId="77777777" w:rsidTr="004F2EF9">
        <w:tc>
          <w:tcPr>
            <w:tcW w:w="8299" w:type="dxa"/>
          </w:tcPr>
          <w:p w14:paraId="7F34BAD8"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r w:rsidR="002237E2" w:rsidRPr="00520D4D" w14:paraId="6ECF2201" w14:textId="77777777" w:rsidTr="004F2EF9">
        <w:tc>
          <w:tcPr>
            <w:tcW w:w="8299" w:type="dxa"/>
          </w:tcPr>
          <w:p w14:paraId="18CC4065"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r w:rsidR="002237E2" w:rsidRPr="00520D4D" w14:paraId="3911AE30" w14:textId="77777777" w:rsidTr="004F2EF9">
        <w:tc>
          <w:tcPr>
            <w:tcW w:w="8299" w:type="dxa"/>
          </w:tcPr>
          <w:p w14:paraId="2C32EF43" w14:textId="77777777" w:rsidR="002237E2" w:rsidRPr="00FD6A9C" w:rsidRDefault="002237E2" w:rsidP="002237E2">
            <w:pPr>
              <w:pStyle w:val="a5"/>
              <w:spacing w:line="360" w:lineRule="auto"/>
              <w:ind w:leftChars="0"/>
              <w:jc w:val="both"/>
              <w:rPr>
                <w:rFonts w:asciiTheme="minorEastAsia" w:hAnsiTheme="minorEastAsia"/>
                <w:i/>
                <w:color w:val="FF0000"/>
                <w:szCs w:val="24"/>
                <w:highlight w:val="white"/>
              </w:rPr>
            </w:pPr>
          </w:p>
        </w:tc>
      </w:tr>
    </w:tbl>
    <w:p w14:paraId="20FDFD73" w14:textId="3A1561DB" w:rsidR="002237E2" w:rsidRDefault="002237E2" w:rsidP="002237E2">
      <w:pPr>
        <w:spacing w:line="276" w:lineRule="auto"/>
        <w:ind w:left="567"/>
        <w:jc w:val="both"/>
        <w:rPr>
          <w:rFonts w:asciiTheme="minorEastAsia" w:hAnsiTheme="minorEastAsia"/>
          <w:szCs w:val="24"/>
          <w:highlight w:val="white"/>
        </w:rPr>
      </w:pPr>
    </w:p>
    <w:p w14:paraId="1F00ED98" w14:textId="77777777" w:rsidR="002237E2" w:rsidRDefault="002237E2" w:rsidP="002237E2">
      <w:pPr>
        <w:spacing w:line="276" w:lineRule="auto"/>
        <w:ind w:left="567"/>
        <w:jc w:val="both"/>
        <w:rPr>
          <w:rFonts w:asciiTheme="minorEastAsia" w:hAnsiTheme="minorEastAsia"/>
          <w:szCs w:val="24"/>
          <w:highlight w:val="white"/>
        </w:rPr>
      </w:pPr>
    </w:p>
    <w:p w14:paraId="4C86C4A5" w14:textId="77777777" w:rsidR="00C85189" w:rsidRDefault="00C85189">
      <w:pPr>
        <w:widowControl/>
        <w:spacing w:after="160" w:line="259" w:lineRule="auto"/>
        <w:rPr>
          <w:rFonts w:asciiTheme="minorEastAsia" w:hAnsiTheme="minorEastAsia" w:cs="微軟正黑體"/>
          <w:szCs w:val="24"/>
          <w:lang w:eastAsia="zh-HK"/>
        </w:rPr>
      </w:pPr>
      <w:r>
        <w:rPr>
          <w:rFonts w:asciiTheme="minorEastAsia" w:hAnsiTheme="minorEastAsia" w:cs="微軟正黑體"/>
          <w:szCs w:val="24"/>
          <w:lang w:eastAsia="zh-HK"/>
        </w:rPr>
        <w:br w:type="page"/>
      </w:r>
    </w:p>
    <w:p w14:paraId="0FA7279B" w14:textId="67EAE9BA" w:rsidR="002237E2" w:rsidRDefault="00626CDB">
      <w:pPr>
        <w:widowControl/>
        <w:spacing w:after="160" w:line="259" w:lineRule="auto"/>
        <w:rPr>
          <w:rFonts w:ascii="新細明體" w:eastAsia="新細明體" w:hAnsi="新細明體" w:cstheme="minorHAnsi"/>
        </w:rPr>
      </w:pPr>
      <w:r w:rsidRPr="00AE7F58">
        <w:rPr>
          <w:rFonts w:ascii="微軟正黑體" w:eastAsia="微軟正黑體" w:hAnsi="微軟正黑體"/>
          <w:b/>
          <w:noProof/>
          <w:sz w:val="28"/>
          <w:szCs w:val="28"/>
          <w:lang w:eastAsia="zh-CN"/>
        </w:rPr>
        <w:drawing>
          <wp:anchor distT="0" distB="0" distL="114300" distR="114300" simplePos="0" relativeHeight="251847680" behindDoc="1" locked="0" layoutInCell="1" allowOverlap="1" wp14:anchorId="7748C433" wp14:editId="054D394A">
            <wp:simplePos x="0" y="0"/>
            <wp:positionH relativeFrom="margin">
              <wp:posOffset>-236220</wp:posOffset>
            </wp:positionH>
            <wp:positionV relativeFrom="paragraph">
              <wp:posOffset>-304800</wp:posOffset>
            </wp:positionV>
            <wp:extent cx="5935980" cy="3413760"/>
            <wp:effectExtent l="0" t="0" r="762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1">
                      <a:extLst>
                        <a:ext uri="{28A0092B-C50C-407E-A947-70E740481C1C}">
                          <a14:useLocalDpi xmlns:a14="http://schemas.microsoft.com/office/drawing/2010/main" val="0"/>
                        </a:ext>
                      </a:extLst>
                    </a:blip>
                    <a:srcRect t="3531" b="6893"/>
                    <a:stretch/>
                  </pic:blipFill>
                  <pic:spPr bwMode="auto">
                    <a:xfrm>
                      <a:off x="0" y="0"/>
                      <a:ext cx="593598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7E2">
        <w:rPr>
          <w:rFonts w:ascii="微軟正黑體" w:eastAsia="微軟正黑體" w:hAnsi="微軟正黑體" w:hint="eastAsia"/>
          <w:noProof/>
          <w:lang w:eastAsia="zh-CN"/>
        </w:rPr>
        <mc:AlternateContent>
          <mc:Choice Requires="wps">
            <w:drawing>
              <wp:anchor distT="0" distB="0" distL="114300" distR="114300" simplePos="0" relativeHeight="251851776" behindDoc="0" locked="0" layoutInCell="1" allowOverlap="1" wp14:anchorId="5BA3D67E" wp14:editId="51065F08">
                <wp:simplePos x="0" y="0"/>
                <wp:positionH relativeFrom="column">
                  <wp:posOffset>3855720</wp:posOffset>
                </wp:positionH>
                <wp:positionV relativeFrom="paragraph">
                  <wp:posOffset>60960</wp:posOffset>
                </wp:positionV>
                <wp:extent cx="739140" cy="335280"/>
                <wp:effectExtent l="0" t="0" r="3810" b="7620"/>
                <wp:wrapNone/>
                <wp:docPr id="468" name="文字方塊 468"/>
                <wp:cNvGraphicFramePr/>
                <a:graphic xmlns:a="http://schemas.openxmlformats.org/drawingml/2006/main">
                  <a:graphicData uri="http://schemas.microsoft.com/office/word/2010/wordprocessingShape">
                    <wps:wsp>
                      <wps:cNvSpPr txBox="1"/>
                      <wps:spPr>
                        <a:xfrm>
                          <a:off x="0" y="0"/>
                          <a:ext cx="739140" cy="335280"/>
                        </a:xfrm>
                        <a:prstGeom prst="rect">
                          <a:avLst/>
                        </a:prstGeom>
                        <a:solidFill>
                          <a:schemeClr val="lt1"/>
                        </a:solidFill>
                        <a:ln w="6350">
                          <a:noFill/>
                        </a:ln>
                      </wps:spPr>
                      <wps:txbx>
                        <w:txbxContent>
                          <w:p w14:paraId="6FE20224" w14:textId="77777777" w:rsidR="00395964" w:rsidRPr="00E249B5" w:rsidRDefault="00395964" w:rsidP="002237E2">
                            <w:pPr>
                              <w:rPr>
                                <w:rFonts w:ascii="新細明體" w:eastAsia="新細明體" w:hAnsi="新細明體"/>
                                <w:szCs w:val="24"/>
                              </w:rPr>
                            </w:pPr>
                            <w:r w:rsidRPr="00E249B5">
                              <w:rPr>
                                <w:rFonts w:ascii="新細明體" w:eastAsia="新細明體" w:hAnsi="新細明體" w:hint="eastAsia"/>
                                <w:szCs w:val="24"/>
                              </w:rPr>
                              <w:t>附</w:t>
                            </w:r>
                            <w:r w:rsidRPr="00E249B5">
                              <w:rPr>
                                <w:rFonts w:ascii="新細明體" w:eastAsia="新細明體" w:hAnsi="新細明體"/>
                                <w:szCs w:val="24"/>
                              </w:rPr>
                              <w:t>錄</w:t>
                            </w:r>
                            <w:r>
                              <w:rPr>
                                <w:rFonts w:ascii="新細明體" w:eastAsia="新細明體" w:hAnsi="新細明體" w:hint="eastAsia"/>
                                <w:szCs w:val="24"/>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3D67E" id="文字方塊 468" o:spid="_x0000_s1049" type="#_x0000_t202" style="position:absolute;margin-left:303.6pt;margin-top:4.8pt;width:58.2pt;height:26.4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4qXAIAAIgEAAAOAAAAZHJzL2Uyb0RvYy54bWysVEtu2zAQ3RfoHQjuG/mTrxE5cBOkKBAk&#10;AZwia5qibAEUhyVpS+kFCvQAyboH6AF6oOQcfaTsxE27KrqhhjPD+bw3o+OTttZspZyvyOS8v9Pj&#10;TBlJRWXmOf90c/7ukDMfhCmEJqNyfqc8Pxm/fXPc2JEa0IJ0oRxDEONHjc35IgQ7yjIvF6oWfoes&#10;MjCW5GoRcHXzrHCiQfRaZ4Nebz9ryBXWkVTeQ3vWGfk4xS9LJcNVWXoVmM45agvpdOmcxTMbH4vR&#10;3Am7qOS6DPEPVdSiMkj6HOpMBMGWrvojVF1JR57KsCOpzqgsK6lSD+im33vVzXQhrEq9ABxvn2Hy&#10;/y+svFxdO1YVOd/dB1VG1CDp6f7r44+Hp/ufj9+/sagHSo31IzhPLdxD+55asL3Reyhj823p6vhF&#10;Wwx24H33jLFqA5NQHgyP+ruwSJiGw73BYeIge3lsnQ8fFNUsCjl3oDAhK1YXPqAQuG5cYi5PuirO&#10;K63TJY6NOtWOrQQI1yGViBe/eWnDmpzvD/d6KbCh+LyLrA0SxFa7lqIU2lmbAOofbfqdUXEHGBx1&#10;4+StPK9Q7IXw4Vo4zA/6w06EKxylJiSjtcTZgtyXv+mjP2iFlbMG85hz/3kpnOJMfzQgHKhF2EK6&#10;7O4dDHBx25bZtsUs61MCAn1sn5VJjP5Bb8TSUX2L1ZnErDAJI5E752EjnoZuS7B6Uk0myQkja0W4&#10;MFMrY+iIeKTipr0Vzq75CiD6kjaTK0avaOt840tDk2WgskqcRqA7VNf4Y9wT1evVjPu0fU9eLz+Q&#10;8S8AAAD//wMAUEsDBBQABgAIAAAAIQAbG7C63wAAAAgBAAAPAAAAZHJzL2Rvd25yZXYueG1sTI9N&#10;T4QwEIbvJv6HZky8GLcICoqUjTF+JN5cdjXeunQEIp0S2gX8944nvc3kefPOM8V6sb2YcPSdIwUX&#10;qwgEUu1MR42CbfV4fg3CB01G945QwTd6WJfHR4XOjZvpFadNaASXkM+1gjaEIZfS1y1a7VduQGL2&#10;6UarA69jI82oZy63vYyjKJVWd8QXWj3gfYv11+ZgFXycNe8vfnnazclVMjw8T1X2ZiqlTk+Wu1sQ&#10;AZfwF4ZffVaHkp327kDGi15BGmUxRxXcpCCYZ3HCw55BfAmyLOT/B8ofAAAA//8DAFBLAQItABQA&#10;BgAIAAAAIQC2gziS/gAAAOEBAAATAAAAAAAAAAAAAAAAAAAAAABbQ29udGVudF9UeXBlc10ueG1s&#10;UEsBAi0AFAAGAAgAAAAhADj9If/WAAAAlAEAAAsAAAAAAAAAAAAAAAAALwEAAF9yZWxzLy5yZWxz&#10;UEsBAi0AFAAGAAgAAAAhANio7ipcAgAAiAQAAA4AAAAAAAAAAAAAAAAALgIAAGRycy9lMm9Eb2Mu&#10;eG1sUEsBAi0AFAAGAAgAAAAhABsbsLrfAAAACAEAAA8AAAAAAAAAAAAAAAAAtgQAAGRycy9kb3du&#10;cmV2LnhtbFBLBQYAAAAABAAEAPMAAADCBQAAAAA=&#10;" fillcolor="white [3201]" stroked="f" strokeweight=".5pt">
                <v:textbox>
                  <w:txbxContent>
                    <w:p w14:paraId="6FE20224" w14:textId="77777777" w:rsidR="00395964" w:rsidRPr="00E249B5" w:rsidRDefault="00395964" w:rsidP="002237E2">
                      <w:pPr>
                        <w:rPr>
                          <w:rFonts w:ascii="新細明體" w:eastAsia="新細明體" w:hAnsi="新細明體"/>
                          <w:szCs w:val="24"/>
                        </w:rPr>
                      </w:pPr>
                      <w:r w:rsidRPr="00E249B5">
                        <w:rPr>
                          <w:rFonts w:ascii="新細明體" w:eastAsia="新細明體" w:hAnsi="新細明體" w:hint="eastAsia"/>
                          <w:szCs w:val="24"/>
                        </w:rPr>
                        <w:t>附</w:t>
                      </w:r>
                      <w:r w:rsidRPr="00E249B5">
                        <w:rPr>
                          <w:rFonts w:ascii="新細明體" w:eastAsia="新細明體" w:hAnsi="新細明體"/>
                          <w:szCs w:val="24"/>
                        </w:rPr>
                        <w:t>錄</w:t>
                      </w:r>
                      <w:r>
                        <w:rPr>
                          <w:rFonts w:ascii="新細明體" w:eastAsia="新細明體" w:hAnsi="新細明體" w:hint="eastAsia"/>
                          <w:szCs w:val="24"/>
                        </w:rPr>
                        <w:t>一</w:t>
                      </w:r>
                    </w:p>
                  </w:txbxContent>
                </v:textbox>
              </v:shape>
            </w:pict>
          </mc:Fallback>
        </mc:AlternateContent>
      </w:r>
    </w:p>
    <w:p w14:paraId="593355D5" w14:textId="68692B4C" w:rsidR="002237E2" w:rsidRDefault="002237E2">
      <w:pPr>
        <w:widowControl/>
        <w:spacing w:after="160" w:line="259" w:lineRule="auto"/>
        <w:rPr>
          <w:rFonts w:ascii="新細明體" w:eastAsia="新細明體" w:hAnsi="新細明體" w:cstheme="minorHAnsi"/>
        </w:rPr>
      </w:pPr>
      <w:r w:rsidRPr="00AE7F58">
        <w:rPr>
          <w:rFonts w:ascii="微軟正黑體" w:eastAsia="微軟正黑體" w:hAnsi="微軟正黑體" w:hint="eastAsia"/>
          <w:noProof/>
          <w:lang w:eastAsia="zh-CN"/>
        </w:rPr>
        <w:drawing>
          <wp:anchor distT="0" distB="0" distL="114300" distR="114300" simplePos="0" relativeHeight="251849728" behindDoc="0" locked="0" layoutInCell="1" allowOverlap="1" wp14:anchorId="789E3F3F" wp14:editId="4B9A65C7">
            <wp:simplePos x="0" y="0"/>
            <wp:positionH relativeFrom="column">
              <wp:posOffset>213360</wp:posOffset>
            </wp:positionH>
            <wp:positionV relativeFrom="paragraph">
              <wp:posOffset>2540</wp:posOffset>
            </wp:positionV>
            <wp:extent cx="610662" cy="783857"/>
            <wp:effectExtent l="0" t="0" r="0" b="0"/>
            <wp:wrapNone/>
            <wp:docPr id="23" name="圖片 2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662" cy="78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E2B1A" w14:textId="5CFCEBE1" w:rsidR="002237E2" w:rsidRDefault="002237E2">
      <w:pPr>
        <w:widowControl/>
        <w:spacing w:after="160" w:line="259" w:lineRule="auto"/>
        <w:rPr>
          <w:rFonts w:asciiTheme="minorEastAsia" w:hAnsiTheme="minorEastAsia" w:cs="微軟正黑體"/>
          <w:b/>
          <w:szCs w:val="24"/>
        </w:rPr>
      </w:pPr>
      <w:r>
        <w:rPr>
          <w:rFonts w:ascii="微軟正黑體" w:eastAsia="微軟正黑體" w:hAnsi="微軟正黑體" w:hint="eastAsia"/>
          <w:b/>
          <w:sz w:val="28"/>
          <w:szCs w:val="28"/>
        </w:rPr>
        <w:t xml:space="preserve">　　　　　</w:t>
      </w:r>
      <w:r w:rsidRPr="00E249B5">
        <w:rPr>
          <w:rFonts w:ascii="微軟正黑體" w:eastAsia="微軟正黑體" w:hAnsi="微軟正黑體" w:hint="eastAsia"/>
          <w:b/>
          <w:sz w:val="28"/>
          <w:szCs w:val="28"/>
        </w:rPr>
        <w:t>知多</w:t>
      </w:r>
      <w:r w:rsidRPr="00E249B5">
        <w:rPr>
          <w:rFonts w:ascii="微軟正黑體" w:eastAsia="微軟正黑體" w:hAnsi="微軟正黑體"/>
          <w:b/>
          <w:sz w:val="28"/>
          <w:szCs w:val="28"/>
        </w:rPr>
        <w:t>一點</w:t>
      </w:r>
      <w:r w:rsidRPr="00E249B5">
        <w:rPr>
          <w:rFonts w:ascii="微軟正黑體" w:eastAsia="微軟正黑體" w:hAnsi="微軟正黑體" w:hint="eastAsia"/>
          <w:b/>
          <w:sz w:val="28"/>
          <w:szCs w:val="28"/>
        </w:rPr>
        <w:t>點：</w:t>
      </w:r>
      <w:r w:rsidR="00626CDB" w:rsidRPr="00626CDB">
        <w:rPr>
          <w:rFonts w:ascii="微軟正黑體" w:eastAsia="微軟正黑體" w:hAnsi="微軟正黑體" w:hint="eastAsia"/>
          <w:b/>
          <w:sz w:val="28"/>
          <w:szCs w:val="28"/>
        </w:rPr>
        <w:t>《基本法》如何保持香港的自由貿易制度？</w:t>
      </w:r>
    </w:p>
    <w:p w14:paraId="7FD1A6A8" w14:textId="77777777" w:rsidR="00626CDB" w:rsidRPr="00626CDB" w:rsidRDefault="00626CDB" w:rsidP="00626CDB">
      <w:pPr>
        <w:ind w:left="426" w:right="-55"/>
        <w:rPr>
          <w:rFonts w:ascii="微軟正黑體" w:eastAsia="微軟正黑體" w:hAnsi="微軟正黑體"/>
          <w:b/>
        </w:rPr>
      </w:pPr>
      <w:r w:rsidRPr="00626CDB">
        <w:rPr>
          <w:rFonts w:ascii="微軟正黑體" w:eastAsia="微軟正黑體" w:hAnsi="微軟正黑體" w:hint="eastAsia"/>
          <w:b/>
        </w:rPr>
        <w:t>《基本法》第一百一十四條</w:t>
      </w:r>
    </w:p>
    <w:p w14:paraId="28F37F22" w14:textId="77777777" w:rsidR="00626CDB" w:rsidRPr="00626CDB" w:rsidRDefault="00626CDB" w:rsidP="00626CDB">
      <w:pPr>
        <w:ind w:left="426" w:right="-55"/>
        <w:rPr>
          <w:rFonts w:ascii="微軟正黑體" w:eastAsia="微軟正黑體" w:hAnsi="微軟正黑體"/>
        </w:rPr>
      </w:pPr>
      <w:r w:rsidRPr="00626CDB">
        <w:rPr>
          <w:rFonts w:ascii="微軟正黑體" w:eastAsia="微軟正黑體" w:hAnsi="微軟正黑體" w:hint="eastAsia"/>
        </w:rPr>
        <w:t>香港特別行政區保持自由港地位，除法律另有規定外，不徵收關稅。</w:t>
      </w:r>
    </w:p>
    <w:p w14:paraId="2060F7D2" w14:textId="77777777" w:rsidR="00626CDB" w:rsidRPr="00626CDB" w:rsidRDefault="00626CDB" w:rsidP="00626CDB">
      <w:pPr>
        <w:ind w:left="426" w:right="-55"/>
        <w:rPr>
          <w:rFonts w:ascii="微軟正黑體" w:eastAsia="微軟正黑體" w:hAnsi="微軟正黑體"/>
        </w:rPr>
      </w:pPr>
    </w:p>
    <w:p w14:paraId="430FFD2B" w14:textId="77777777" w:rsidR="00626CDB" w:rsidRPr="00626CDB" w:rsidRDefault="00626CDB" w:rsidP="00626CDB">
      <w:pPr>
        <w:ind w:left="426" w:right="-55"/>
        <w:rPr>
          <w:rFonts w:ascii="微軟正黑體" w:eastAsia="微軟正黑體" w:hAnsi="微軟正黑體"/>
          <w:b/>
        </w:rPr>
      </w:pPr>
      <w:r w:rsidRPr="00626CDB">
        <w:rPr>
          <w:rFonts w:ascii="微軟正黑體" w:eastAsia="微軟正黑體" w:hAnsi="微軟正黑體" w:hint="eastAsia"/>
          <w:b/>
        </w:rPr>
        <w:t>《基本法》第一百一十五條</w:t>
      </w:r>
    </w:p>
    <w:p w14:paraId="2F25A54A" w14:textId="57703835" w:rsidR="002237E2" w:rsidRPr="00626CDB" w:rsidRDefault="00626CDB" w:rsidP="00626CDB">
      <w:pPr>
        <w:widowControl/>
        <w:spacing w:after="160" w:line="259" w:lineRule="auto"/>
        <w:ind w:left="426" w:right="-55"/>
        <w:rPr>
          <w:rFonts w:ascii="微軟正黑體" w:eastAsia="微軟正黑體" w:hAnsi="微軟正黑體" w:cs="微軟正黑體"/>
          <w:b/>
          <w:szCs w:val="24"/>
        </w:rPr>
      </w:pPr>
      <w:r w:rsidRPr="00626CDB">
        <w:rPr>
          <w:rFonts w:ascii="微軟正黑體" w:eastAsia="微軟正黑體" w:hAnsi="微軟正黑體" w:hint="eastAsia"/>
        </w:rPr>
        <w:t>香港特別行政區實行自由貿易政策，保障貨物、無形財產和資本的流動自由。</w:t>
      </w:r>
    </w:p>
    <w:p w14:paraId="1DF71D44" w14:textId="77777777" w:rsidR="002237E2" w:rsidRDefault="002237E2">
      <w:pPr>
        <w:widowControl/>
        <w:spacing w:after="160" w:line="259" w:lineRule="auto"/>
        <w:rPr>
          <w:rFonts w:asciiTheme="minorEastAsia" w:hAnsiTheme="minorEastAsia" w:cs="微軟正黑體"/>
          <w:b/>
          <w:szCs w:val="24"/>
        </w:rPr>
      </w:pPr>
    </w:p>
    <w:p w14:paraId="2C5179A1" w14:textId="076FF3DC" w:rsidR="00963F8F" w:rsidRDefault="00963F8F">
      <w:pPr>
        <w:widowControl/>
        <w:spacing w:after="160" w:line="259" w:lineRule="auto"/>
        <w:rPr>
          <w:rFonts w:asciiTheme="minorEastAsia" w:hAnsiTheme="minorEastAsia" w:cs="微軟正黑體"/>
          <w:b/>
          <w:szCs w:val="24"/>
        </w:rPr>
      </w:pPr>
      <w:r>
        <w:rPr>
          <w:rFonts w:asciiTheme="minorEastAsia" w:hAnsiTheme="minorEastAsia" w:cs="微軟正黑體"/>
          <w:b/>
          <w:szCs w:val="24"/>
        </w:rPr>
        <w:br w:type="page"/>
      </w:r>
    </w:p>
    <w:p w14:paraId="343BD78E" w14:textId="07D1C306" w:rsidR="00A11251" w:rsidRDefault="00626CDB" w:rsidP="00626CDB">
      <w:pPr>
        <w:widowControl/>
        <w:spacing w:line="276" w:lineRule="auto"/>
        <w:jc w:val="both"/>
        <w:rPr>
          <w:rFonts w:asciiTheme="minorEastAsia" w:hAnsiTheme="minorEastAsia" w:cs="微軟正黑體"/>
          <w:szCs w:val="24"/>
          <w:lang w:eastAsia="zh-HK"/>
        </w:rPr>
      </w:pPr>
      <w:r w:rsidRPr="00D10F04">
        <w:rPr>
          <w:rFonts w:asciiTheme="minorEastAsia" w:hAnsiTheme="minorEastAsia"/>
          <w:noProof/>
          <w:szCs w:val="24"/>
          <w:lang w:eastAsia="zh-CN"/>
        </w:rPr>
        <mc:AlternateContent>
          <mc:Choice Requires="wps">
            <w:drawing>
              <wp:anchor distT="0" distB="0" distL="114300" distR="114300" simplePos="0" relativeHeight="251755520" behindDoc="0" locked="0" layoutInCell="1" allowOverlap="1" wp14:anchorId="1B9CBA54" wp14:editId="1610F1B2">
                <wp:simplePos x="0" y="0"/>
                <wp:positionH relativeFrom="margin">
                  <wp:align>left</wp:align>
                </wp:positionH>
                <wp:positionV relativeFrom="paragraph">
                  <wp:posOffset>567055</wp:posOffset>
                </wp:positionV>
                <wp:extent cx="5402580" cy="758825"/>
                <wp:effectExtent l="0" t="0" r="26670" b="22225"/>
                <wp:wrapTopAndBottom/>
                <wp:docPr id="28" name="圓角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2580" cy="758825"/>
                        </a:xfrm>
                        <a:prstGeom prst="roundRect">
                          <a:avLst/>
                        </a:prstGeom>
                        <a:noFill/>
                        <a:ln w="25400" cap="flat" cmpd="sng" algn="ctr">
                          <a:solidFill>
                            <a:srgbClr val="4F81BD">
                              <a:shade val="50000"/>
                            </a:srgbClr>
                          </a:solidFill>
                          <a:prstDash val="solid"/>
                        </a:ln>
                        <a:effectLst/>
                      </wps:spPr>
                      <wps:txbx>
                        <w:txbxContent>
                          <w:p w14:paraId="6344BC48" w14:textId="06B6465E" w:rsidR="00395964" w:rsidRPr="00C01DEA" w:rsidRDefault="00395964" w:rsidP="00C80254">
                            <w:pPr>
                              <w:jc w:val="center"/>
                              <w:rPr>
                                <w:rFonts w:asciiTheme="minorEastAsia" w:hAnsiTheme="minorEastAsia"/>
                                <w:color w:val="000000"/>
                              </w:rPr>
                            </w:pPr>
                            <w:r w:rsidRPr="00F17F2E">
                              <w:rPr>
                                <w:rFonts w:asciiTheme="minorEastAsia" w:hAnsiTheme="minorEastAsia" w:hint="eastAsia"/>
                                <w:szCs w:val="24"/>
                              </w:rPr>
                              <w:t>有形貨物</w:t>
                            </w:r>
                            <w:r>
                              <w:rPr>
                                <w:rFonts w:asciiTheme="minorEastAsia" w:hAnsiTheme="minorEastAsia" w:cs="Calibri"/>
                                <w:color w:val="000000"/>
                                <w:kern w:val="0"/>
                              </w:rPr>
                              <w:t xml:space="preserve">         </w:t>
                            </w:r>
                            <w:r w:rsidRPr="00F17F2E">
                              <w:rPr>
                                <w:rFonts w:asciiTheme="minorEastAsia" w:hAnsiTheme="minorEastAsia" w:cs="Calibri" w:hint="eastAsia"/>
                                <w:color w:val="000000"/>
                                <w:kern w:val="0"/>
                              </w:rPr>
                              <w:t>無形資產</w:t>
                            </w:r>
                            <w:r w:rsidRPr="00F17F2E">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EF3CF8">
                              <w:rPr>
                                <w:rFonts w:asciiTheme="minorEastAsia" w:hAnsiTheme="minorEastAsia" w:cs="Calibri" w:hint="eastAsia"/>
                                <w:color w:val="000000"/>
                                <w:kern w:val="0"/>
                              </w:rPr>
                              <w:t>不受</w:t>
                            </w:r>
                            <w:r>
                              <w:rPr>
                                <w:rFonts w:asciiTheme="minorEastAsia" w:hAnsiTheme="minorEastAsia" w:cs="Calibri" w:hint="eastAsia"/>
                                <w:color w:val="000000"/>
                                <w:kern w:val="0"/>
                              </w:rPr>
                              <w:t>干</w:t>
                            </w:r>
                            <w:r w:rsidRPr="00EF3CF8">
                              <w:rPr>
                                <w:rFonts w:asciiTheme="minorEastAsia" w:hAnsiTheme="minorEastAsia" w:cs="Calibri" w:hint="eastAsia"/>
                                <w:color w:val="000000"/>
                                <w:kern w:val="0"/>
                              </w:rPr>
                              <w:t>預</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EA180B">
                              <w:rPr>
                                <w:rFonts w:asciiTheme="minorEastAsia" w:hAnsiTheme="minorEastAsia" w:cs="Calibri" w:hint="eastAsia"/>
                                <w:color w:val="000000"/>
                                <w:kern w:val="0"/>
                              </w:rPr>
                              <w:t>免稅進出</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F17F2E">
                              <w:rPr>
                                <w:rFonts w:asciiTheme="minorEastAsia" w:hAnsiTheme="minorEastAsia" w:hint="eastAsia"/>
                                <w:szCs w:val="24"/>
                              </w:rPr>
                              <w:t>資本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9CBA54" id="圓角矩形 28" o:spid="_x0000_s1050" style="position:absolute;left:0;text-align:left;margin-left:0;margin-top:44.65pt;width:425.4pt;height:59.7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xElgIAAAgFAAAOAAAAZHJzL2Uyb0RvYy54bWysVM2O0zAQviPxDpbvbNqqZUu06apsVYRU&#10;7a7YRXueOk4T4XiM7TZZHgOuSEhcEA/B46zgMRg76f7BCZGD5fnx/HzzTY6O21qxnbSuQp3x4cGA&#10;M6kF5pXeZPzt5fLZlDPnQeegUMuMX0vHj2dPnxw1JpUjLFHl0jIKol3amIyX3ps0SZwoZQ3uAI3U&#10;ZCzQ1uBJtJskt9BQ9Folo8HgedKgzY1FIZ0j7aIz8lmMXxRS+LOicNIzlXGqzcfTxnMdzmR2BOnG&#10;gikr0ZcB/1BFDZWmpLehFuCBbW31R6i6EhYdFv5AYJ1gUVRCxh6om+HgUTcXJRgZeyFwnLmFyf2/&#10;sOJ0d25ZlWd8RJPSUNOMbj5/+vXt488v329+fGWkJowa41JyvTDnNnTpzArFO0eG5IElCK73aQtb&#10;B1/qkbUR8OtbwGXrmSDlZDwYTaY0F0G2w8l0OpqEbAmk+9fGOv9KYs3CJeMWtzp/Q1ONYMNu5Xzn&#10;v/cLGTUuK6VID6nSrKHWKE9IAkSwQoGna22oZac3nIHaEHOFtzGkQ1Xl4Xls027WJ8qyHRB7xsvp&#10;8OWicyohl512MqCvr9l17rH+B3FCcQtwZfckmvonSoc8MhK17+UOw3Dz7brtxhOzBNUa82uamcWO&#10;zM6IZUUJVuD8OVhiL7VKG+nP6CgUUv/Y3zgr0X74mz74E6nIyllD20DYvN+ClZyp15ro9mI4Hof1&#10;icJ4cjgiwd63rO9b9LY+QYJsSLtvRLwGf6/218JifUWLOw9ZyQRaUO5uCr1w4rstpdUXcj6PbrQy&#10;BvxKXxgRggfoArSX7RVY0zPEE7dOcb85kD7iSOcbXmqcbz0WVSTQHa49pWnd4hz7X0PY5/ty9Lr7&#10;gc1+AwAA//8DAFBLAwQUAAYACAAAACEA8jjE19sAAAAHAQAADwAAAGRycy9kb3ducmV2LnhtbEyP&#10;MU/DMBSEdyT+g/WQ2KhNEZUJcSpAYmRoKWJ1Y9eJiJ8t20kTfj2PCcbTne6+q7ezH9hkU+4DKrhd&#10;CWAW22B6dAoO7683ElguGo0eAloFi82wbS4val2ZcMadnfbFMSrBXGkFXSmx4jy3nfU6r0K0SN4p&#10;JK8LyeS4SfpM5X7gayE23OseaaHT0b50tv3aj16BO22+XYrLIt/mjxE/w/MYp51S11fz0yOwYufy&#10;F4ZffEKHhpiOYUST2aCAjhQF8uEOGLnyXtCRo4K1kBJ4U/P//M0PAAAA//8DAFBLAQItABQABgAI&#10;AAAAIQC2gziS/gAAAOEBAAATAAAAAAAAAAAAAAAAAAAAAABbQ29udGVudF9UeXBlc10ueG1sUEsB&#10;Ai0AFAAGAAgAAAAhADj9If/WAAAAlAEAAAsAAAAAAAAAAAAAAAAALwEAAF9yZWxzLy5yZWxzUEsB&#10;Ai0AFAAGAAgAAAAhAF2WnESWAgAACAUAAA4AAAAAAAAAAAAAAAAALgIAAGRycy9lMm9Eb2MueG1s&#10;UEsBAi0AFAAGAAgAAAAhAPI4xNfbAAAABwEAAA8AAAAAAAAAAAAAAAAA8AQAAGRycy9kb3ducmV2&#10;LnhtbFBLBQYAAAAABAAEAPMAAAD4BQAAAAA=&#10;" filled="f" strokecolor="#385d8a" strokeweight="2pt">
                <v:path arrowok="t"/>
                <v:textbox>
                  <w:txbxContent>
                    <w:p w14:paraId="6344BC48" w14:textId="06B6465E" w:rsidR="00395964" w:rsidRPr="00C01DEA" w:rsidRDefault="00395964" w:rsidP="00C80254">
                      <w:pPr>
                        <w:jc w:val="center"/>
                        <w:rPr>
                          <w:rFonts w:asciiTheme="minorEastAsia" w:hAnsiTheme="minorEastAsia"/>
                          <w:color w:val="000000"/>
                        </w:rPr>
                      </w:pPr>
                      <w:r w:rsidRPr="00F17F2E">
                        <w:rPr>
                          <w:rFonts w:asciiTheme="minorEastAsia" w:hAnsiTheme="minorEastAsia" w:hint="eastAsia"/>
                          <w:szCs w:val="24"/>
                        </w:rPr>
                        <w:t>有形貨物</w:t>
                      </w:r>
                      <w:r>
                        <w:rPr>
                          <w:rFonts w:asciiTheme="minorEastAsia" w:hAnsiTheme="minorEastAsia" w:cs="Calibri"/>
                          <w:color w:val="000000"/>
                          <w:kern w:val="0"/>
                        </w:rPr>
                        <w:t xml:space="preserve">         </w:t>
                      </w:r>
                      <w:r w:rsidRPr="00F17F2E">
                        <w:rPr>
                          <w:rFonts w:asciiTheme="minorEastAsia" w:hAnsiTheme="minorEastAsia" w:cs="Calibri" w:hint="eastAsia"/>
                          <w:color w:val="000000"/>
                          <w:kern w:val="0"/>
                        </w:rPr>
                        <w:t>無形資產</w:t>
                      </w:r>
                      <w:r w:rsidRPr="00F17F2E">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EF3CF8">
                        <w:rPr>
                          <w:rFonts w:asciiTheme="minorEastAsia" w:hAnsiTheme="minorEastAsia" w:cs="Calibri" w:hint="eastAsia"/>
                          <w:color w:val="000000"/>
                          <w:kern w:val="0"/>
                        </w:rPr>
                        <w:t>不受</w:t>
                      </w:r>
                      <w:r>
                        <w:rPr>
                          <w:rFonts w:asciiTheme="minorEastAsia" w:hAnsiTheme="minorEastAsia" w:cs="Calibri" w:hint="eastAsia"/>
                          <w:color w:val="000000"/>
                          <w:kern w:val="0"/>
                        </w:rPr>
                        <w:t>干</w:t>
                      </w:r>
                      <w:r w:rsidRPr="00EF3CF8">
                        <w:rPr>
                          <w:rFonts w:asciiTheme="minorEastAsia" w:hAnsiTheme="minorEastAsia" w:cs="Calibri" w:hint="eastAsia"/>
                          <w:color w:val="000000"/>
                          <w:kern w:val="0"/>
                        </w:rPr>
                        <w:t>預</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EA180B">
                        <w:rPr>
                          <w:rFonts w:asciiTheme="minorEastAsia" w:hAnsiTheme="minorEastAsia" w:cs="Calibri" w:hint="eastAsia"/>
                          <w:color w:val="000000"/>
                          <w:kern w:val="0"/>
                        </w:rPr>
                        <w:t>免稅進出</w:t>
                      </w:r>
                      <w:r w:rsidRPr="00C01DEA">
                        <w:rPr>
                          <w:rFonts w:asciiTheme="minorEastAsia" w:hAnsiTheme="minorEastAsia" w:cs="Calibri"/>
                          <w:color w:val="000000"/>
                          <w:kern w:val="0"/>
                        </w:rPr>
                        <w:t xml:space="preserve">  </w:t>
                      </w:r>
                      <w:r>
                        <w:rPr>
                          <w:rFonts w:asciiTheme="minorEastAsia" w:hAnsiTheme="minorEastAsia" w:cs="Calibri"/>
                          <w:color w:val="000000"/>
                          <w:kern w:val="0"/>
                        </w:rPr>
                        <w:t xml:space="preserve">            </w:t>
                      </w:r>
                      <w:r w:rsidRPr="00F17F2E">
                        <w:rPr>
                          <w:rFonts w:asciiTheme="minorEastAsia" w:hAnsiTheme="minorEastAsia" w:hint="eastAsia"/>
                          <w:szCs w:val="24"/>
                        </w:rPr>
                        <w:t>資本</w:t>
                      </w:r>
                    </w:p>
                  </w:txbxContent>
                </v:textbox>
                <w10:wrap type="topAndBottom" anchorx="margin"/>
              </v:roundrect>
            </w:pict>
          </mc:Fallback>
        </mc:AlternateContent>
      </w:r>
      <w:r w:rsidR="001E1939">
        <w:rPr>
          <w:rFonts w:asciiTheme="minorEastAsia" w:hAnsiTheme="minorEastAsia" w:cs="微軟正黑體" w:hint="eastAsia"/>
          <w:szCs w:val="24"/>
        </w:rPr>
        <w:t>填充題：根據以上</w:t>
      </w:r>
      <w:r w:rsidR="0046041D">
        <w:rPr>
          <w:rFonts w:asciiTheme="minorEastAsia" w:hAnsiTheme="minorEastAsia" w:cs="微軟正黑體" w:hint="eastAsia"/>
          <w:szCs w:val="24"/>
          <w:lang w:eastAsia="zh-HK"/>
        </w:rPr>
        <w:t>《</w:t>
      </w:r>
      <w:r w:rsidR="001E1939">
        <w:rPr>
          <w:rFonts w:asciiTheme="minorEastAsia" w:hAnsiTheme="minorEastAsia" w:cs="微軟正黑體" w:hint="eastAsia"/>
          <w:szCs w:val="24"/>
        </w:rPr>
        <w:t>基本法</w:t>
      </w:r>
      <w:r w:rsidR="0046041D">
        <w:rPr>
          <w:rFonts w:asciiTheme="minorEastAsia" w:hAnsiTheme="minorEastAsia" w:cs="微軟正黑體" w:hint="eastAsia"/>
          <w:szCs w:val="24"/>
          <w:lang w:eastAsia="zh-HK"/>
        </w:rPr>
        <w:t>》</w:t>
      </w:r>
      <w:r w:rsidR="001E1939">
        <w:rPr>
          <w:rFonts w:asciiTheme="minorEastAsia" w:hAnsiTheme="minorEastAsia" w:cs="微軟正黑體" w:hint="eastAsia"/>
          <w:szCs w:val="24"/>
        </w:rPr>
        <w:t>條文，在下表中選取正確的答案填在括號內。部分詞語可用多於一次。</w:t>
      </w:r>
    </w:p>
    <w:p w14:paraId="31983445" w14:textId="4AF082AB" w:rsidR="00D518C4" w:rsidRPr="00A11251" w:rsidRDefault="00D518C4" w:rsidP="00A11251">
      <w:pPr>
        <w:widowControl/>
        <w:spacing w:line="480" w:lineRule="auto"/>
        <w:rPr>
          <w:rFonts w:asciiTheme="minorEastAsia" w:hAnsiTheme="minorEastAsia" w:cs="微軟正黑體"/>
          <w:szCs w:val="24"/>
        </w:rPr>
      </w:pPr>
    </w:p>
    <w:p w14:paraId="37149D5F" w14:textId="42C5693E" w:rsidR="00CA7BAF" w:rsidRPr="00CA7BAF" w:rsidRDefault="001E1939" w:rsidP="00626CDB">
      <w:pPr>
        <w:pStyle w:val="a5"/>
        <w:widowControl/>
        <w:numPr>
          <w:ilvl w:val="3"/>
          <w:numId w:val="3"/>
        </w:numPr>
        <w:spacing w:line="480" w:lineRule="auto"/>
        <w:ind w:leftChars="0" w:left="567" w:hanging="567"/>
        <w:jc w:val="both"/>
        <w:rPr>
          <w:rFonts w:asciiTheme="minorEastAsia" w:hAnsiTheme="minorEastAsia" w:cs="微軟正黑體"/>
          <w:szCs w:val="24"/>
          <w:lang w:eastAsia="zh-HK"/>
        </w:rPr>
      </w:pPr>
      <w:r w:rsidRPr="00CA7BAF">
        <w:rPr>
          <w:rFonts w:asciiTheme="minorEastAsia" w:hAnsiTheme="minorEastAsia" w:cs="微軟正黑體" w:hint="eastAsia"/>
          <w:b/>
          <w:szCs w:val="24"/>
        </w:rPr>
        <w:t>自由港</w:t>
      </w:r>
      <w:r w:rsidRPr="00CA7BAF">
        <w:rPr>
          <w:rFonts w:asciiTheme="minorEastAsia" w:hAnsiTheme="minorEastAsia" w:cs="微軟正黑體" w:hint="eastAsia"/>
          <w:szCs w:val="24"/>
        </w:rPr>
        <w:t>是指全部或絕大多數外國貨品可</w:t>
      </w:r>
      <w:r>
        <w:rPr>
          <w:rFonts w:asciiTheme="minorEastAsia" w:hAnsiTheme="minorEastAsia" w:cs="微軟正黑體" w:hint="eastAsia"/>
          <w:szCs w:val="24"/>
        </w:rPr>
        <w:t>（</w:t>
      </w:r>
      <w:r w:rsidR="005064EF">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免稅進出</w:t>
      </w:r>
      <w:r w:rsidR="005064EF">
        <w:rPr>
          <w:rFonts w:asciiTheme="minorEastAsia" w:hAnsiTheme="minorEastAsia" w:cs="微軟正黑體" w:hint="eastAsia"/>
          <w:i/>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的港口，外國貨品還可在港內改裝、加工、長期儲存或銷售，但須遵守所在國（或地區）的有關政策和法令。</w:t>
      </w:r>
    </w:p>
    <w:p w14:paraId="2CE629D8" w14:textId="2DCBC3E1" w:rsidR="00CA7BAF" w:rsidRPr="00CA7BAF" w:rsidRDefault="001E1939" w:rsidP="00626CDB">
      <w:pPr>
        <w:pStyle w:val="a5"/>
        <w:widowControl/>
        <w:numPr>
          <w:ilvl w:val="3"/>
          <w:numId w:val="3"/>
        </w:numPr>
        <w:spacing w:line="480" w:lineRule="auto"/>
        <w:ind w:leftChars="0" w:left="567" w:hanging="567"/>
        <w:jc w:val="both"/>
        <w:rPr>
          <w:rFonts w:asciiTheme="minorEastAsia" w:hAnsiTheme="minorEastAsia" w:cs="微軟正黑體"/>
          <w:szCs w:val="24"/>
          <w:lang w:eastAsia="zh-HK"/>
        </w:rPr>
      </w:pPr>
      <w:r w:rsidRPr="00CA7BAF">
        <w:rPr>
          <w:rFonts w:asciiTheme="minorEastAsia" w:hAnsiTheme="minorEastAsia" w:cs="微軟正黑體" w:hint="eastAsia"/>
          <w:b/>
          <w:szCs w:val="24"/>
        </w:rPr>
        <w:t>自由貿易</w:t>
      </w:r>
      <w:r w:rsidRPr="00CA7BAF">
        <w:rPr>
          <w:rFonts w:asciiTheme="minorEastAsia" w:hAnsiTheme="minorEastAsia" w:cs="微軟正黑體" w:hint="eastAsia"/>
          <w:szCs w:val="24"/>
        </w:rPr>
        <w:t>是指貿易在</w:t>
      </w:r>
      <w:r>
        <w:rPr>
          <w:rFonts w:asciiTheme="minorEastAsia" w:hAnsiTheme="minorEastAsia" w:cs="微軟正黑體" w:hint="eastAsia"/>
          <w:szCs w:val="24"/>
        </w:rPr>
        <w:t>（</w:t>
      </w:r>
      <w:r w:rsidR="005064EF">
        <w:rPr>
          <w:rFonts w:asciiTheme="minorEastAsia" w:hAnsiTheme="minorEastAsia" w:cs="微軟正黑體" w:hint="eastAsia"/>
          <w:szCs w:val="24"/>
        </w:rPr>
        <w:t xml:space="preserve">　　</w:t>
      </w:r>
      <w:r w:rsidR="00D512DA" w:rsidRPr="00FD6A9C">
        <w:rPr>
          <w:rFonts w:asciiTheme="minorEastAsia" w:hAnsiTheme="minorEastAsia" w:cs="微軟正黑體" w:hint="eastAsia"/>
          <w:i/>
          <w:color w:val="FF0000"/>
          <w:szCs w:val="24"/>
        </w:rPr>
        <w:t>不受</w:t>
      </w:r>
      <w:r w:rsidR="00D512DA" w:rsidRPr="00FD6A9C">
        <w:rPr>
          <w:rFonts w:asciiTheme="minorEastAsia" w:hAnsiTheme="minorEastAsia" w:cs="微軟正黑體" w:hint="eastAsia"/>
          <w:i/>
          <w:color w:val="FF0000"/>
          <w:szCs w:val="24"/>
          <w:lang w:eastAsia="zh-HK"/>
        </w:rPr>
        <w:t>干</w:t>
      </w:r>
      <w:r w:rsidRPr="00FD6A9C">
        <w:rPr>
          <w:rFonts w:asciiTheme="minorEastAsia" w:hAnsiTheme="minorEastAsia" w:cs="微軟正黑體" w:hint="eastAsia"/>
          <w:i/>
          <w:color w:val="FF0000"/>
          <w:szCs w:val="24"/>
        </w:rPr>
        <w:t>預</w:t>
      </w:r>
      <w:r w:rsidR="005064EF">
        <w:rPr>
          <w:rFonts w:asciiTheme="minorEastAsia" w:hAnsiTheme="minorEastAsia" w:cs="微軟正黑體" w:hint="eastAsia"/>
          <w:i/>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的情況下進行。市場的買家可按自己的意願、能力和貨品（或服務）的價格決定購買的數量；賣家則可按自己的生產能力和貨品的價格決定供應的數量。在服務業日益重要的香港，貿易並不限於</w:t>
      </w:r>
      <w:r>
        <w:rPr>
          <w:rFonts w:asciiTheme="minorEastAsia" w:hAnsiTheme="minorEastAsia" w:cs="微軟正黑體" w:hint="eastAsia"/>
          <w:szCs w:val="24"/>
        </w:rPr>
        <w:t>（</w:t>
      </w:r>
      <w:r w:rsidR="005064EF">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有形貨物</w:t>
      </w:r>
      <w:r w:rsidR="005064EF">
        <w:rPr>
          <w:rFonts w:asciiTheme="minorEastAsia" w:hAnsiTheme="minorEastAsia" w:cs="微軟正黑體" w:hint="eastAsia"/>
          <w:i/>
          <w:color w:val="FF0000"/>
          <w:szCs w:val="24"/>
        </w:rPr>
        <w:t xml:space="preserve">　　</w:t>
      </w:r>
      <w:r w:rsidR="00FB4EAB">
        <w:rPr>
          <w:rFonts w:asciiTheme="minorEastAsia" w:hAnsiTheme="minorEastAsia" w:cs="微軟正黑體"/>
          <w:szCs w:val="24"/>
        </w:rPr>
        <w:t>）</w:t>
      </w:r>
      <w:r w:rsidRPr="00CA7BAF">
        <w:rPr>
          <w:rFonts w:asciiTheme="minorEastAsia" w:hAnsiTheme="minorEastAsia" w:cs="微軟正黑體" w:hint="eastAsia"/>
          <w:szCs w:val="24"/>
        </w:rPr>
        <w:t>，它也包括</w:t>
      </w:r>
      <w:r>
        <w:rPr>
          <w:rFonts w:asciiTheme="minorEastAsia" w:hAnsiTheme="minorEastAsia" w:cs="微軟正黑體" w:hint="eastAsia"/>
          <w:szCs w:val="24"/>
        </w:rPr>
        <w:t>（</w:t>
      </w:r>
      <w:r w:rsidR="005064EF">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無形資產</w:t>
      </w:r>
      <w:r w:rsidR="005064EF">
        <w:rPr>
          <w:rFonts w:asciiTheme="minorEastAsia" w:hAnsiTheme="minorEastAsia" w:cs="微軟正黑體" w:hint="eastAsia"/>
          <w:i/>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，例如知識、管理技術、文化等。</w:t>
      </w:r>
    </w:p>
    <w:p w14:paraId="14DFFF44" w14:textId="0153000D" w:rsidR="00CA7BAF" w:rsidRDefault="001E1939" w:rsidP="00960E55">
      <w:pPr>
        <w:pStyle w:val="a5"/>
        <w:widowControl/>
        <w:numPr>
          <w:ilvl w:val="3"/>
          <w:numId w:val="3"/>
        </w:numPr>
        <w:spacing w:line="480" w:lineRule="auto"/>
        <w:ind w:leftChars="0" w:left="426"/>
        <w:jc w:val="both"/>
        <w:rPr>
          <w:rFonts w:asciiTheme="minorEastAsia" w:hAnsiTheme="minorEastAsia" w:cs="微軟正黑體"/>
          <w:szCs w:val="24"/>
          <w:lang w:eastAsia="zh-HK"/>
        </w:rPr>
      </w:pPr>
      <w:r w:rsidRPr="00CA7BAF">
        <w:rPr>
          <w:rFonts w:asciiTheme="minorEastAsia" w:hAnsiTheme="minorEastAsia" w:cs="微軟正黑體" w:hint="eastAsia"/>
          <w:szCs w:val="24"/>
        </w:rPr>
        <w:t>就是因為不同的國家及地區的合法</w:t>
      </w:r>
      <w:r>
        <w:rPr>
          <w:rFonts w:asciiTheme="minorEastAsia" w:hAnsiTheme="minorEastAsia" w:cs="微軟正黑體" w:hint="eastAsia"/>
          <w:szCs w:val="24"/>
        </w:rPr>
        <w:t>（</w:t>
      </w:r>
      <w:r w:rsidR="00BC4267">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有形貨物</w:t>
      </w:r>
      <w:r w:rsidR="00BC4267">
        <w:rPr>
          <w:rFonts w:asciiTheme="minorEastAsia" w:hAnsiTheme="minorEastAsia" w:cs="微軟正黑體" w:hint="eastAsia"/>
          <w:i/>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w:t>
      </w:r>
      <w:r>
        <w:rPr>
          <w:rFonts w:asciiTheme="minorEastAsia" w:hAnsiTheme="minorEastAsia" w:cs="微軟正黑體" w:hint="eastAsia"/>
          <w:szCs w:val="24"/>
        </w:rPr>
        <w:t>（</w:t>
      </w:r>
      <w:r w:rsidR="00BC4267">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無形資產</w:t>
      </w:r>
      <w:r w:rsidR="00BC4267">
        <w:rPr>
          <w:rFonts w:asciiTheme="minorEastAsia" w:hAnsiTheme="minorEastAsia" w:cs="微軟正黑體" w:hint="eastAsia"/>
          <w:i/>
          <w:color w:val="FF0000"/>
          <w:szCs w:val="24"/>
        </w:rPr>
        <w:t xml:space="preserve">　　</w:t>
      </w:r>
      <w:r>
        <w:rPr>
          <w:rFonts w:asciiTheme="minorEastAsia" w:hAnsiTheme="minorEastAsia" w:cs="微軟正黑體"/>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，以至於</w:t>
      </w:r>
      <w:r>
        <w:rPr>
          <w:rFonts w:asciiTheme="minorEastAsia" w:hAnsiTheme="minorEastAsia" w:cs="微軟正黑體" w:hint="eastAsia"/>
          <w:szCs w:val="24"/>
        </w:rPr>
        <w:t>（</w:t>
      </w:r>
      <w:r w:rsidR="00BC4267">
        <w:rPr>
          <w:rFonts w:asciiTheme="minorEastAsia" w:hAnsiTheme="minorEastAsia" w:cs="微軟正黑體" w:hint="eastAsia"/>
          <w:szCs w:val="24"/>
        </w:rPr>
        <w:t xml:space="preserve">　　　</w:t>
      </w:r>
      <w:r w:rsidRPr="00FD6A9C">
        <w:rPr>
          <w:rFonts w:asciiTheme="minorEastAsia" w:hAnsiTheme="minorEastAsia" w:cs="微軟正黑體" w:hint="eastAsia"/>
          <w:i/>
          <w:color w:val="FF0000"/>
          <w:szCs w:val="24"/>
        </w:rPr>
        <w:t>資本</w:t>
      </w:r>
      <w:r w:rsidR="00BC4267">
        <w:rPr>
          <w:rFonts w:asciiTheme="minorEastAsia" w:hAnsiTheme="minorEastAsia" w:cs="微軟正黑體" w:hint="eastAsia"/>
          <w:i/>
          <w:color w:val="FF0000"/>
          <w:szCs w:val="24"/>
        </w:rPr>
        <w:t xml:space="preserve">　　　</w:t>
      </w:r>
      <w:r>
        <w:rPr>
          <w:rFonts w:asciiTheme="minorEastAsia" w:hAnsiTheme="minorEastAsia" w:cs="微軟正黑體" w:hint="eastAsia"/>
          <w:szCs w:val="24"/>
        </w:rPr>
        <w:t>）</w:t>
      </w:r>
      <w:r w:rsidRPr="00CA7BAF">
        <w:rPr>
          <w:rFonts w:asciiTheme="minorEastAsia" w:hAnsiTheme="minorEastAsia" w:cs="微軟正黑體" w:hint="eastAsia"/>
          <w:szCs w:val="24"/>
        </w:rPr>
        <w:t>，都可以沒有限制地頻繁進出香港，終於造就了香港成為一個</w:t>
      </w:r>
      <w:r w:rsidRPr="00CA7BAF">
        <w:rPr>
          <w:rFonts w:asciiTheme="minorEastAsia" w:hAnsiTheme="minorEastAsia" w:cs="微軟正黑體" w:hint="eastAsia"/>
          <w:b/>
          <w:szCs w:val="24"/>
        </w:rPr>
        <w:t>世界知名的自由貿易港</w:t>
      </w:r>
      <w:r w:rsidRPr="00CA7BAF">
        <w:rPr>
          <w:rFonts w:asciiTheme="minorEastAsia" w:hAnsiTheme="minorEastAsia" w:cs="微軟正黑體" w:hint="eastAsia"/>
          <w:szCs w:val="24"/>
        </w:rPr>
        <w:t>。</w:t>
      </w:r>
    </w:p>
    <w:p w14:paraId="002059E5" w14:textId="58DAC4D4" w:rsidR="00F73F58" w:rsidRDefault="00F73F58" w:rsidP="00B92EEB">
      <w:pPr>
        <w:widowControl/>
        <w:spacing w:line="480" w:lineRule="auto"/>
        <w:jc w:val="both"/>
        <w:rPr>
          <w:rFonts w:asciiTheme="minorEastAsia" w:hAnsiTheme="minorEastAsia" w:cs="微軟正黑體"/>
          <w:szCs w:val="24"/>
          <w:lang w:eastAsia="zh-HK"/>
        </w:rPr>
      </w:pPr>
    </w:p>
    <w:p w14:paraId="5BBDDF5E" w14:textId="0A0BB528" w:rsidR="00F73F58" w:rsidRDefault="00F73F58" w:rsidP="00F73F58">
      <w:pPr>
        <w:widowControl/>
        <w:spacing w:line="480" w:lineRule="auto"/>
        <w:rPr>
          <w:rFonts w:asciiTheme="minorEastAsia" w:hAnsiTheme="minorEastAsia" w:cs="微軟正黑體"/>
          <w:szCs w:val="24"/>
          <w:lang w:eastAsia="zh-HK"/>
        </w:rPr>
      </w:pPr>
    </w:p>
    <w:p w14:paraId="7E31776D" w14:textId="77777777" w:rsidR="00F73F58" w:rsidRPr="00F73F58" w:rsidRDefault="00F73F58" w:rsidP="00F73F58">
      <w:pPr>
        <w:widowControl/>
        <w:spacing w:line="480" w:lineRule="auto"/>
        <w:rPr>
          <w:rFonts w:asciiTheme="minorEastAsia" w:hAnsiTheme="minorEastAsia" w:cs="微軟正黑體"/>
          <w:szCs w:val="24"/>
          <w:lang w:eastAsia="zh-HK"/>
        </w:rPr>
      </w:pPr>
    </w:p>
    <w:p w14:paraId="7050853A" w14:textId="2BA6616C" w:rsidR="00CA7BAF" w:rsidRPr="00BC4267" w:rsidRDefault="006D780B" w:rsidP="00BC4267">
      <w:pPr>
        <w:widowControl/>
        <w:spacing w:after="160" w:line="276" w:lineRule="auto"/>
        <w:rPr>
          <w:rFonts w:ascii="微軟正黑體" w:eastAsia="微軟正黑體" w:hAnsi="微軟正黑體" w:cs="微軟正黑體"/>
          <w:b/>
          <w:szCs w:val="24"/>
          <w:lang w:eastAsia="zh-HK"/>
        </w:rPr>
      </w:pPr>
      <w:r>
        <w:rPr>
          <w:rFonts w:asciiTheme="minorEastAsia" w:hAnsiTheme="minorEastAsia" w:cs="微軟正黑體"/>
          <w:b/>
          <w:szCs w:val="24"/>
        </w:rPr>
        <w:br w:type="page"/>
      </w:r>
      <w:r w:rsidR="004166CA" w:rsidRPr="00BC4267">
        <w:rPr>
          <w:rFonts w:ascii="微軟正黑體" w:eastAsia="微軟正黑體" w:hAnsi="微軟正黑體" w:cs="微軟正黑體" w:hint="eastAsia"/>
          <w:b/>
          <w:szCs w:val="24"/>
        </w:rPr>
        <w:t>做一做︰</w:t>
      </w:r>
      <w:r w:rsidR="005206D1" w:rsidRPr="00BC4267">
        <w:rPr>
          <w:rFonts w:ascii="微軟正黑體" w:eastAsia="微軟正黑體" w:hAnsi="微軟正黑體" w:cs="微軟正黑體" w:hint="eastAsia"/>
          <w:b/>
          <w:szCs w:val="24"/>
          <w:lang w:eastAsia="zh-HK"/>
        </w:rPr>
        <w:t>香港是一個自由港，</w:t>
      </w:r>
      <w:r w:rsidR="005D1C16" w:rsidRPr="00BC4267">
        <w:rPr>
          <w:rFonts w:ascii="微軟正黑體" w:eastAsia="微軟正黑體" w:hAnsi="微軟正黑體" w:cs="微軟正黑體" w:hint="eastAsia"/>
          <w:b/>
          <w:szCs w:val="24"/>
          <w:lang w:eastAsia="zh-HK"/>
        </w:rPr>
        <w:t>但</w:t>
      </w:r>
      <w:r w:rsidR="001E1939" w:rsidRPr="00BC4267">
        <w:rPr>
          <w:rFonts w:ascii="微軟正黑體" w:eastAsia="微軟正黑體" w:hAnsi="微軟正黑體" w:cs="微軟正黑體" w:hint="eastAsia"/>
          <w:b/>
          <w:szCs w:val="24"/>
        </w:rPr>
        <w:t>為何對貨物徵稅和限制貨物入境？</w:t>
      </w:r>
    </w:p>
    <w:p w14:paraId="629142D0" w14:textId="2D69B309" w:rsidR="009D5B9E" w:rsidRPr="00BC4267" w:rsidRDefault="009D5B9E" w:rsidP="00BC4267">
      <w:pPr>
        <w:widowControl/>
        <w:spacing w:line="276" w:lineRule="auto"/>
        <w:jc w:val="both"/>
        <w:rPr>
          <w:rFonts w:ascii="微軟正黑體" w:eastAsia="微軟正黑體" w:hAnsi="微軟正黑體"/>
        </w:rPr>
      </w:pPr>
      <w:r w:rsidRPr="00BC4267">
        <w:rPr>
          <w:rFonts w:ascii="微軟正黑體" w:eastAsia="微軟正黑體" w:hAnsi="微軟正黑體" w:hint="eastAsia"/>
        </w:rPr>
        <w:t>香港雖然是自由度極高的貿易港，但政府因著某些原因會對少部分物品如煙酒等設置貿易障礙，如下圖</w:t>
      </w:r>
      <w:r w:rsidRPr="00BC4267">
        <w:rPr>
          <w:rFonts w:ascii="微軟正黑體" w:eastAsia="微軟正黑體" w:hAnsi="微軟正黑體" w:hint="eastAsia"/>
          <w:lang w:eastAsia="zh-HK"/>
        </w:rPr>
        <w:t>所</w:t>
      </w:r>
      <w:r w:rsidRPr="00BC4267">
        <w:rPr>
          <w:rFonts w:ascii="微軟正黑體" w:eastAsia="微軟正黑體" w:hAnsi="微軟正黑體" w:hint="eastAsia"/>
        </w:rPr>
        <w:t>示：</w:t>
      </w:r>
    </w:p>
    <w:p w14:paraId="432F126E" w14:textId="6FB9E84B" w:rsidR="009D5B9E" w:rsidRPr="00BC4267" w:rsidRDefault="009D5B9E" w:rsidP="00BC4267">
      <w:pPr>
        <w:spacing w:line="276" w:lineRule="auto"/>
        <w:ind w:rightChars="200" w:right="480"/>
        <w:rPr>
          <w:rFonts w:ascii="微軟正黑體" w:eastAsia="微軟正黑體" w:hAnsi="微軟正黑體"/>
        </w:rPr>
      </w:pPr>
      <w:r w:rsidRPr="00BC4267">
        <w:rPr>
          <w:rFonts w:ascii="微軟正黑體" w:eastAsia="微軟正黑體" w:hAnsi="微軟正黑體" w:hint="eastAsia"/>
        </w:rPr>
        <w:t>根據香港海關（</w:t>
      </w:r>
      <w:r w:rsidRPr="00BC4267">
        <w:rPr>
          <w:rFonts w:ascii="微軟正黑體" w:eastAsia="微軟正黑體" w:hAnsi="微軟正黑體"/>
        </w:rPr>
        <w:t>2022</w:t>
      </w:r>
      <w:r w:rsidRPr="00BC4267">
        <w:rPr>
          <w:rFonts w:ascii="微軟正黑體" w:eastAsia="微軟正黑體" w:hAnsi="微軟正黑體" w:hint="eastAsia"/>
        </w:rPr>
        <w:t>年）在網頁上公布的資料，海關對以下物品採取了一些措施：</w:t>
      </w:r>
    </w:p>
    <w:p w14:paraId="4A1176FD" w14:textId="3E5FC191" w:rsidR="004C1A09" w:rsidRDefault="004C1A09" w:rsidP="001B4B48">
      <w:pPr>
        <w:ind w:rightChars="200" w:right="480"/>
        <w:rPr>
          <w:rFonts w:ascii="標楷體" w:eastAsia="標楷體" w:hAnsi="標楷體"/>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130"/>
      </w:tblGrid>
      <w:tr w:rsidR="004C1A09" w14:paraId="52B2A955" w14:textId="77777777" w:rsidTr="00AA2A06">
        <w:tc>
          <w:tcPr>
            <w:tcW w:w="4675" w:type="dxa"/>
          </w:tcPr>
          <w:p w14:paraId="78B507C0" w14:textId="2703073E" w:rsidR="004C1A09" w:rsidRDefault="00124995" w:rsidP="001B4B48">
            <w:pPr>
              <w:ind w:rightChars="200" w:right="480"/>
              <w:rPr>
                <w:rFonts w:ascii="標楷體" w:eastAsia="標楷體" w:hAnsi="標楷體"/>
              </w:rPr>
            </w:pPr>
            <w:r>
              <w:rPr>
                <w:rFonts w:ascii="標楷體" w:eastAsia="標楷體" w:hAnsi="標楷體" w:hint="eastAsia"/>
                <w:b/>
              </w:rPr>
              <w:t>徵收</w:t>
            </w:r>
            <w:r w:rsidR="004C1A09" w:rsidRPr="009D5B9E">
              <w:rPr>
                <w:rFonts w:ascii="標楷體" w:eastAsia="標楷體" w:hAnsi="標楷體" w:hint="eastAsia"/>
                <w:b/>
              </w:rPr>
              <w:t>稅</w:t>
            </w:r>
            <w:r>
              <w:rPr>
                <w:rFonts w:ascii="標楷體" w:eastAsia="標楷體" w:hAnsi="標楷體" w:hint="eastAsia"/>
                <w:b/>
                <w:lang w:eastAsia="zh-HK"/>
              </w:rPr>
              <w:t>款</w:t>
            </w:r>
            <w:r w:rsidR="004C1A09" w:rsidRPr="009D5B9E">
              <w:rPr>
                <w:rFonts w:ascii="標楷體" w:eastAsia="標楷體" w:hAnsi="標楷體" w:hint="eastAsia"/>
                <w:b/>
              </w:rPr>
              <w:t>：</w:t>
            </w:r>
          </w:p>
        </w:tc>
        <w:tc>
          <w:tcPr>
            <w:tcW w:w="4675" w:type="dxa"/>
          </w:tcPr>
          <w:p w14:paraId="53F75632" w14:textId="77777777" w:rsidR="004C1A09" w:rsidRDefault="004C1A09" w:rsidP="001B4B48">
            <w:pPr>
              <w:ind w:rightChars="200" w:right="480"/>
              <w:rPr>
                <w:rFonts w:ascii="標楷體" w:eastAsia="標楷體" w:hAnsi="標楷體"/>
              </w:rPr>
            </w:pPr>
          </w:p>
        </w:tc>
      </w:tr>
      <w:tr w:rsidR="004C1A09" w14:paraId="7A96C5EE" w14:textId="77777777" w:rsidTr="00AA2A06">
        <w:tc>
          <w:tcPr>
            <w:tcW w:w="4675" w:type="dxa"/>
          </w:tcPr>
          <w:p w14:paraId="56090302" w14:textId="6A231E32" w:rsidR="004C1A09" w:rsidRDefault="004C1A09" w:rsidP="001B4B48">
            <w:pPr>
              <w:ind w:rightChars="200" w:right="480"/>
              <w:rPr>
                <w:rFonts w:ascii="標楷體" w:eastAsia="標楷體" w:hAnsi="標楷體"/>
              </w:rPr>
            </w:pPr>
            <w:r>
              <w:rPr>
                <w:noProof/>
                <w:lang w:eastAsia="zh-CN"/>
              </w:rPr>
              <w:drawing>
                <wp:anchor distT="0" distB="0" distL="114300" distR="114300" simplePos="0" relativeHeight="251842560" behindDoc="0" locked="0" layoutInCell="1" allowOverlap="1" wp14:anchorId="4D281458" wp14:editId="381CF7DF">
                  <wp:simplePos x="0" y="0"/>
                  <wp:positionH relativeFrom="column">
                    <wp:posOffset>525780</wp:posOffset>
                  </wp:positionH>
                  <wp:positionV relativeFrom="paragraph">
                    <wp:posOffset>89536</wp:posOffset>
                  </wp:positionV>
                  <wp:extent cx="611817" cy="937260"/>
                  <wp:effectExtent l="0" t="0" r="0" b="0"/>
                  <wp:wrapNone/>
                  <wp:docPr id="491" name="圖片 491" descr="12-烈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烈酒"/>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722" cy="946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BF6F5" w14:textId="5A1343B6" w:rsidR="004C1A09" w:rsidRDefault="004C1A09" w:rsidP="001B4B48">
            <w:pPr>
              <w:ind w:rightChars="200" w:right="480"/>
              <w:rPr>
                <w:rFonts w:ascii="標楷體" w:eastAsia="標楷體" w:hAnsi="標楷體"/>
              </w:rPr>
            </w:pPr>
          </w:p>
          <w:p w14:paraId="03E20189" w14:textId="77777777" w:rsidR="004C1A09" w:rsidRDefault="004C1A09" w:rsidP="001B4B48">
            <w:pPr>
              <w:ind w:rightChars="200" w:right="480"/>
              <w:rPr>
                <w:rFonts w:ascii="標楷體" w:eastAsia="標楷體" w:hAnsi="標楷體"/>
              </w:rPr>
            </w:pPr>
          </w:p>
          <w:p w14:paraId="698F60EC" w14:textId="77777777" w:rsidR="004C1A09" w:rsidRDefault="004C1A09" w:rsidP="001B4B48">
            <w:pPr>
              <w:ind w:rightChars="200" w:right="480"/>
              <w:rPr>
                <w:rFonts w:ascii="標楷體" w:eastAsia="標楷體" w:hAnsi="標楷體"/>
              </w:rPr>
            </w:pPr>
          </w:p>
          <w:p w14:paraId="2B1714AC" w14:textId="3A3A5030" w:rsidR="004C1A09" w:rsidRDefault="004C1A09" w:rsidP="001B4B48">
            <w:pPr>
              <w:ind w:rightChars="200" w:right="480"/>
              <w:rPr>
                <w:rFonts w:ascii="標楷體" w:eastAsia="標楷體" w:hAnsi="標楷體"/>
              </w:rPr>
            </w:pPr>
          </w:p>
        </w:tc>
        <w:tc>
          <w:tcPr>
            <w:tcW w:w="4675" w:type="dxa"/>
          </w:tcPr>
          <w:p w14:paraId="2F80C874" w14:textId="6BF2A776" w:rsidR="004C1A09" w:rsidRDefault="00BC4267" w:rsidP="00AA2A06">
            <w:pPr>
              <w:ind w:rightChars="200" w:right="480"/>
              <w:jc w:val="center"/>
              <w:rPr>
                <w:rFonts w:ascii="標楷體" w:eastAsia="標楷體" w:hAnsi="標楷體"/>
              </w:rPr>
            </w:pPr>
            <w:r>
              <w:object w:dxaOrig="3375" w:dyaOrig="4425" w14:anchorId="6D29B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pt;height:82.3pt" o:ole="">
                  <v:imagedata r:id="rId24" o:title=""/>
                </v:shape>
                <o:OLEObject Type="Embed" ProgID="PBrush" ShapeID="_x0000_i1025" DrawAspect="Content" ObjectID="_1840260338" r:id="rId25"/>
              </w:object>
            </w:r>
          </w:p>
        </w:tc>
      </w:tr>
      <w:tr w:rsidR="004C1A09" w14:paraId="1E960611" w14:textId="77777777" w:rsidTr="00AA2A06">
        <w:tc>
          <w:tcPr>
            <w:tcW w:w="4675" w:type="dxa"/>
          </w:tcPr>
          <w:p w14:paraId="053439B8" w14:textId="0503EB2F" w:rsidR="004C1A09" w:rsidRPr="004C1A09" w:rsidRDefault="004C1A09" w:rsidP="001B4B48">
            <w:pPr>
              <w:ind w:rightChars="200" w:right="480"/>
              <w:rPr>
                <w:rFonts w:ascii="標楷體" w:eastAsia="標楷體" w:hAnsi="標楷體"/>
                <w:b/>
              </w:rPr>
            </w:pPr>
            <w:r w:rsidRPr="004C1A09">
              <w:rPr>
                <w:rFonts w:ascii="標楷體" w:eastAsia="標楷體" w:hAnsi="標楷體" w:hint="eastAsia"/>
                <w:b/>
              </w:rPr>
              <w:t>實施管制或禁運：</w:t>
            </w:r>
          </w:p>
        </w:tc>
        <w:tc>
          <w:tcPr>
            <w:tcW w:w="4675" w:type="dxa"/>
          </w:tcPr>
          <w:p w14:paraId="3F96FDDE" w14:textId="77777777" w:rsidR="004C1A09" w:rsidRDefault="004C1A09" w:rsidP="001B4B48">
            <w:pPr>
              <w:ind w:rightChars="200" w:right="480"/>
              <w:rPr>
                <w:rFonts w:ascii="標楷體" w:eastAsia="標楷體" w:hAnsi="標楷體"/>
              </w:rPr>
            </w:pPr>
          </w:p>
        </w:tc>
      </w:tr>
      <w:tr w:rsidR="004C1A09" w14:paraId="6E521556" w14:textId="77777777" w:rsidTr="00AA2A06">
        <w:tc>
          <w:tcPr>
            <w:tcW w:w="4675" w:type="dxa"/>
          </w:tcPr>
          <w:p w14:paraId="4E99181F" w14:textId="77777777" w:rsidR="004C1A09" w:rsidRDefault="004C1A09" w:rsidP="001B4B48">
            <w:pPr>
              <w:ind w:rightChars="200" w:right="480"/>
              <w:rPr>
                <w:rFonts w:ascii="標楷體" w:eastAsia="標楷體" w:hAnsi="標楷體"/>
              </w:rPr>
            </w:pPr>
            <w:r>
              <w:rPr>
                <w:noProof/>
                <w:lang w:eastAsia="zh-CN"/>
              </w:rPr>
              <w:drawing>
                <wp:inline distT="0" distB="0" distL="0" distR="0" wp14:anchorId="5E981B6B" wp14:editId="108B9E55">
                  <wp:extent cx="1790700" cy="1185303"/>
                  <wp:effectExtent l="0" t="0" r="0" b="0"/>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1474" cy="1192434"/>
                          </a:xfrm>
                          <a:prstGeom prst="rect">
                            <a:avLst/>
                          </a:prstGeom>
                        </pic:spPr>
                      </pic:pic>
                    </a:graphicData>
                  </a:graphic>
                </wp:inline>
              </w:drawing>
            </w:r>
          </w:p>
          <w:p w14:paraId="7C737A89" w14:textId="1690DDC9" w:rsidR="004C1A09" w:rsidRDefault="004C1A09" w:rsidP="001B4B48">
            <w:pPr>
              <w:ind w:rightChars="200" w:right="480"/>
              <w:rPr>
                <w:rFonts w:ascii="標楷體" w:eastAsia="標楷體" w:hAnsi="標楷體"/>
              </w:rPr>
            </w:pPr>
          </w:p>
        </w:tc>
        <w:tc>
          <w:tcPr>
            <w:tcW w:w="4675" w:type="dxa"/>
          </w:tcPr>
          <w:p w14:paraId="7530DB18" w14:textId="3B601F53" w:rsidR="004C1A09" w:rsidRDefault="00BC4267" w:rsidP="001B4B48">
            <w:pPr>
              <w:ind w:rightChars="200" w:right="480"/>
              <w:rPr>
                <w:rFonts w:ascii="標楷體" w:eastAsia="標楷體" w:hAnsi="標楷體"/>
              </w:rPr>
            </w:pPr>
            <w:r>
              <w:object w:dxaOrig="6885" w:dyaOrig="4935" w14:anchorId="5AA16882">
                <v:shape id="_x0000_i1026" type="#_x0000_t75" style="width:135.3pt;height:95.75pt" o:ole="">
                  <v:imagedata r:id="rId27" o:title=""/>
                </v:shape>
                <o:OLEObject Type="Embed" ProgID="PBrush" ShapeID="_x0000_i1026" DrawAspect="Content" ObjectID="_1840260339" r:id="rId28"/>
              </w:object>
            </w:r>
          </w:p>
        </w:tc>
      </w:tr>
    </w:tbl>
    <w:p w14:paraId="405F2E5B" w14:textId="77777777" w:rsidR="004C1A09" w:rsidRPr="00AB1AFE" w:rsidRDefault="004C1A09" w:rsidP="001B4B48">
      <w:pPr>
        <w:ind w:rightChars="200" w:right="480"/>
        <w:rPr>
          <w:rFonts w:ascii="標楷體" w:eastAsia="標楷體" w:hAnsi="標楷體"/>
        </w:rPr>
      </w:pPr>
    </w:p>
    <w:p w14:paraId="1A4D41C3" w14:textId="19A75CE8" w:rsidR="005271B2" w:rsidRDefault="001E1939" w:rsidP="00BC4267">
      <w:pPr>
        <w:numPr>
          <w:ilvl w:val="0"/>
          <w:numId w:val="22"/>
        </w:numPr>
        <w:spacing w:after="160" w:line="259" w:lineRule="auto"/>
        <w:ind w:left="567" w:hanging="567"/>
        <w:jc w:val="both"/>
        <w:rPr>
          <w:rFonts w:asciiTheme="minorEastAsia" w:hAnsiTheme="minorEastAsia" w:cs="微軟正黑體"/>
          <w:szCs w:val="24"/>
        </w:rPr>
      </w:pPr>
      <w:r w:rsidRPr="005271B2">
        <w:rPr>
          <w:rFonts w:asciiTheme="minorEastAsia" w:hAnsiTheme="minorEastAsia" w:cs="微軟正黑體" w:hint="eastAsia"/>
          <w:szCs w:val="24"/>
        </w:rPr>
        <w:t>香港海關對上圖列出的一些貨品徵稅，你認為是為了保護本地的生產，還是有其他原因？</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C4267" w:rsidRPr="00520D4D" w14:paraId="1C907734" w14:textId="77777777" w:rsidTr="00BC4267">
        <w:tc>
          <w:tcPr>
            <w:tcW w:w="7742" w:type="dxa"/>
          </w:tcPr>
          <w:p w14:paraId="20DB6A79" w14:textId="3931AB95" w:rsidR="00BC4267" w:rsidRPr="002237E2" w:rsidRDefault="00BC4267" w:rsidP="007F0784">
            <w:pPr>
              <w:spacing w:line="360" w:lineRule="auto"/>
              <w:ind w:firstLine="37"/>
              <w:jc w:val="both"/>
              <w:rPr>
                <w:rFonts w:asciiTheme="minorEastAsia" w:hAnsiTheme="minorEastAsia"/>
                <w:i/>
                <w:color w:val="FF0000"/>
                <w:szCs w:val="24"/>
                <w:highlight w:val="white"/>
              </w:rPr>
            </w:pPr>
            <w:r w:rsidRPr="00FD6A9C">
              <w:rPr>
                <w:rFonts w:asciiTheme="minorEastAsia" w:hAnsiTheme="minorEastAsia" w:cs="微軟正黑體" w:hint="eastAsia"/>
                <w:i/>
                <w:color w:val="FF0000"/>
                <w:szCs w:val="24"/>
              </w:rPr>
              <w:t>政府徵收稅項並不是為了保</w:t>
            </w:r>
            <w:r w:rsidR="007F0784" w:rsidRPr="00FD6A9C">
              <w:rPr>
                <w:rFonts w:asciiTheme="minorEastAsia" w:hAnsiTheme="minorEastAsia" w:cs="微軟正黑體" w:hint="eastAsia"/>
                <w:i/>
                <w:color w:val="FF0000"/>
                <w:szCs w:val="24"/>
              </w:rPr>
              <w:t>護本地的生產，而是為了反酗酒、反吸煙，</w:t>
            </w:r>
            <w:r w:rsidR="007F0784" w:rsidRPr="002237E2">
              <w:rPr>
                <w:rFonts w:asciiTheme="minorEastAsia" w:hAnsiTheme="minorEastAsia"/>
                <w:i/>
                <w:color w:val="FF0000"/>
                <w:szCs w:val="24"/>
                <w:highlight w:val="white"/>
              </w:rPr>
              <w:t xml:space="preserve"> </w:t>
            </w:r>
          </w:p>
        </w:tc>
      </w:tr>
      <w:tr w:rsidR="00BC4267" w:rsidRPr="00520D4D" w14:paraId="5F2687AA" w14:textId="77777777" w:rsidTr="00EE2075">
        <w:trPr>
          <w:trHeight w:val="557"/>
        </w:trPr>
        <w:tc>
          <w:tcPr>
            <w:tcW w:w="7742" w:type="dxa"/>
          </w:tcPr>
          <w:p w14:paraId="6D39D829" w14:textId="41903CB5" w:rsidR="00BC4267" w:rsidRPr="00FD6A9C" w:rsidRDefault="007F0784" w:rsidP="00BC4267">
            <w:pPr>
              <w:pStyle w:val="a5"/>
              <w:spacing w:line="360" w:lineRule="auto"/>
              <w:ind w:leftChars="0" w:hanging="480"/>
              <w:jc w:val="both"/>
              <w:rPr>
                <w:rFonts w:asciiTheme="minorEastAsia" w:hAnsiTheme="minorEastAsia"/>
                <w:i/>
                <w:color w:val="FF0000"/>
                <w:szCs w:val="24"/>
                <w:highlight w:val="white"/>
              </w:rPr>
            </w:pPr>
            <w:r w:rsidRPr="00FD6A9C">
              <w:rPr>
                <w:rFonts w:asciiTheme="minorEastAsia" w:hAnsiTheme="minorEastAsia" w:cs="微軟正黑體" w:hint="eastAsia"/>
                <w:i/>
                <w:color w:val="FF0000"/>
                <w:szCs w:val="24"/>
              </w:rPr>
              <w:t>並為政府提供收入。</w:t>
            </w:r>
          </w:p>
        </w:tc>
      </w:tr>
      <w:tr w:rsidR="00BC4267" w:rsidRPr="00520D4D" w14:paraId="0D20EDA6" w14:textId="77777777" w:rsidTr="00BC4267">
        <w:tc>
          <w:tcPr>
            <w:tcW w:w="7742" w:type="dxa"/>
          </w:tcPr>
          <w:p w14:paraId="642F7ED0" w14:textId="77777777" w:rsidR="00BC4267" w:rsidRPr="00FD6A9C" w:rsidRDefault="00BC4267" w:rsidP="00BC4267">
            <w:pPr>
              <w:pStyle w:val="a5"/>
              <w:spacing w:line="360" w:lineRule="auto"/>
              <w:ind w:leftChars="0" w:hanging="480"/>
              <w:jc w:val="both"/>
              <w:rPr>
                <w:rFonts w:asciiTheme="minorEastAsia" w:hAnsiTheme="minorEastAsia"/>
                <w:i/>
                <w:color w:val="FF0000"/>
                <w:szCs w:val="24"/>
                <w:highlight w:val="white"/>
              </w:rPr>
            </w:pPr>
          </w:p>
        </w:tc>
      </w:tr>
    </w:tbl>
    <w:p w14:paraId="44A3FEF5" w14:textId="0D98BCE3" w:rsidR="00BC4267" w:rsidRDefault="00BC4267" w:rsidP="00BC4267">
      <w:pPr>
        <w:spacing w:after="160" w:line="259" w:lineRule="auto"/>
        <w:ind w:left="567"/>
        <w:jc w:val="both"/>
        <w:rPr>
          <w:rFonts w:asciiTheme="minorEastAsia" w:hAnsiTheme="minorEastAsia" w:cs="微軟正黑體"/>
          <w:szCs w:val="24"/>
        </w:rPr>
      </w:pPr>
    </w:p>
    <w:p w14:paraId="1673BD04" w14:textId="4FDBBA3B" w:rsidR="005271B2" w:rsidRDefault="001E1939" w:rsidP="00BC4267">
      <w:pPr>
        <w:numPr>
          <w:ilvl w:val="0"/>
          <w:numId w:val="22"/>
        </w:numPr>
        <w:spacing w:after="160" w:line="259" w:lineRule="auto"/>
        <w:ind w:left="567" w:hanging="567"/>
        <w:jc w:val="both"/>
        <w:rPr>
          <w:rFonts w:asciiTheme="minorEastAsia" w:hAnsiTheme="minorEastAsia" w:cs="微軟正黑體"/>
          <w:szCs w:val="24"/>
        </w:rPr>
      </w:pPr>
      <w:r w:rsidRPr="005271B2">
        <w:rPr>
          <w:rFonts w:asciiTheme="minorEastAsia" w:hAnsiTheme="minorEastAsia" w:cs="微軟正黑體" w:hint="eastAsia"/>
          <w:szCs w:val="24"/>
        </w:rPr>
        <w:t>香港特區對某些貨品進行管制或禁運，你認為這是否違背了自由貿易政策的理念？為甚麼？</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C4267" w:rsidRPr="00520D4D" w14:paraId="340CBF53" w14:textId="77777777" w:rsidTr="004F2EF9">
        <w:tc>
          <w:tcPr>
            <w:tcW w:w="7742" w:type="dxa"/>
          </w:tcPr>
          <w:p w14:paraId="36354109" w14:textId="080F6509" w:rsidR="00BC4267" w:rsidRPr="002237E2" w:rsidRDefault="00BC4267" w:rsidP="004F2EF9">
            <w:pPr>
              <w:spacing w:line="360" w:lineRule="auto"/>
              <w:ind w:firstLine="37"/>
              <w:jc w:val="both"/>
              <w:rPr>
                <w:rFonts w:asciiTheme="minorEastAsia" w:hAnsiTheme="minorEastAsia"/>
                <w:i/>
                <w:color w:val="FF0000"/>
                <w:szCs w:val="24"/>
                <w:highlight w:val="white"/>
              </w:rPr>
            </w:pPr>
            <w:r w:rsidRPr="00FD6A9C">
              <w:rPr>
                <w:rFonts w:asciiTheme="minorEastAsia" w:hAnsiTheme="minorEastAsia" w:cs="微軟正黑體" w:hint="eastAsia"/>
                <w:i/>
                <w:color w:val="FF0000"/>
                <w:szCs w:val="24"/>
              </w:rPr>
              <w:t>特區政府管制或禁運這些貨品，只是為了符合公眾衞生、安全或內部</w:t>
            </w:r>
          </w:p>
        </w:tc>
      </w:tr>
      <w:tr w:rsidR="000F39F1" w:rsidRPr="00520D4D" w14:paraId="526A0082" w14:textId="77777777" w:rsidTr="007B12B0">
        <w:tc>
          <w:tcPr>
            <w:tcW w:w="7742" w:type="dxa"/>
          </w:tcPr>
          <w:p w14:paraId="348AF872" w14:textId="11986C94" w:rsidR="000F39F1" w:rsidRPr="00FD6A9C" w:rsidRDefault="000F39F1" w:rsidP="007B12B0">
            <w:pPr>
              <w:pStyle w:val="a5"/>
              <w:spacing w:line="360" w:lineRule="auto"/>
              <w:ind w:leftChars="0" w:hanging="480"/>
              <w:jc w:val="both"/>
              <w:rPr>
                <w:rFonts w:asciiTheme="minorEastAsia" w:hAnsiTheme="minorEastAsia"/>
                <w:i/>
                <w:color w:val="FF0000"/>
                <w:szCs w:val="24"/>
                <w:highlight w:val="white"/>
              </w:rPr>
            </w:pPr>
            <w:r w:rsidRPr="00FD6A9C">
              <w:rPr>
                <w:rFonts w:asciiTheme="minorEastAsia" w:hAnsiTheme="minorEastAsia" w:cs="微軟正黑體" w:hint="eastAsia"/>
                <w:i/>
                <w:color w:val="FF0000"/>
                <w:szCs w:val="24"/>
              </w:rPr>
              <w:t>保安的要求，或要</w:t>
            </w:r>
            <w:r w:rsidRPr="002170B0">
              <w:rPr>
                <w:rFonts w:asciiTheme="minorEastAsia" w:hAnsiTheme="minorEastAsia" w:cs="微軟正黑體" w:hint="eastAsia"/>
                <w:i/>
                <w:color w:val="FF0000"/>
                <w:szCs w:val="24"/>
              </w:rPr>
              <w:t>履行對貿易夥伴的義務</w:t>
            </w:r>
            <w:r w:rsidRPr="00215A4D">
              <w:rPr>
                <w:rFonts w:asciiTheme="minorEastAsia" w:hAnsiTheme="minorEastAsia" w:cs="微軟正黑體"/>
                <w:i/>
                <w:color w:val="FF0000"/>
                <w:szCs w:val="24"/>
              </w:rPr>
              <w:t>(</w:t>
            </w:r>
            <w:r w:rsidRPr="00215A4D">
              <w:rPr>
                <w:rFonts w:asciiTheme="minorEastAsia" w:hAnsiTheme="minorEastAsia" w:cs="微軟正黑體" w:hint="eastAsia"/>
                <w:i/>
                <w:color w:val="FF0000"/>
                <w:szCs w:val="24"/>
                <w:lang w:eastAsia="zh-HK"/>
              </w:rPr>
              <w:t>例如：在香港</w:t>
            </w:r>
            <w:r w:rsidRPr="002170B0">
              <w:rPr>
                <w:rFonts w:asciiTheme="minorEastAsia" w:hAnsiTheme="minorEastAsia" w:cs="微軟正黑體" w:hint="eastAsia"/>
                <w:i/>
                <w:color w:val="FF0000"/>
                <w:szCs w:val="24"/>
                <w:lang w:eastAsia="zh-HK"/>
              </w:rPr>
              <w:t>出口非瀕危物種</w:t>
            </w:r>
          </w:p>
        </w:tc>
      </w:tr>
      <w:tr w:rsidR="000F39F1" w:rsidRPr="00520D4D" w14:paraId="3C2D01C0" w14:textId="77777777" w:rsidTr="007B12B0">
        <w:tc>
          <w:tcPr>
            <w:tcW w:w="7742" w:type="dxa"/>
          </w:tcPr>
          <w:p w14:paraId="47A265ED" w14:textId="33FCE534" w:rsidR="000F39F1" w:rsidRPr="00FD6A9C" w:rsidRDefault="000F39F1">
            <w:pPr>
              <w:pStyle w:val="a5"/>
              <w:spacing w:line="360" w:lineRule="auto"/>
              <w:ind w:leftChars="0" w:hanging="480"/>
              <w:jc w:val="both"/>
              <w:rPr>
                <w:rFonts w:asciiTheme="minorEastAsia" w:hAnsiTheme="minorEastAsia"/>
                <w:i/>
                <w:color w:val="FF0000"/>
                <w:szCs w:val="24"/>
                <w:highlight w:val="white"/>
              </w:rPr>
            </w:pPr>
            <w:r w:rsidRPr="002170B0">
              <w:rPr>
                <w:rFonts w:asciiTheme="minorEastAsia" w:hAnsiTheme="minorEastAsia" w:cs="微軟正黑體" w:hint="eastAsia"/>
                <w:i/>
                <w:color w:val="FF0000"/>
                <w:szCs w:val="24"/>
                <w:lang w:eastAsia="zh-HK"/>
              </w:rPr>
              <w:t>動植物不受管制。但出口商必須預先查核及確保符合目的地的進口規</w:t>
            </w:r>
          </w:p>
        </w:tc>
      </w:tr>
      <w:tr w:rsidR="000F39F1" w:rsidRPr="00520D4D" w14:paraId="5DE3AA8E" w14:textId="77777777" w:rsidTr="007B12B0">
        <w:tc>
          <w:tcPr>
            <w:tcW w:w="7742" w:type="dxa"/>
          </w:tcPr>
          <w:p w14:paraId="25A8F59F" w14:textId="25AC0153" w:rsidR="000F39F1" w:rsidRPr="00FD6A9C" w:rsidRDefault="000F39F1">
            <w:pPr>
              <w:pStyle w:val="a5"/>
              <w:spacing w:line="360" w:lineRule="auto"/>
              <w:ind w:leftChars="0" w:hanging="480"/>
              <w:jc w:val="both"/>
              <w:rPr>
                <w:rFonts w:asciiTheme="minorEastAsia" w:hAnsiTheme="minorEastAsia"/>
                <w:i/>
                <w:color w:val="FF0000"/>
                <w:szCs w:val="24"/>
                <w:highlight w:val="white"/>
              </w:rPr>
            </w:pPr>
            <w:r w:rsidRPr="002170B0">
              <w:rPr>
                <w:rFonts w:asciiTheme="minorEastAsia" w:hAnsiTheme="minorEastAsia" w:cs="微軟正黑體" w:hint="eastAsia"/>
                <w:i/>
                <w:color w:val="FF0000"/>
                <w:szCs w:val="24"/>
                <w:lang w:eastAsia="zh-HK"/>
              </w:rPr>
              <w:t>定。漁農自然護理署簽發</w:t>
            </w:r>
            <w:r w:rsidR="00455F21">
              <w:rPr>
                <w:rFonts w:asciiTheme="minorEastAsia" w:hAnsiTheme="minorEastAsia" w:cs="微軟正黑體" w:hint="eastAsia"/>
                <w:i/>
                <w:color w:val="FF0000"/>
                <w:szCs w:val="24"/>
                <w:lang w:eastAsia="zh-HK"/>
              </w:rPr>
              <w:t>衞</w:t>
            </w:r>
            <w:r w:rsidRPr="002170B0">
              <w:rPr>
                <w:rFonts w:asciiTheme="minorEastAsia" w:hAnsiTheme="minorEastAsia" w:cs="微軟正黑體" w:hint="eastAsia"/>
                <w:i/>
                <w:color w:val="FF0000"/>
                <w:szCs w:val="24"/>
                <w:lang w:eastAsia="zh-HK"/>
              </w:rPr>
              <w:t>生證明書給予動植物出口之用</w:t>
            </w:r>
            <w:r w:rsidRPr="002170B0">
              <w:rPr>
                <w:rFonts w:asciiTheme="minorEastAsia" w:hAnsiTheme="minorEastAsia" w:cs="微軟正黑體"/>
                <w:i/>
                <w:color w:val="FF0000"/>
                <w:szCs w:val="24"/>
                <w:lang w:eastAsia="zh-HK"/>
              </w:rPr>
              <w:t xml:space="preserve"> </w:t>
            </w:r>
            <w:r w:rsidRPr="002170B0">
              <w:rPr>
                <w:rFonts w:asciiTheme="minorEastAsia" w:hAnsiTheme="minorEastAsia" w:cs="微軟正黑體" w:hint="eastAsia"/>
                <w:i/>
                <w:color w:val="FF0000"/>
                <w:szCs w:val="24"/>
                <w:lang w:eastAsia="zh-HK"/>
              </w:rPr>
              <w:t>。</w:t>
            </w:r>
            <w:r w:rsidRPr="00215A4D">
              <w:rPr>
                <w:rFonts w:asciiTheme="minorEastAsia" w:hAnsiTheme="minorEastAsia" w:cs="微軟正黑體" w:hint="eastAsia"/>
                <w:i/>
                <w:color w:val="FF0000"/>
                <w:szCs w:val="24"/>
              </w:rPr>
              <w:t>它並沒有違</w:t>
            </w:r>
          </w:p>
        </w:tc>
      </w:tr>
      <w:tr w:rsidR="00963F8F" w:rsidRPr="00520D4D" w14:paraId="6EB361F8" w14:textId="77777777" w:rsidTr="007B12B0">
        <w:tc>
          <w:tcPr>
            <w:tcW w:w="7742" w:type="dxa"/>
          </w:tcPr>
          <w:p w14:paraId="41658530" w14:textId="51B37765" w:rsidR="00963F8F" w:rsidRPr="002170B0" w:rsidRDefault="00963F8F" w:rsidP="00963F8F">
            <w:pPr>
              <w:pStyle w:val="a5"/>
              <w:spacing w:line="360" w:lineRule="auto"/>
              <w:ind w:leftChars="0" w:hanging="480"/>
              <w:jc w:val="both"/>
              <w:rPr>
                <w:rFonts w:asciiTheme="minorEastAsia" w:hAnsiTheme="minorEastAsia" w:cs="微軟正黑體"/>
                <w:i/>
                <w:color w:val="FF0000"/>
                <w:szCs w:val="24"/>
                <w:lang w:eastAsia="zh-HK"/>
              </w:rPr>
            </w:pPr>
            <w:r w:rsidRPr="00215A4D">
              <w:rPr>
                <w:rFonts w:asciiTheme="minorEastAsia" w:hAnsiTheme="minorEastAsia" w:cs="微軟正黑體" w:hint="eastAsia"/>
                <w:i/>
                <w:color w:val="FF0000"/>
                <w:szCs w:val="24"/>
              </w:rPr>
              <w:t>背自由貿易政</w:t>
            </w:r>
            <w:r w:rsidRPr="004D0EDC">
              <w:rPr>
                <w:rFonts w:asciiTheme="minorEastAsia" w:hAnsiTheme="minorEastAsia" w:cs="微軟正黑體" w:hint="eastAsia"/>
                <w:i/>
                <w:color w:val="FF0000"/>
                <w:szCs w:val="24"/>
              </w:rPr>
              <w:t>策。</w:t>
            </w:r>
          </w:p>
        </w:tc>
      </w:tr>
    </w:tbl>
    <w:p w14:paraId="4E3B36EF" w14:textId="14AFA99C" w:rsidR="00060656" w:rsidRPr="00B67977" w:rsidRDefault="001E1939" w:rsidP="00B67977">
      <w:pPr>
        <w:widowControl/>
        <w:spacing w:line="276" w:lineRule="auto"/>
        <w:jc w:val="both"/>
        <w:rPr>
          <w:rFonts w:ascii="微軟正黑體" w:eastAsia="微軟正黑體" w:hAnsi="微軟正黑體" w:cs="微軟正黑體"/>
          <w:b/>
          <w:szCs w:val="24"/>
          <w:lang w:eastAsia="zh-HK"/>
        </w:rPr>
      </w:pPr>
      <w:r w:rsidRPr="00B67977">
        <w:rPr>
          <w:rFonts w:ascii="微軟正黑體" w:eastAsia="微軟正黑體" w:hAnsi="微軟正黑體" w:cs="微軟正黑體" w:hint="eastAsia"/>
          <w:b/>
          <w:szCs w:val="24"/>
        </w:rPr>
        <w:t>做一做︰自由貿易可促進哪些行業的發展？</w:t>
      </w:r>
    </w:p>
    <w:p w14:paraId="50B748BD" w14:textId="75B7E4B1" w:rsidR="005271B2" w:rsidRPr="00B67977" w:rsidRDefault="001E1939" w:rsidP="00B67977">
      <w:pPr>
        <w:widowControl/>
        <w:spacing w:line="276" w:lineRule="auto"/>
        <w:jc w:val="both"/>
        <w:rPr>
          <w:rFonts w:ascii="微軟正黑體" w:eastAsia="微軟正黑體" w:hAnsi="微軟正黑體" w:cs="微軟正黑體"/>
          <w:szCs w:val="24"/>
        </w:rPr>
      </w:pPr>
      <w:r w:rsidRPr="00B67977">
        <w:rPr>
          <w:rFonts w:ascii="微軟正黑體" w:eastAsia="微軟正黑體" w:hAnsi="微軟正黑體" w:cs="微軟正黑體" w:hint="eastAsia"/>
          <w:szCs w:val="24"/>
        </w:rPr>
        <w:t>因貿易需要其他服務業的配合才可進行，貿易活動的蓬勃發展進一步增加對其他商業服務的需求。香港實行自由貿易政策，帶動了不同服務行業的發展，為香港居民創造就業機會。你還想到其他受惠行業嗎？</w:t>
      </w:r>
    </w:p>
    <w:p w14:paraId="7D7E863D" w14:textId="2D38F300" w:rsidR="005271B2" w:rsidRPr="005271B2" w:rsidRDefault="009C6D48" w:rsidP="00E06BB1">
      <w:pPr>
        <w:pStyle w:val="a5"/>
        <w:widowControl/>
        <w:spacing w:line="360" w:lineRule="auto"/>
        <w:ind w:leftChars="0" w:left="720"/>
        <w:rPr>
          <w:rFonts w:asciiTheme="minorEastAsia" w:hAnsiTheme="minorEastAsia" w:cs="微軟正黑體"/>
          <w:szCs w:val="24"/>
        </w:rPr>
      </w:pPr>
      <w:r>
        <w:rPr>
          <w:rFonts w:asciiTheme="minorEastAsia" w:hAnsiTheme="minorEastAsia" w:cs="微軟正黑體" w:hint="eastAsia"/>
          <w:noProof/>
          <w:szCs w:val="24"/>
          <w:lang w:eastAsia="zh-CN"/>
        </w:rPr>
        <mc:AlternateContent>
          <mc:Choice Requires="wpg">
            <w:drawing>
              <wp:anchor distT="0" distB="0" distL="114300" distR="114300" simplePos="0" relativeHeight="251686912" behindDoc="0" locked="0" layoutInCell="1" allowOverlap="1" wp14:anchorId="1CD95A97" wp14:editId="0C326DB4">
                <wp:simplePos x="0" y="0"/>
                <wp:positionH relativeFrom="margin">
                  <wp:posOffset>52070</wp:posOffset>
                </wp:positionH>
                <wp:positionV relativeFrom="paragraph">
                  <wp:posOffset>235585</wp:posOffset>
                </wp:positionV>
                <wp:extent cx="5151120" cy="325882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5151120" cy="3258820"/>
                          <a:chOff x="0" y="0"/>
                          <a:chExt cx="6899917" cy="5326062"/>
                        </a:xfrm>
                      </wpg:grpSpPr>
                      <wpg:grpSp>
                        <wpg:cNvPr id="5" name="Group 13"/>
                        <wpg:cNvGrpSpPr/>
                        <wpg:grpSpPr bwMode="auto">
                          <a:xfrm>
                            <a:off x="0" y="0"/>
                            <a:ext cx="6565900" cy="5326062"/>
                            <a:chOff x="0" y="0"/>
                            <a:chExt cx="6565900" cy="5326062"/>
                          </a:xfrm>
                        </wpg:grpSpPr>
                        <pic:pic xmlns:pic="http://schemas.openxmlformats.org/drawingml/2006/picture">
                          <pic:nvPicPr>
                            <pic:cNvPr id="8" name="Picture 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65900" cy="530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30400" y="483076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84200" y="253841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95600" y="128111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29200" y="2386012"/>
                              <a:ext cx="111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7" name="Rectangle 7"/>
                        <wps:cNvSpPr>
                          <a:spLocks noChangeArrowheads="1"/>
                        </wps:cNvSpPr>
                        <wps:spPr bwMode="auto">
                          <a:xfrm>
                            <a:off x="4449862" y="4643986"/>
                            <a:ext cx="2450055" cy="560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80E99" w14:textId="017998A3" w:rsidR="00395964" w:rsidRDefault="00395964" w:rsidP="005271B2">
                              <w:pPr>
                                <w:pStyle w:val="Web"/>
                                <w:spacing w:before="0" w:beforeAutospacing="0" w:after="0" w:afterAutospacing="0"/>
                                <w:textAlignment w:val="baseline"/>
                              </w:pPr>
                              <w:r>
                                <w:rPr>
                                  <w:rFonts w:ascii="標楷體" w:eastAsia="標楷體" w:hAnsi="標楷體" w:cstheme="minorBidi" w:hint="eastAsia"/>
                                  <w:color w:val="FF0000"/>
                                  <w:kern w:val="24"/>
                                  <w:sz w:val="28"/>
                                  <w:szCs w:val="28"/>
                                </w:rPr>
                                <w:t>旅遊業或資訊科技業</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CD95A97" id="Group 40" o:spid="_x0000_s1051" style="position:absolute;left:0;text-align:left;margin-left:4.1pt;margin-top:18.55pt;width:405.6pt;height:256.6pt;z-index:251686912;mso-position-horizontal-relative:margin;mso-width-relative:margin;mso-height-relative:margin" coordsize="68999,5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r8+zAMAALoSAAAOAAAAZHJzL2Uyb0RvYy54bWzsWF1v2zYUfR+w/yDo&#10;vdG3IwlximJZgwHdFqzrD6ApyhIqiRxJx86/37mUbMd2i2RBgcxAHuLw8vOey8MrHl693/Sddy+0&#10;aeUw96OL0PfEwGXVDsu5/+Xvj+9y3zOWDRXr5CDm/oMw/vvrn3+6WqtSxLKRXSW0h0kGU67V3G+s&#10;VWUQGN6InpkLqcSAxlrqnlmYehlUmq0xe98FcRjOgrXUldKSC2NQezM2+tdu/roW3P5Z10ZYr5v7&#10;8M26X+1+F/QbXF+xcqmZalo+ucFe4EXP2gGL7qa6YZZ5K92eTNW3XEsja3vBZR/Ium65cBiAJgqP&#10;0NxquVIOy7JcL9UuTAjtUZxePC3/4/5Oe20191OEZ2A99sgt68FGcNZqWaLPrVaf1Z2eKpajRXg3&#10;te7pP5B4GxfWh11YxcZ6HJVZlEVRjOk52pI4y3MYLvC8we6cjOPNr9PIWV4URXQ5jsySeBbOYhoZ&#10;bBcOyL+dOztj5/eELTuEFiVPQfMW699lhViwlZVuY58DdJbNsiKcgD5yl5VPAv3OyO8AVS0v8TcR&#10;AqUTQjx9cDDKrrTwp0n6Z83RM/11pd6Bu4rZdtF2rX1w5xAxIqeG+7uW3+nR2HMLSWCkFlppUS+n&#10;DaAB1GccwQjRJ8m/Gm+QvzRsWIoPRuEAI624PT/sHpB5sNyia9XHtuuIjlSegOGwHx2Wb8RmPIg3&#10;kq96Mdgxs2jRAaMcTNMq43u6FP1C4KDo36oIjERWsyCI0u1gyT9WGs3/gr9j2WpheUPVNXya6rGd&#10;ZtvgAOx9JjgGR+yHMC/MZ6Dh44OC6Gpjb4XsPSoABTx1xGb3nwz5DN+2XcjrQVIsHZZuOKhAR6px&#10;/pPHUxEAxi1F4WyIWRwTszhvYsavSMyoSMKUsh+yfJon4eWYq1m5/Q5EUXRJvHTfgbTIkjeOPid5&#10;Rsg2h9kTNTiYlDHOM30mr8jSLE9xb3QkjbMkTyN3oXgj6fZ6/cIvfJSekDQ9b5IC0Kt94+O8yFym&#10;RCqN4hyJ842lByLwhSxNkHkOUylqzjqVQtm8GkuzMC52uTTBlfN/ytK9SCRdiHcGs9UGsE7UwX+S&#10;0p8bpgSu0TTtXu4kUKwjzejeDyXTCe+SeDZ1IyntBIM60jtay3UjWAWvRs1zMICMZ0mENE2LHLcv&#10;dxObpQkMWn3/kYvTLAwz4g4SDDINdUaHndrcS4Efpha2zo9BsJvFxr06xA4nNS5k9QD5s8ZbzNw3&#10;/6wYtOmoOz5Ag9et0yj7jvCWDOylK7kHEodgesyhF5jHtuu1f3K6/hcAAP//AwBQSwMECgAAAAAA&#10;AAAhAM6pSbCssAcArLAHABQAAABkcnMvbWVkaWEvaW1hZ2UxLnBuZ4lQTkcNChoKAAAADUlIRFIA&#10;AASpAAAC1AgGAAABtyhRDQAAAAFzUkdCAK7OHOkAAAAEZ0FNQQAAsY8L/GEFAAAACXBIWXMAACHV&#10;AAAh1QEEnLSdAAD/pUlEQVR4XuxdBVwWyf/m/r87O++8Oz3j7O7E7u5Az+5Eyg4QkxTpFFRskRKB&#10;933pBgkFwaINsFsRRH3+35l3X0BFz0BF7334fJnZ2X13Z2effeY7u7MzCnLIIcc3Qkj0qRfiAH/4&#10;h4a9cpFIWgvJcsjx6QgMDKx20MkJIaeiEBQZgeCoSASER0BYLYccn45xk6c8OHjcGZLAIAQSqQLC&#10;wuEhlqDToEFVhU3kkOPj8UuF8jnu3t55Yh9fiHz9IAkIgm9IKJxdXdBk7bFMhUVenYVN5ZDjX9Ap&#10;9heFFeJXldf7oeuuMCis9MVoo5MQ+Uhw0tsbJ0mxmIJpbtHGYj0H1NDyR3uDUL6dwnzvtsJe5JBD&#10;gJrPQkaOSuv8UHaNH95EVHQ0/AL84ObhAXcvL4gDAmGzdx9cPT3x6tUrtNSXkrDBGmcoqInPCnuV&#10;4z8NIsRPZBu9kgUaAfUaNkRgcDDy8/NxKiYKgSFBCCBiiSQinPA4geMux3mVeMzZCcecjuLIkYOw&#10;d7BFJ8Ue8JBI4HDUGaLgYC0nJ6f/CUdRWLFe66ytre0vwqIcPyw0xNZlVktJxcCUZ/i4cfAPDkRc&#10;XDQiIkIg8fGCt8gDUafC4e8vQWCQH/z9RBBRmpvLURzevwf2dpYwMtaHubEBzM12Ya+jI464uMLC&#10;zBg2NhbcturswEK1lZAQWQ+5ub/wDw3VEnIhxw8FNd8LKsfOQMc3hZNKhqRziTh79gymz5yC2Jgw&#10;xEaHI+FsHBLJgoN80Lt/PwQH+8PZ6QBEJ13gYGOKZUsXYsL4MTA12gI7GxPUqdsUDqRe2TduosGG&#10;E2i7yQ0WFqbTLaysrF1Pnnxhsds+x8be/uUeR8dXTm5u8BB5w9vPlxoH/q9CosKShRzK8d1huWh7&#10;vS2BcIy+JtCpEA8fPhRixcPZxZlXj2UrVULPXt3QrHULKJQpg30OVjjheRJ6O42gOm+esDXwPP8F&#10;99tIHR8KR5fjR8Xv1JKrqR0kXPrPx4sXL1C5Si1UrPQ7ylf4DR7H9yLE1w3JFxLx/PlzBCXfwZIj&#10;p6GwTNJeyIIcPxw0JC+Zs16SYL6ZDCz+8ME9YUkKlsaO+Qv5c0Iu5PjRwKrAfaeuCpe8ZPDy5Ush&#10;9jZYtXnhfBIkEjE5+8cg8T6BzKuZOaGhoRlZWdfShWzJ8V1DTZz886p3q1Xc/gMI3mWCgB268Fy8&#10;FIP79MaceXOhpq6KHTu2wMrCGE7HDsDfV4ROXbvAzXgxlm1XgafxfCxZqQ/JAX04jhqHva7uGDF6&#10;NOaobIWexSFo2+6A4SFTjPlnIrabH0VIwgXs27cX4t27fxVyJsd3CfY0naoimcnwID0NKj17YUnb&#10;9ljUph2iFHtjf8v2sGnVAXot2qD53/WgNFkJw0YMh2L37mjdthWaNG+MRk0aonmrlli4eSks+g1C&#10;ZyLZ6dNxOH8+EbaDhmH2xvnYffwEmrdoBl9bVYQ7q+DRo4ew360LcUQs9nsegqeHETzDghAqcsPl&#10;sL2XhZzKUeqhLjlZQCaG2Z413yTWxnUbMH7CeHRp1xbtWrZEJyJLhcqV0bv2X1Bp0AiN6tbB0GFD&#10;0a1Hd7Ro2QL16tfDn7Vr4veaf2C19nosVdWA48FDUFu5BivXa2LlRi2or9uIVZra2LhNFya6G+Bt&#10;vhi9SPlu37wKdc2NyE6Nw9Tp0+FnYgrtDepwNTVCyv69cHK0rcfzKUcpxOKTtck5j1NQ8Vak5v1z&#10;IbUQbxDrmIM9TMxM8WetmviDWc0/0ZRUZkb9htBq1Rp//1Ub3Xp2R6s2rVGnbl3U+ON3VP61GipU&#10;r4rNO/SwfusO6BgYQVtHH9sMjbBN3xDbdhpD38wCKzdsgqGFFdTWbiCS7cASFTWs3aSN1Rs3YeKU&#10;yaRmzVG/YQP8Xb8+GjRogIaNG2Pl2nXk6L9EPrUyr1y5skDItRzfDJ1spVXdCskrhUUe777z3yBW&#10;/IxZ8O3UHQGdu2Nkw0YIorh+6/aY36gRVJs2w59EpJatW6EuVYm//lEbi5apoP/AAdDergMjcws4&#10;HDwMc1s7aBJxDIlMbTt2QutO3fBX/cYoU7k6fqlYFf+rUBF1GzVH+arVUbn672hOytelZ19Sv/q0&#10;79Z8mflrbdq1w4DBA/njieSUVCxYuFDegvxmUPPeycnyodAQPS1KrA0tWmJFg8aYUPdvBHXuAXGH&#10;rtjSsg3+r1wZKJT5mYhQDQ2IAH/Xq4dK1aqjXJXqKFv5VyJNNSJNNZQh4nCrVI2nV6hag8LqfFlK&#10;qkr4qVw5/FylCn6pypTuNxw8cgjRMVGIOx2D02diKYyFv78vzl9IgoGhAfaQU//iRT5y83LlxPom&#10;ENRHWPowKDn9b5VrAtJvPebEatGqFRYSqdrWqAEnctj79uuD/ytfjpz1EUSq6mhHatW8CflaDeoT&#10;UcoT2X4h0lQmMklJ9TMR5/+4VSCrKISF9hMzItb/KlbCn0Suf+r9jT79+6Njl86o36QxOlC4XnMD&#10;9h84gLNJZ2Bkaoxz55NwJv40mrVqkS/kWo6vAlbdMftUrJCgwRZ/3Ll1A4kJpxEWFoL/EZn6DOiP&#10;P+vUJgJVJOWpimq/18CIUaOguWkTdujswNYtW7BxzRosmDoVf//5B0b8VQd9/qiJbjX+QPvffkWr&#10;atXQrGoVNKhSCbVpHzXKl0W1cmVRqWxZ1CJS6axeg/27d6MBVbNlaX3FalWpev0df9Wri66K3dBv&#10;YH+0pkZETWowlKlUIdfFzS05PileP/tG9mIh53J8MTCFUqfq7HMwO7Dc8qOnYeF/CU8fPcTjB/dx&#10;/85N3LyRhWvXMnA5Mx3paSm4dOkCkhLP8scIkVGR8PX3w9GjTrCxtIKJ5mZMa9IMUzp1hvoEJWyc&#10;vwhaqiugt2U7bK2tcdTJCd5iEQKCAhBKxA2PDENQSDBOikTPLG1sHo8dN/Zx4xbNH9X444+HFStX&#10;flihQoUHZcqVvXvM3fWqoyjkUdyFS7tv3MjWLtrl5kPgHxKKgNAwBIaFv2YBISF32ulIdBXUROsV&#10;lvr0VVgU+3133TnTZ2Bs8qCRry70H/Yqfdg4XBs//VXK0LGvMoaNfXB52LhGwmb/Dg2fXIVlopK7&#10;c9Ukt1rrhSAv/91PzNlrmKLGnq4ze56fz5+m5+bmcssjX4iFzOnOJ99Itl3R335Stc221xC9EJbe&#10;CUmA32Lf4JBXr5EpPAJBRSw4IpIsSmqRp8iiEERpNo6HpQ0eVe/5wu5KDy706PHXxf6Ds0916/0q&#10;behYXBk5EZeHT0DWxJkUV8KNtZuRd/sOnp5PxnUHR2TMXY6nT5/iyZNnSJm9AE+e5uLy3KX7hd29&#10;DVbAK8SfXvW9Cxo+L1ivg4c5eQKVSh6fTCoZ2O/URE+EpddAZHouU6eiJAoKl5GoCJmEeEgUEYq2&#10;2aqrh3ETlTB4+Ah0VlRE/8FDsMLq+Jcp5w9Bct9Bikl9Br5I6N4//0L/4cga9w8yhozD1dFKeLD3&#10;EO7o7MLlUZP5c5h8umtznj1H2sBReHLnLu8+wgo622Efrq3WRO6zXDx+9BQZS1WJaM+QfeAILvcZ&#10;Mks4VCGWS44JsZKHuiSvnX4IBlvHCFQoOZzLfiDtLvO5F0tJ6X/FEPOnQCJVcWRiSsTiQWw5kuKk&#10;TsFEKNZPv//gwZg8bTrmLl6CydNnYtb8hVBbvQ4btu1AffL9FHv1wtxFS9BC8+Qz4ThfBqltu/8R&#10;16vPwaQ+g5A2ZAyoSsOV0ZOQE3sGT69eI8l/hbRBo/H85QvkPHiMF0ScS32H4ALZS4rnkDI9y81H&#10;Wv+RpEw5SBs6jqfHd+vN0x5nXkbmIhUk9x5E1Ukeru40oeOMOsIPzu9WqgK/NJZ69qiwVqoqeUT+&#10;z4VMpSqtJVKpSk4JR/k8qHqdEsj1kzRBQUFl9fpXZnb2haSSkaiIMYU65nYCXbr3QM++/Xg4YuwE&#10;zJo7H736D0DNOnUwbfYcmFjbktlhnNIUnv53gwaoUL0KVFauwsf6ee/F2R79XyQSOS4NGoWssVOQ&#10;/+gRL7Q7dvuQOXoy8p6/RPqkGbh19yFu7DnISfLocQ6SSZ1eENnOdu+H3OcvkHv3Hi4fdUYKETKl&#10;33AkKPajcBgRaTAukaVSPKlLb6T0GogLPQfgUq9BONe9v7TqUPe+I2Tn60BDnNvZSPpBhEVIJj/f&#10;j0H2gxz+212+5ykUlXyVstSzuhAjpRW//FUzAL369cdiFTX4BAVzVQo9dYrIFMlDh4NH0L13bwwf&#10;M5aqvFHoN2gIhhOpxkycjMbNW2CxqjrMbB3gcOgIhbuxWVcfpja2mLNwIWYS8ZTVNbB+y7bXyPzJ&#10;iCA/KWvSdFweMQG516/j+sQZeJhxFTl5L/A09wUnVHLfYXj44AmPP76UgsdPcjlZcm7cxKUFyjzO&#10;LKnnQCmJiKDnhPh5xT642GcwxYfjdKee0vVEKkYyRqqLFGeW2m9InpClrw8VkR0jiPKx01KCk009&#10;kIDIjHt4lPMcT/PykXT9EVaeuFCwfqZjrDSuKkoT9vJloOqdzo7zh1YAnuQ+x7zFSzmptbbpYJOO&#10;PqlUBCztHWC+ew9Mbe1h6bAXuyytsVZrE2bMmYu5CxdDlVSIvVZat3kr1m7agjVam7Fxuy4MzKyw&#10;78gxRMbEQmnaNPj4kuLSsdg3AcLRPx5nevSbflNZA5cm/sMz+oL8o4fk/zx6+AwXiAS5RKxMQ1Pk&#10;ELnunzmLs6QuF/oO5cSI6aCIC32G8Hh8556cOMkUj+vYQ4gP5duwKjKF4rGde/G0ZCLbeUYk2lcc&#10;kYwR6zT95oKgXkLWvi0W2f6ioOpzRUGDWk4CiQqN0jRE9xVUvD+8dfu5WCYaq30yCcGpd/h1mr9U&#10;hbdQN27dgdp162HB0uXQJJKtI8Iw0qzbvI2/uzSzc8Ax1yOYOXk8alavhA71a2B6x3pYPKUdNJZM&#10;Rs4T6QNjhgOHDmGLvpGwhMLz/VjE9xucl629he/kDFVDWUFRePqMFConn/yj5zhPBLpI9iD7OifQ&#10;RSLFBSIFUyRGEEaeeKriLvUbgmRaf4bFKbxE6eTk8/iFHv2R2IMIQ+RKIPKc6z0E53sORkzXPjw9&#10;rJ0ihf0R2V6R1G0AknqUEmIVhxVUzRX3gvtrQLjIMqzW1Mahw4ehvUMfTah6M1o9GPOWLIP66rWo&#10;V/tXLBvbBpUqlMGkHo2xdmgbNP6rCi2XRfUq5fBrhXJYMLYdDpgroVeHusIeAWU1dVjY7xWWpKiw&#10;ho6r5u0j5OLDcENzE24sUcajZ/m4ez4ZacPHU2suH+eJEFlhkUiiaupCHymBzvYcxNOZ+sQo9sV5&#10;VoXRcnjbLhQfxOMRbTrjHKvWKB7ctivf5kKfYQjr3BuJpEZJZDE9+iGu90BEDRuD+wmJePn8Ocou&#10;c0LPLd4I6jn4TlyvATpC9kof2MXVkDgIS18PKmKTPzcF8MaBDBu26aJtxw4wsdmNLordoTKtK2Yv&#10;WsSrwMkjOsBarTt/5/l7lQoY27U+Otf/HT/9UoZUqwL+rFIeGya2xfmQlVg8rbOwR5B/tZCqRCdh&#10;SYqPVq3TA8a0zJw4HWcHU8vu/gPucCf0HYzzVP0l9h7Kq6oEUpakXpRGBIklhUki0rB4AlV7ibw6&#10;G4TEbn0QTypznpQokfyoBIonEnHiu/TiJIrpPQD3E5N4JlnBpGdKv45hVe6puLM87ubp/+my+1+A&#10;UDYy7D18jFd3KzdoYae5FfoMHIROrf5Cuy6dYU+O+1qVCahZtSL+75df8HfNqvijajkYz+oI2x3j&#10;cCF0DX6rXBY7pnTEyf1zoLNykLBXQHX1OhxxdReWpHhKNddOCTVKWJ+2D0U6tfrOEjmSh9EBqVWX&#10;SKQ4S1WflFCDcIr8o7O86iNCEdEYgVicqVJUl76cdEmkVqEdFXG6V3+Q2iB6zkIEhpxCxtVsnrGo&#10;mLMFdxr7ouXy1esIDI/F9Ru3X7sDWZy3zFQlVkL2Sh/YBWa+11dGmTV+GLk7TigpaVlZ793PnXCr&#10;Pfsx8Z/paNG2HXt5DUdSHOXFs7CoT3OULVsGtatXRPnyZWA2tT3WLCdXJWQFfiYlmzW4GbYu74He&#10;nf7G/sNHkJeXR8RaD5eTXsJRCsHPW1V8W8jOvyN+APlNQ8YgYcBwJPUfgXgiVCSR6XSPQbzqY75U&#10;TPeBXJ3OEYmCW3fiRDxLBPNt0Q6nevbDg9NnhMNLPyxIupAKSUAEOf3POZFYITx9moNTsWcRGZ2A&#10;w87ewtZvQ3ZnCtkrffhGeRtnF4WEqw+EUpIiJycHJrYOWKSqgXaduqBHn37o2qMnDru4w8rWFo76&#10;Y5AZtRYO20fgZyLW5E4N4Ww3HcarBqIi+V7DFRtCX2MgBndvAiv7PbB12AMj690Ij44WjlAIft4f&#10;8/I/qv+wVYlUFcaT83yaWnOne5KDTaQ51X0AkYuqQrKItp0RR0Q7TSSK7k4qpbWVt0YySXmKgpFK&#10;hstXsjihHjx8hJu37uDchbTX1r8Lp6nwqqynarG04n0dCb8gZh2IRebdp0IpFcLTxxfbjMywSmsL&#10;lqmtxKyFS+BMinPo6FEsn9oZh3dNgdn6wahQpTKa1KmOhWNbY+rQlphOtcoS9dVYrb0V+mZWMLa1&#10;x2ZDY9juO4A9VM2GRETiyrXCr5k+mlgM0eQDnSYHO6Jjd8QSseJ6DEYc+U3MP4plPlLP/jjrelI4&#10;BJCSfgWpZIeOSyVT+lK28J2bk7sPD0+fOQ9PcTCPfwz+IidVQVk8TcjeN4NzZtZ8t/Sslycu38D7&#10;7Hjalae2wBetHv+PLqxrwus3sgxG1rYwsLSFtoExtHbo4biHFw4fd0H7VvUxaVBLDO3dGmu0tmGT&#10;nhF0jC1gZGXLW357Dh3BcSKhh9gHXv7+fASdg06uPPQPDX3NTZESy/dfX4q/hahe/V/FEKFCOnUn&#10;IjFCUfO/Wy+cEAXz6kwGdjDZ8oqNRjx+597rEs2U6ZhArk8B/7BTVewrZO2rwiXz+vbiyPOh5paR&#10;/UoB+Pyn1W+CLuz7Pl2zczwIQyIXCy3s95ErEojtO435E/hDTm444nyCbnhPuHiJ4OXnjxNiCa07&#10;iv3HjkMSFMz9Kpt9++ETHIKA0HBhr4XgxFLzNhdy83EI7d77RRwplG/bTlyRrmXfxLNnuXiWm8sJ&#10;xIwRixEn7NQZxCVcQHRconBo4IxxGzRtN+A1pn8KWAEqLBd5Cdn6KnBLu3q4OKJ8qnGClSTYhSV7&#10;Hw4cc8X+426cTOw1jwsp14bt+kQiH+x2PIRjJzyIREE46noCVg57IfIPgC8R6cAxFxx2dUNIZASC&#10;IsIRSj5WUbdlf/Q1VGQv1D8LSoGVtnsl8Xd+HwJGonKDt6LSkC0INfkHVUYboepEW7Rb7IhqE2yg&#10;ah0qbPnhqLs5kIgl6Snk6IujOGKUlLmlZV8QDvN5UHL6n9rxeIjO3xJK6W0wMrh5iyEJDMZJiQ9s&#10;DxzBig3aXMU8aNmPqrcjLm781Y1fSCgnkX9oGG7efvc+GWSkFnLy6WDdPcY6FDZt34WYi9moOskG&#10;S838iETWqDrOHNWIVDJ0794DHTp2hq/f2yPkvQtmwRnowh45fAU4pd2rWhwZvoQJh/w0DPMuq6Am&#10;TvgQ1Xr85IkQKwSraVhPB9Z/K/r0aSH1wzB+72lMcogGI7aQm8+Ahpi/G3sfqk+yxR6x9KHnElMx&#10;qk2yQzUleygu38fTGJiade3WHe3atxdS/h0Fdwdrfcni6pJzCi21y1BaBSGHn439169XLI4AX9KE&#10;Q/871MR+/LxVfPrSufNBTMi/OcnXCWXyNZCb/wJ/aFILXaWkXq7P2F9R+ehpnMp8fdSUonj5Mp+H&#10;jDy91A6hqtJulBmwrcCxl4Gtb9uurbD0ftx+9AwjraOIVMWMRrzER5G/p+OF7JOnoC7epqAuuqcw&#10;6tPIVtyF/9Lmmnrt7VaVqtiAN+PZeamLxtJ55SmoimLeqRCUXnW9tOfBl8Tz5/n4H/N1WZmXKIST&#10;/TdUG6lL1aAVr9+Tks4JqZ8GXrjMPhQqopl8ezXJdbILPK4uuqMwL6yysEWxcE3PelXchf8aVmWd&#10;T3DBeQ47UEVBTaSksMypkpC1D0Mn2194y5n28SVgHpqJ5jrBVJY+L4UjljCEAvgaKCjsz4WaeBY5&#10;/ho8zu56doMsl2jyZYJT0s1KxV3wr2lCVj4fVF6/U1XF+oaVBFjtwvbZVfpazUw4yheCcMG/JGTH&#10;EI5YsmCf36uLnyrMJJ+NSOaWkV3sxf6apq2N/xNy9/lY7jNBVn6dd0UIJfrxYL9vr08q9aWuQ7EQ&#10;Mv7gaa6QjZIB+8BCtm/hSF8cxV1omc1SUSs2ndmwMWNeW3ZNuwaqUjFk5Egs3qCJnr16wOlSJl83&#10;fekymIn8sHDtBvrdaPZM67XfOqddPyNkp+Sg4q3CynG0zSlenmys+oj0u1yF3sSjnDxq7Z3h2/1C&#10;fhR7qk9KnyPs6StD3fvBYItInpniMvsxkEmunvg884++ajfkohe4qDWq9QfGTp2K48mX4U5EmDBz&#10;Jk9v3bQRmtSpxdfLjKU703ZuRCy23Lh2TbhnXscGSxu+rkndv17bXtt+X8FxZCZkp+SgKlrDypTH&#10;ld3/UtDwfs6XyTruDMWyI2cwwzFOSiJm7OshdXEg375UgKoTNtwiy9yh2LdHHX4fItPv8d8Z+Z6j&#10;8CNfaJYAtLW1/+/NCywzRoCmdWsXWPtWLXg6IxYLe/XqycO5K1a99psC++vPAmVixCq6r8nz5hf8&#10;RmZCluR4C+resYwkNdhzDuEu+D+S1eobA9BcLxw1tAKlzVVhnWNYijSuIr6moObtrKDqtVfY01fF&#10;mxdYZlKC/Flg7Vu15OmMWEzBevbswcN5K1YX/MYmMAz2YdEF5pp+rWBf3bp1wVozS2G/UpUrakJ2&#10;Sg7q4pff7IPTLwpV0RJq6t+UEYmbuuQhtS40SCped1b/OfEn/0DhG+DNCywzdvGXb95aYF06d+Tp&#10;jFhsuW2LZjxs3bTxa78pak4X03k6U67OnToWVJFsnew3zFzTr3/e+BPFgZe3KFNY+o9CNlDaN0DR&#10;C/ytzCPzVkchOyWH5aJ9Quw/jm9ELLfMLKviLvbXNCErJYtvVJ6lD7P3llNQEU0Wlr4qirvYX8tc&#10;U6+VfHW13OuinFgyqInVv1VhuGReHVDcRf8aJmShZMGeQamLbYQlOTixWJeQbwC3jKzHxV34L2nC&#10;oUsW7IuhH7I1+LlYFvjh36qVMFgvz+II8CXs/1b4an0RhWa9D+TEKgassMe4v7c3wpeEa/rVc8UR&#10;oSRNOBTzhQqfjpcU+P5KcKihHwYakhdf5E7+CLAxoL6EejmnXS3+edUMlz/4ObOeF58D1ndrvlg+&#10;H8978FPJdH39DFB10npn8PPiCPKx5pae9WGfSal5XyByuCioeFcRUj4cC0W1vvUNWfqhItH9poXE&#10;3g68cXynzOu5xZHmfeZ2+dYU4ecfBw3xY358DdFjIeXfwbZX85JP7vSvYAX1uVXDp6LoaHnvwOG0&#10;G386p1yd6ZqRtdU5/foa5/TsPraxJTys9XLRFh6qiU7z8F1YIclVUPWUdmaU4wPA/AU1sb6w9HXA&#10;PlbQ8Pn4L3y/JDRE0i4vy0UFPV8LoCYxfFNd5fh3/MQLTVk0VFj+slByqlTqL5KqSI9/XCED64f+&#10;AQr7TiwSNye/LktBlfbDzp2ZOt1YqpJLfPa0HxbL/Ft9tYut4n1FiJVusC4xMhJ8LBZ412EuRoOt&#10;QWihK3Q9JvtVMxCDrKMxwCoaVTcGFKRX2+AnDCNObknfveWEvfxAYCc6O7CasPTvmBRRXkFDclBB&#10;3esOFUoOOcRPqdpI7brx2FRrO8tMOwfrl3Z7rGG3xwa799rAfp8t7PdKzc7eqvQ/YGTloeqdz0MV&#10;sbqQ+m6oioNYfzjWY5T1kfuYXr/sK3j225/YsaTH1Rb2+gNgqccQaSF6DxFSXge7E1dKXtXQCsAI&#10;mygqAB+M2HEYNvZWsHWQGpGJQiITM06q1+P2RDJ7IhkjmrDXUgihL5uSUxkeMjA1UaWbqDjMPfY7&#10;Lzey6Pd8F/qh0PVNLezOLMvLD4PGpoXvE9W8E5V3OcBmtyU3WyISI9Nrttv6tWUZwZix5QKyMSOC&#10;7ba3Lp3EUhOb8Au6xFtRSHkdjGBs/ey9UmVX937ccGsgVW3+Ai1KDky9NpxIYmop5sf6ISDcMf8T&#10;QuvdFrC2s4BVgZnDikhmtduK4tLQmshiU2AywhGpGLEY2XhoKYSllFjsfP9tAH/2JTh7V6ghfvHH&#10;pgBcvvv22A0lBfvIy/zDDAU10Q3h6N851Hzy5h+MQzfjSH6CjEiWtmawsmWhOSxoWWoWMGfLthaw&#10;LEIwawpl5LLmSkdk4kaKJ5jCtM9oaZU0GKHURbeEpX+Hms9d9pvc5/m8G/TAHop8IiyZX9W7cwc4&#10;HzuKJrVrYkjvnjyNDYXAvl5n2/RX7ALt9et4Ovu96U4DRIaH8eWtmht52PivPzFiQF84+saiR89+&#10;bPyyLzfH0VcBFRhzJPOeF44JwUhlYWMKc8FMrc1gbGUKE2tzMguY2TBy0TZENE4wMkYoRjBpaAEb&#10;WseMkYqFTbcHQWGxuKtw1G8DZa/OUlL5rhNS/h2LPOrpic7BMiyDkyIzIwMviTRn488UjKMxduhg&#10;uDodRftmTdC+aWOextCnayf4ikSYOn4s2jZpyNPOJyZysok8T8JPIgabMk8Gtv9OLZuh8fZg3nqk&#10;o5f8AHMlhTt3rio+uHMFj+5fQ05uzlvz/vG7qkicmbmlMa5nZ+Lu4xs4dMQRO3bpQ8fEEHomRtA3&#10;N8ZOC1Mp0azMYEokY0STko0pnFB9UlymeCxkLad2eiHMQf1ZyNrXg5pnH6Ha+3iw35ExhAYF8pGP&#10;WRn17NiOpzGsX6HOScaI8fhx4SwUMtXKK0Kerm1a8u2Yut29c1tIBfS3beXpmmtWoQttw4/7rd6U&#10;/Bsov/9352Y6QiOD0WJEWzQbPBjtR/dCt9E9MGTKUAybMhyDJgzGmH9GYrTSaAwaNQgNhy/D3yM3&#10;YJ3tQXTv1RPDx43Eaq110Ny+BZo6W7HFQBfbdxlA33gnDM2MYWRhQiQzgYklmTUpHJkFkczSxozM&#10;FJa0zOIMsoskZO/rQHZM9oHJx2Km628dDUPxrIia37h+vdhHCzt1dnAritTkS3j65AlmTp5U8BsW&#10;3r1zh48ry0hXFG0bN+Dr12moIzztLmawOYRKo2rdu52Zf/fOVbQYqoShUwajwbCVaDB8I+qP0MIG&#10;HS1o6mph446N2LBjA9Zv34i1OyhdfxvUDXei8UQNNBilhQXKC6G6SgMrN67FKm1NrNu2GZt0dbDV&#10;QJ+UzBD6JrtgQLbTjBkRzXwXjIlkFkS2XaRy5hbGMLcyFopOIJea6KGQxS8DFfFGfpzPveNXSLsc&#10;FYWlqfRcipJr0qjhSExI4H4XqxEYnj/Pw8iB/eB90gNZ167i3r27PL0oxg4tnFiAYdrE8a/tlz/n&#10;0vD5smX1Kch7nvfKN8Abi5YuxtLly7BMbTkGzFqHxkr6qDvJCFb798H2oAN22Rhjm8l2bN21Dbpm&#10;ethuqo/p67TQqM9cNBu7EcvUVbB81QqorVuLlVpErq1ELro7tzByGRmSGUCXSKZDpkdKZkBVJqtO&#10;b2ankD/yDGaWu4SiAqpRlcif23wJLPOZqrDcexknVUmA9sP8TxkU27bGs2fPyF9qxJ1tVm0xBAf4&#10;487t29i2SROB/oWjK7KqLfFsAh4+eEDbrhZSwUnIVKx3l058G4amdWq9RioGfh5fqqw+Bzk5j/M3&#10;W2xF+3+6oMOkLhgyfTBmLJqGRkq6aDRJF4vUFmOl5kpOqB2mOjCwMsQuu10wIqIZ2VljoYEtGgxc&#10;gWUaKliqoQaV1augRq2bVdqbsGHbFmgRuTbr6WKLvh4PeZxsOxGOkenJoxtUPC9hYr5TWlIENrkn&#10;HxqxuMHfPgXKrr8VXAB1kaOQWjKgfbY3LBxhJiqiMH7xwnkhBsyaMokTRH/7ViQRkWQ4dvAAQgID&#10;4HbcqcDRHz9iGLq3b4soahUyH+tcknTURhnBGFQXL+Rh6SXW3bt1k1MSsVF7HTZv18ZW3S3Y7WiL&#10;Fv/ooDERy/bYcZjv24s127SILKuxWncbNhkbYvdRR1g42qPh0EVo1H8plqopYwmplvLKFWjffSKW&#10;rFwFDWomryGCaWhpYdmadVizdQvWbt6MNVs2Y/3WrTCmKjEvRzo92y6zQmIx8ML61MFK5noXPPn+&#10;4s4tHUP2CEYG1oob2rcXFs2eJaRIwYjTrW0rxBcZg7RZ3b+oldgIT8jPunCucK6jc4nS+Y3ukK8l&#10;Q9H4mTjp+LQF51ka8fLlC6xco4oVq1Tx8vl9PLxzGUPVzNBo4g7oWFlhh60DjHbboWGznmjedTDW&#10;bt2E457u0COfqfnQ4VB2XYrAqCBs22WEprN10OSfTRhvPg7zXWZjsdEy1PyrFQZOW4zJi1RJ2dQx&#10;aspUzFmmjB0GeniRL20hGZkY8FCG9xbYMs+/FdTFOmTP+LMvDUluwfasC87XBB2z/NrXBw5+lpPD&#10;w7t377zmfL/piJcE3ltO3xLa2toDnuawaTxe8TuF2aObqWg1harC8Vvh4OwMQztHNO40Fo07jkWz&#10;loMxUmk+du3ZQ1WhHfwiQnGCSJZ0MQlH3Q5jtvocTJo/CUrzx8Nuvy3CI0Ow79B+NJywEQ1Hr8LY&#10;KZPRb8IcNO8xFeZCS5DBYJe+EJPitQKTxWXqo+6ZS6S6Rw7+VL78LSG80pGBkYpVWV1at+BqJHu0&#10;wPwt1srbpa+DAN/CiR2Y38QeKzDSjR8+REj9cPByUf+6w1B9MBISonXz89l0KbLm7ksigg6GqFkh&#10;JvE0Tvr5oHH70WjSZSyOiSTwDg2Gf6AY5y9dhH9IIGLPxCAw2J/IoQe9nQYwNDbCth1bsJ1M4iNC&#10;QKAPDnh4wsxxPypVq4a9Li5wOHoEkTFR/EKwKkLmX8jAC0zjS42/WYJQlcyYsieGT+Aug79Ewsnl&#10;5VE4Ndywfn2IWM95yy8mKkpILcROakV/LO49yYO6UzzrgfJ9dK1JTb0oeUQqxu4iRrKUzFTcvn8X&#10;obFR8I2KhLPIC25BwdhG/lZAsC8iIkOx294GOnrbcPCwI1zcnWFlY4kNmutgZm6CiFOheEwtpbt0&#10;9z6nwpW1bFgVLCPzm2DDMSmo+hwXslS6ISiqDD4ib7Rq+Df3m4qCkY0pVC6VRVGwVzkebq7C0odD&#10;dlwhF98JNMT3WaaZkty9nUWEyEfm5cwCGrAmdVp6GimXBFFEON2d+ggNC+bbZGSm8zAgwA9r169C&#10;YlLhlHeMVM+f5xaQqziwCQwUd32dCQxKBKrei+YejMPtRyU7jOf74BB5Fc22B9PN5/tNZkL7LNTa&#10;FIhpBwqbxgxsfr5nT+8hL+8p6jRsCBe3YzgVFQpjUyOkp6ciLSMFZ+JjkHA2FpmZabCxtUDWtcv0&#10;y1dU7T15L6Fk4HdhiY9tXrLIyspCaTQhe6Ucqr55RR/+vQlGktSUZOQ8fcSWpInFIPfZhxGKoYVe&#10;KFrr0Z1YylHcRS0NJmTvO4BQj38oTp+OxsNH96kKzcfjR2+/ongf2KwYY+xOQUFFUooGfC0exV3U&#10;0mBC9r4TfCS5PgXX7j9F9Q3+1HT2zheOWqpR3EUtDSZk7zvCFySXokkkFh8+TaQSl/y4oF8IxV3U&#10;0mBC9r4zaEheqB+PR7k1Hz5F3fvw7Hk+Jyvz4xSURd2Fo3wXkF3IjIyMUmGZmZnfMbEY2MAhRIaO&#10;hmGcFEUfDH4ofC/e4r9lMzIoqHk/Efb8XUFGrNJmQva+c6yQvGLk+FmYBeuvzUG4/TgXrHcCawUy&#10;y6e4W3w2X8/JJGxLhIoX9vJdoriLWhpMyN6PAvzEv7ETyMOqNlZdllkjkIiZuviVwlLPFsIPvnsk&#10;JydXKY0mZE8OOeT4qvAJDT0XEBb2qlX79mw2+O+mtShHKYZfgD/8QkIQHBkBdxdX+IWGwMNLFCys&#10;lkOOT4OBiTFOiMQICAtHQHgEdpqbw8vXt/R3oZGjdKL6b9XX/FS27Eu/QH94iiXw9PGDT3AIJEGB&#10;8BaJ2Je/u7/5OKlyfCdQ8QpkrUY2HpRsRBWxrxgnvbxwklTL288fvkSuwIhwvk7bI1HaylT1vivs&#10;QQ45BKyQvKq23o8TxCo0U3hsWgiRDxHL2wuuJ05AHBiIQKoSgyMieN+wzLtP+e/WuyXgt5XOkCvY&#10;fx1qknv/7I3hpJDB1NIK0+YtQGh4KMKjIhERGQ7fAKr+fKkaFHnB2c0Fh48dg6ubM445HcGRY4ex&#10;b/9etO3cBfUbN4G3fwAMjopehYaGFgwmoq2tXWaJ2qpLwqIcPyxYtUX26Jn06199UzNs3LIVDx8+&#10;RHRsJIKC/NC8ZXNERoZAJPaESOKFwAAf+Pp4w+ukG/bt2wPHvXawNDWEGfu2UU8HtnY2cD7pCUsK&#10;LazNYLfbCpbWFpixYDH6Dx2OwPBwcvb9HgVHBTcQciHHDwOBUEXB+tCzbspxcZGIjg5DcIg/oiKC&#10;ERYWgFOnQuHl5YaIUAl8fakadDoID7cj2KG9DpqrVGCoswE2FoYYN+kf/PpbPVy5egW/rTmJA0eO&#10;wMTCYoSJhWmehbV1nrWD3QtzW7sXDvv2vtq7bx/cPD3hJZFAHOAP/9DgV4GBTpWEHMrxXaEYQsnw&#10;vl6k7NMoiY8PIqKiUP3P37FVaxWatmiG/v17Y6cpe/zgjTLlf31tH2zcgp/Zi2w5fmC8h1Cfimkz&#10;ZqNypVqoUPE3lKlQDWH+HhCfPI47t25y9ZMdU8iBHD8ahltHwfMcG4OhZCDrGSEDU7OiyyyeTy3E&#10;NvohUFATbxKyIccPA/Y5ewmrFMP7PkV/8OA+PE+eRICPF7xPuiOYHP3UtNTTMXGxGfv3G1YUcibH&#10;dwsiVIPtIcLlfh0Pbt5AqIUlgncawXfzNth174XZ8+ZS1TYNyspLsGPbJjgdPUBOfBSGDR+Ojp07&#10;wdt0EXYaqsDJ5STOxMfhmN48HJg2E3MWLsR89R3Q1LOHoe1xrDJaD919OzF89HgY2rkg5mI6pi+Y&#10;XfyIxnJ8J1AT32KEWulyFjceFn6cuWvcBCzt0BGL27aDequ2COzUA/YtO8CiVQcYtmpPhJqOsePH&#10;YcCggejQsQOat2yGRo0bok3btlAc1hXzNi7A8r79kZx8AXGnY3H6TCx2j5uIzaZGaEv79TCYhbAD&#10;axDsugbxovXYfcwdUWcvIurYOpw9aoa5i5Zh27Ytcl/r+wB+klV1fFHNvZuC6ok/h1u9Pu7AvJkz&#10;0LVDB0yfPg3d2rfDttbtUK5KJVSpXh3biGRjxo5Fv4ED0L5jRzRu3Ai16tTGn7X+xOSlk7BRewv0&#10;DXdiudoqeEvEUFm1DmprN2DVRm2s1toMi90OOKI9CYEO6hgybAg2mm+GroEtzEx3wOfUGew95gXF&#10;HopIiT2Eo4esPnyEYzm+MlQkGTxkXyEre6/icRkWn6xdvshHFMecnJBwNgF1G9TH7zX/xK9//A5F&#10;Ik75qpUxv0FjrG7eAn379+OEatSkMZGpFqr99hv+IGKlp6dh/abN2L13H7R26MHF3Q2b9Qyww8gE&#10;a4hsusZmMLa25esGDh+JMZMm8/Vqq9dh4+at2ED2d/36UqPjN2jYEBOVlHD5ymXun714+UKuXt8c&#10;bOB7pkps3pv3QO14Ap7m5XNSsRGU9/fqC7+Oigjs3APuZHYt25NCtcGali0x++8GaEcq1qRZU/z5&#10;118YM3EydppbQWvrFnTs2g1G5uawtN+DXeYWZJZYsX4DKU9v1K7fGFVq/IkyFavi54qVUbNeI5Sr&#10;Wg0Vq/1GpKyFRk2boWvv/mjZuhURqgHad+rE4/MXLMAS5WX8XaL6ihVyUn0zsDGdND581vWK6/ww&#10;ancsJ9XdxEQEdFbEjHr1MbpOHTiRD6XTojWaVquGn8qVRc++vdGoYQPUJzWpV7ceylWuhrKVf0UZ&#10;Cn+pSHFuVSlelaeVr1IDZav8hjKVaH0lSiP7vwoVULH6b/ilSlVOrKq//YkjRw8jNi6a/K8Y7oPF&#10;nY6Gp9dJjB43llqK95D3PI8PGns5PnabkG05vgrURP24Mn3s5+vsN2QM4WFhkHTqjoG1SIWINL16&#10;90K1P//A/yqUQ82/akGhzC9oSSrVrFFDVP+9Bl/+qVw5ThamQmUqVMHPFSoRcSoKVuEtY9v/r3wF&#10;UqxK6PH7n5jZsBEmTZmCGuSXtWzbBj379IaHlydOxUTBW+SFpKQEnL94Hna7bV5NGTu2rpBrOb4o&#10;VCTS2bs+Faq+9eps8sfde/eQnnoJMdFRWLV2tZRA7dqiUvVqqPJrdVSoVhUt27TBsuXLsXX7NuzY&#10;sQ3aWlpYScuDunXDgJo1MfDPv9CHiNLltxpoU+1XNK9aBY2rVEa9yhVRs0J5VCe1q1K2DCpTOJJ+&#10;Y29mBitLC1Sr8SvKVapE1WFVsipo1rIFBg8bCrFEQmSriaYtW7yoULnyg/DwMI+0jDSNu3evtxJy&#10;L0eJQ1CZz+6rtMIHbfSC8OzpEzx++AAP7t7BnVs3cD3rKq5cTkdmRipSUy7h/LkknE04g9jYGISG&#10;hcLT8yT2OuyBuZ4hFvXrjwnNW2LxoKHYMGMONBcvwxZq+RkbGsFx/wGc8DgBXz9fBIUEIyw8lJtP&#10;QADrMvN4xaqVj7t07fL4rzp1Hlb+rdrD8hUrPixbsfz9+k2b3PQP9k/WdY94fuXaFZ379++uEXL8&#10;QfANCdMICA3j/byKmj8psotPqMH/Voh1FFS9ZyssFX+/ChjYt2+li/2H5acOGv0ioc/gV1fGTHmV&#10;OVKJwqmvLvcfvlnY7MMgG6OzpFCkGnw3Cj9OZcZaZewVDDPm87ARhJnl5eXyZTZcItuGWdHf/bU5&#10;EH3NIqAwyraCcPR/h6pPHs/jB8xCKgkMesnJFColUVB4xFsWHBFJFiWYNO4TGIgGmp5sBOdcYVel&#10;Bxf6DPa8NGDY9VjFPrg2mprFwycgZegYXBs1GdnjZ+CBszuuKs3ln6uf7zMMOTnPcOmfWXwqjNSF&#10;y/Doxg1GmOKntVCVjOeFu1y0QUgpMfAxFf6VWJ+HJjqhUHc6Q/kXzxIO++FQ8Vbk514MAsLDRxZV&#10;pQICUbyQPK9bSJTUDju7YYLSZIwcMxa9SXE7dOkCEytb/LxSzLpEzxAO8fVwrvfAlHP9hr6K6dEX&#10;mcPH49rYKcic+A9uzliAnJg4XBs3BWlDJ3AC3X+UgweBocgYOBr37j/haWxMqXO9B/G7+dKwMXys&#10;ypSR4/E4KxtJPQa8rUbLxV0V+gZ+qQmNpJOOkzFFKWmw/TbXCYHCIp/PmySAPS5RE702/sPxE56v&#10;KVEQkSaIKxBZ5ClpyMgUKTVGJjvH/Rg5dhymzZqNpSrqmLNoKbr37oMRY8dj+tx5UNZYiR59+sL2&#10;kBMp5BecROpC38GOp3v2x8X+w3GVVCidiHRjzhJcnzqfEyN91BRcN7HCwyd5yCOCPL2QjPieA6k6&#10;oGoiNw8PHj7Bszv3kDZpBp48fYZHcWdIqZ4ipd8wZG/ajod37yGl90Dci4rmBLvQc4DwBNz78rvu&#10;0hLHSsmrUbanUEMrUKDD52H1yYsoIxu7oaTA9qUmLhiO2tTUtKzKilVcpaRKJCUTI4+MSMwCiXAr&#10;129E42bNsF57C2z2OGLkuIkwMrfC0FGjsdvxIOo1aIgxEydhwpSpGDZqDNp27Igaf/yB8tTw2Hfc&#10;9YhwyM/Duf5DT0Z1VHx5vt9QpA8di6zFqoJ/AKQOGoenT/P4BNF5OTlElDyk9B/JB4R9/IR8i9zn&#10;ePYkBxeGjUX+i5dI7jMUF2k/KUTK8117I7nvUKT2G45EirO0lF4DkULbJJN6ne85CBdpObXfkJK9&#10;IB8CpcBK7JhV1vvxUYw/Rbl+LTI7u4KK1wJhzyWHee6VhZhChbW+WL9VB6s2aGGrwc6Cqi04Skou&#10;36AQdFFUxIChwzBq3AS069QZy1euwVrtbejSoxeUV6yG8qrVpF4HYb1nH7bqG1L8ADZu2YYZc+dj&#10;wZJl0Fi7Hj+pi18Ih/w0ULVmnjFqIrInTEPWjEW8YK+OnszJ8ehpPnLzXuBhfBISew/Gs9wXyN5p&#10;zpvmKROnEUGG4X56JpI5gYbhTJde0jgpUmynngXxuC5EJgqTSc0uEpGSiUTxnXtycl0gRbzUaxAu&#10;9Oj3dQn1On5i1Q3rqSlTm99JwazDLuPqvRw+ndqtx7lwjr+O1gbSoY3K0QXubiz9XEthnuffwn6+&#10;DGSkJTPfvQeNmjRF3JkELFy2HIdd3Hjf+I1bt9E6BxiSGu0wMsY2It0yVTVOlsUqatBYs57ItRnr&#10;tLdijZY21m3eBm1q0ZrZOsDdW4QNm7cQEcfjCQkEP5aG76c58ucGDMPlkRNwn5jLcP9CCh48fY4L&#10;pCqX9Xbh2bN8pKuuJjLl41KfIUgiYjGiMOVJ6DGgMN69vxAfUhBn258V4ucU++ICIxNtG91BkSsZ&#10;q/IuEMmYXaT4pe79kDJwyMc7tl8CyyVaRLLC6UWKmobkBVXTJ4Utvw6EYzPEJSSgY1dFPHr0mHyl&#10;8dDdaUTk0Mf6LduJNFuwdtMWbNLRh66JOXbvPwgXJ3s0b9IADWtUhtqkdlg/SxHdOzXHqVAx358M&#10;8xcv5f4Xw8Ubj6DFvmtUEU0WcvBhuDhkDJ7fv899pIvDJ5IqPceD7FvcH3p4+z612IYiy34/zk+a&#10;jousqiJynO7WBxeILCwe1aYLJw6Lx3XoTtsMxiWKnyLSnOcEGoLwdoq0/WBOnNiu9Nu+w3GOqkC2&#10;j0RSpkQi0zlal9iDkW84+42FkL3SB3ZhvwWWe7q2MwgpqJrv3L2L3gMG8neFs+YvhK/jLCQHrYDa&#10;qjVYsFQZnVvVwrgu9fFLmTLYsbQ3GvxaCfX+qITaVStiWr9GaFarKpysp0J7eX+kx23j+2RgZIyM&#10;PiUsfcKA/Ql9Br7IoCruhr0jr+LOEgGe55F/9PgZ0tdp41zfYUSMIfziM0U6Rwp1keLnOBEGcjJd&#10;oKqLrWNkOk/kYPHztN05UpyzFL/QZxgSqTpMou3OEmkC23fF6d4DENy5O67s3Y+0sxd4QdVefBBt&#10;FjggrFvPb1n9vR9KTmW+GamEiyvDmcQkTJo6A1b2e6BC/pLtluE45bIQu6xsYeGwFysmtkPrur+i&#10;XNlf0PDPqmheuzrKli2DMkSyWtUr4PeK5RErVsW50FW4m+4h7BXQ2WWKu0TYomAz1CuoS44KOXk/&#10;4gfSBe83GpljlXiTP22zLi4OHokkUiRWxcWQv5NEfg4jyYU+gzhJzvdixBqMKPKPzjEfiOLBpFbS&#10;+DAEtu7Mf5NAxAvt0gMxvQYg8p/ZeJGbiySqVhnY3RUYGs3J9OxZLpLTLuP6g6eoyTKv5vPtJx8q&#10;bRjlUWGQZST3b2XQ1tuJNaQqjFCLVNTRvHFNOOqPhv3BozhE/tXoDvVQqXxZ/PTLL6hWuRzm9m2I&#10;SLclOGQ2BTMGNEOFcmXg4zgbgU4LcDv9KN/nM7pGelRdslqrKD5KreL6DkLGmEnUWhuDjLVanEwx&#10;in0QTyQ6S+RhRInrMZCTJIlaZxFUvTGFYumx7bshnq8bjFiq6uK690VcL1Kijoq4e+4CklMzcYnI&#10;IkNgWAxu3bmHnBw2lKL0qbObh7+wVoqPyvy3gKr49DfJn7r3DfapV1HssrLD+u16WKW5CRrrtdCy&#10;TVtUIwViDzed3E9izeweVMVVI1KVwfjeTfEzKZaz+VQcMpmMSV0aoFH1Klg9pxvUZyti/35LuHt5&#10;IyYuDpYO+4QjFGLS3tN86jghN+/Hqf5DVFJGTkQCVVtJA0bibO+h5NcMIHIMwZkegziBotp1EchD&#10;y90HILY7xclXYkoUQQSMHTEWubls1iySZKrKGNIvZyEoPIbH2WuNBw8fcXVixl5tyPyCN8HW9zSm&#10;VpWKZJKQxdIFdfFLBQ2frz992RvTtslgtdcRm0ixevTphx59+6Nl2/Y46noCR91OQH1qZ7RtWgtX&#10;Y9djxbj2+IlIZa01HJHuSzGuWyNUrFAGhquHY4dqPxiSOtntc4QSVaduXiI8KTLDPEPqrceo8KGk&#10;YojuQ35Q/5GI6tabfJ2hnEzRHbsTeQbjNCMW+UKRXXshgcI4avaLySd6dP8BnubkFJCDhY8es7n+&#10;pFi1aSdyqFo7ey6VEyor+yaOuIiEte9HqVerbwGhTIrD7gOHsH6bHtTXbMDCZSo44naSiOWB6aPa&#10;ommD3+G4cxxG9mqMX8r9gqnDW2PV3B7o1r4BFi5fAeVV67CZSGliaw8Dc1vMnL8YB467wsXTCxGn&#10;Cp31BznPsc7t7Mddk1iq9k6TQsWw6q4nI9NABLXphFhyrJmd6juQSCKd/osRyCfoFC5fzca5i2k8&#10;jalRUTDlupCSicNukrfq539DaSGVNvB/rulZD05cvoH3GW3zyinj2krhZ18G6pL8d5GKle/eQ0ex&#10;w8QSm3QNsf+YM5xPekFp2gz069IQY/o2w/zFS7Bhhz62G5lA39SSk4g97GQEcheLcdLHlw8q4u4t&#10;xr4jTvANCYXIv/ANw/H4bLQ1CP24axLeq9+yGKZE1MyPpmotllt/pB44jPsPHr5WXcUnXuJhWORp&#10;quJiuaNdFGu37MLlK9nC0sfjlzXS4XyErH11uKVde1kceT7U3DKy9gm7Kjmo+liw6U/ehQcPHxKZ&#10;XLF1pykciGB7Dh+D3d59sNqzD/uPHsfh4+5wOuGJ40Q2d5EEXr7+vJq0cnCEp58/RAEBcDxC25GD&#10;z4ajFAcFC3uWoqxstOePBeuqcqpnP2rV9cSqoQu4o/3kaQ4nDXsNw/wdmYP96PETpKRdQfTpc9hl&#10;LX1gemb/AETrNsS1rOt8+VPx8+pvQyq3jOxXxZHkU80t7XqcsOsSQU+TMOj6SWuG4uDtG8AVym7/&#10;IXgRUcQBQTA0t+YPP4+4uMOa/C+mPmxsrb2HjnFF8w8JgctJb/4O0Cc4GCFRkQgiUt27f1/YqxT8&#10;eqh8zsyubAdkH4r5Oz1RZYQu9M0dEeKqjaqT7NB8gSMqj7NENSV7YasPh+z4Qm6+OFxSsnyLI0VJ&#10;mXCYz8cHXBerPY7kmoRw8hwjZdq+yxybdHbi4HEX+IWGwkPiCzvywdyopceGNGIWF5/wXhfF/+Jt&#10;LD92hnWOLCPk5BOg6vPkQ0lVbaI1fiUSlR2ii6oTbfDX6Nen8e/SVRF//FlLWPow8MJj3T2+AtzI&#10;HyqOCCVt+zOvf95YVMriwayXAnsfOdhG2qp+F+7cvyfECnHE2Z33aPAnX+n+gwdC6oeBXw/1z51/&#10;Wkm7TL2tAUi+ySZvLB6sKqyutFtYAiqONkU1IlfVCdZCihSLFi9Fk6bNYWhoKKS8H3ce58I34TIU&#10;ZnvWlDWjuTGoeA7jYQnBJe3aVyGUzDyz733Yy+YFJxooqIqlH8Kyfk0sZL0zl4ZWJ4f9Yq1NAXic&#10;I32E86XxWvl/NoSdvQvPnxY+xmc+VtXxVkQqe1QZbymkFmL48BFvtQ7fhfeehJpUQQvWSzuvGfL4&#10;R8I9IyuvuAv/pU04/OtQ93n02nlpEKGWuHfg8eKgSqpB2774yFb1x4J1AarG5kYsyfFL2+iFQtHk&#10;7enp30TV8RbQOXwKqampQsqnQdXlPHqbRlDBav+fkIX3Y6lndbqDrxdcDBZyokkO8eV3wDQ5uWxx&#10;F/xrWQGBZPleLprAw4+Buii/p0k4jALShdIrWbC88e7WJd4DVF1ysvJ6P4Slf9yUsp+CO4+foZtR&#10;GBub/DMHWqW7Sk0cLSxIn4CriR8oLPCuI6QoFHehv6YdKKnJgdTE+mxyJ0aAoo98PgfrTl7kClVA&#10;+C8CddH9SfancCwuSzhsySMp+xH+1CKZLekvZmRQEc0sKCQKi7vQX9PYw1Kel5ICnZOp3wVOhE+Z&#10;C5Ghu2mklEjMlomnC3v+glDxOlFxrR9+WV0yM4QWReX1/ljPHv+riNOEo31R0AXdU9yFllnnju2L&#10;TWe2ZOOm15Z3upyApW8QnFMuY+T4Ceg/aGDBOt0jx7HR2g7jp0/HHI0Vr/2OmZCdkgURgpVnbe1A&#10;To4x9qfx+FnxvmwE1T7l2Ls82m6LZ5KUTOyr768OOjB7U24WnCFk7dMhOX+z8M6YdKy8cIQvDve0&#10;rBdvXmCZtW/VEhusbOGWnoXm9esWpCt264pGtf4oMCu/YJ7O4gdOJzHlwcJ1G9CudYuC3xTdnpks&#10;XWZCdkoWrCyVRWN4XE0SwP1LoYzZGBINtgWhpV5IYbmreeeXjg9LVSVrWIZYNwhGMPYBxIeCzRzK&#10;fsccQPZb8glK5kuNj8CbF7eoNa37F1ltbo3/+rMgfZn2Fh7OUdPgYdcunXj4GnFo+6LkaVKnVsG+&#10;mMnSZWZ/4ULBRwxyyKCkXYb5QGy8J8Vd0g8AmDFJbbgjFI11QlFhHflJQnot8pmqbhBevwyWVOTh&#10;NwCp0Dvf60kJwsjxOkGWbtoM94xszFZV52GXjh0LtrcPiy4w2W+OnEtB07/r8OW1phY4fikDbvQ7&#10;2f6YOSUlfcbT6XfgG5Xpl8My/7+ppeUiI1GBqYq8FZadeHuACSbNS1z+EJa+Glwzsq8WvbhFbfGG&#10;jVi+eSu3Fo0aFKQPHjmSp/UfNIiHffr34+lSEr5ust80I1K5Z17HmMlT+PKbpBKyU3LoZPvLj0eq&#10;jwUrADXJV5/t0ykjo2bRi/utTMhOyULNRyLE/qNQ9078Yo8Q/gXFXeSvaa4p1xKErJQcWFmqeKcI&#10;S/9hqPhcEGJfFVQFHi3uYn8tE7JRsmDKP0n8q7D0HwavAkW2wtJXRXEX+2uYS+bNtUIWShb/eX9K&#10;BjVx6rcsjOIu+pc0l4xr+cKhSxbsS+llkvbCkhzfFvipuIv/Jcw9I1valUVF9GEfZH4M5Cr1Bthd&#10;9o0LpTgSlKS5pl0tHHifOdQrRM+Fpc+Hmjj0a3Vo/L7ASfWB3V2+EFzTsu4WR4jPNe3AwOKHV5S9&#10;Qlkm6SOkfBpWfpsW9PeB1T5NhNi3wVzv39lFZn5PceT4WHO7fGORsOf3Q/ZYZaXk42fTYqT87G6+&#10;PzJ4AYmvC0tfH/z4hf6Oe/qdbsWR5X3mmp716dUaOz4z1h/sg0DKzreX491Y9A1fMxQZoe5doGrs&#10;Z7eUaz2cM6+tds/I2uqanj1736UrtYXVJYNlnjX5FytqoptCyrvxjR4cf59Qk6QKsa+H0nbHLz/Z&#10;tVC5igFLV/8A4skhQE3aqV9Y+vJgx1IT3xaWSieKlscw77KfpVLsIwYVn420j1yFlUJjgb/iEeco&#10;LJfMF7b6AcFOUv0rdGllY4ZP86wuLJVeKIuG8osvI8DHQk18lf22o2FhB73/I2u3Mxyj7E+jmW5h&#10;1yXWz03TPVG6rCL+uHl/Sj1Uxdl8EsiPgbr/AAVVySWqGp4QKZ8pqHvf+1lN5Gpvb7nbytbyid0e&#10;a+zea1NgDvtsYb+HjOI2NuafN9b5l4aGSPo8j9mHEou2ay309Dx3/d3fcBaHk0nSnrmGkvPSL5R+&#10;GLDCe18BqosvshNXPnqG7jwfVFztDRNbG9jtsYKdg3WhEZkKrGCZtqHQfo+UYJa2ll2EvZY+qLAv&#10;gVD4HE9NfIyT613Q8HnRVCeYq87ngn2lw46lfjyevad9KBzhO8fik2+3sOgkze0sYW1nAVt7K1jv&#10;toQNhTb21jy0JeJYF4kzsyPysG1lxsi124ERkIVWpZdUjDwa71BsDfFavl5NVPhOkS2TfezwTf+G&#10;nLx8qUoy+yGwXKpITLX+0g7g/gAjFCMTMyuK2/DQEpZCyAhlvbsI0eypiiuIE9EYsXjckkhlXTpJ&#10;peaTp6AieSQsvRsq4msK80/8WV4Y7udL4schFpubRjgZ2UeTVrbmRAQzbhZ25mQWUqN0aVwgGBHL&#10;erdUuaQkkyobi9tSKLO/150oPU+m1ak1+rEXTiifhbNm8Bm9ls6bg7t37vCyYog/fZp3d543/R8e&#10;MiQlnkXrRvUREhiIDs0aF5StYrvWEHmexJ3bt3HSzZWnsSle+nXrjPDQEPzf4iPkxJ/4jok1PapK&#10;c92Qt/wDS1tTmNtIzYziJlamMLZik2GbwYTM3EZKLkYsSyIYJxcLKY0ZrzIpZIRi4d/r3UvHHcjy&#10;8KGOuAwCodiFT4iPR5PaNbHHzg6zJk/iZcXIorZ4IQb2UES7po0wauAAns6qSLYtI9lOvR08jaFV&#10;g3ro1KIpdmzWRvumjYVU4NbNm+jRoR3/jTSfpdiBv3Mr49XD+9eQ/zwXuWRs3jzZAGvF2wuYWRoj&#10;P+8+7j6+iXWbNaFrYogdxobQM90FAzNjGFuawZQTjEhHBDO3IfWiZU40TixzWDO1szHjqpedfU1a&#10;UN/qXdq/NUreBeWTY2Y5xvIpPxgSiVSMJG1IgWTK43XCHWOGDOTpjDAPHxYOJZR09ixSLl3CjeuF&#10;A9Wxz9MYcVSIiM3r1RZSgZb02+2btDgxwzPuY61LAhu8o5KQk9KDm9kpuHMzAx3H90Lr4d3QdNgA&#10;dBnVE71pediUYRg6eRiGKA3DuH/GYvDoIbQ8BX+PWIumU7QwcPhg9B3cH7MXzsaGrZugpbsVm/V3&#10;YMtOPewwMiCCGWGnmQmMLci4kjFFM4E5IxeRyZJUzpJIxyw7O4sInQ82o4KCqujrfUDALgons+iB&#10;kPJxEFRKBj+JdEqQ9Ss0eCjDzRs3oLlmJfLyCocgSk1O5qGlqTHu3b3Lb1iGZ6R4sqpz9j+TeSgD&#10;2ybhzBkeyo4t5KT04MnDbMxTXYwRU4aj96RRaDhsAxoM10Tb2WbYqKMFTV1NrN6yChu2b8S6HZpY&#10;p6sNbfNdaL1QCw2GrkX3WZpYprEcK9avwkqtDVi7ZTM2svmO9fSwfacBdEi9DIx3wZAUjBup2C5G&#10;MjIT853YuUsPBw7vQ1bWNV5obFjncszh/dJgz+BK4IKM3x0N14TXh8PcvHGDEJMiOioSRnq6uENE&#10;YcONs1qAoUOzJti0bi1XHkaqtwcDfn1o8ocPHhT8lqGlfhgqr/MrfaR6+TIfi5YtxuLlS7FEZRnm&#10;L1uCRpN0yPSwy34P7A86wnKvNXRMdLHNeDu2m+piq7EuNhrqotHoJag/QANL1JYRsVShsnYV1Deu&#10;xyptbWhuJ9WigtxqKFUtmenuMoC+iREMyJxdDyPv2V2kZ1wsIBUrRP71tKp3upDFkoPyydk85PsX&#10;efP452C57yD2Ia8MLO9N69SCvbU1Jo4cXuCQM7C4r0hE51k40Aoj0bjhQ9C1TStorl4lpAIP7t/n&#10;hGK/CQ+RDii729oKOTk5PC4DGwykhqZ/6SPVixfP0WFyV7Sd1BmKSj0xbuZozFddhiZKuvh7+GYs&#10;X6OCjbpanFC6FnowtDHCLltjGFH1tc1uDxr2ITISqZYSqZRXaUB17RpobNyINaRYmtu3YZPODk6u&#10;zfp60NbV4baV4oxgJz2P49XLZ8jIvIRr164KRfUFms2y/a0Qlaxjq+YZ+WYDhvlGjAwdydG+clk6&#10;2wYj27B+vTFu2BC0rF+3QH0YSQ7s2UMEHMF9MBkU27bmflXrhn8jglp7DIyA7q7OPM6qPwa2n+Y6&#10;weBDR5YmvMh/hvVaa6C9TQtbdbZgh8E2UpCDaDxRBw1GamOP83FsIydcbcMKqv60sYEUysDWEvbH&#10;9mPxNgM07jWfFG4pFpMt1VCD8uqVGDJhAVZoamLlJk1SLS0sXb0Wq7U3Ye3WLVhPZFuzZQs2EblO&#10;nnTGKyL15SuXkEWOugxa3smo8DlVoIbwopaZsteXe/2jLp3SpChYi8+NysyYbhwZeWSYoTQBK5cv&#10;w/490sF92frsa9e42VlZFFRtbRo34FUdw4gB/XjIEH/mNA9NdkqH2mS/72kSAYXF3uOFHJUOHDly&#10;AMpaC7FyjRrUVy7H0/uXkX39MppM3I6GYzdDd7cDtppbw9TOGk3a90P7gWOhTy2707FhGDdLBf23&#10;z4JPqARmDjZYoq6GptO3opfKEEw/MAUL9yzAgKkz0WnUDCgtVofySg0sXqGK2UuXokm7UfASnWBF&#10;g0wiVVGlepKbj6Y76A58F5SpENXEkQorhMkVZQRi9jWh4jOz0ba3p+hlTX9WfX1pMFINMGcjH5Yi&#10;UL7+b+ykcdIM4iVVRc9JOZ7iyeNbaDRhO2ZpmePQSQ807jQGTcgGjZyLeg2aYLOJKSmYC0yPHIcR&#10;OdznzifhyPGDWLtjFf5ZPAWTFkzC/JVz4erlir3796Lx2LW0v40YNGU+5qupotXQBViwfA2CQwL4&#10;sa9fv4KrVwsnZmKzj+7yuSAtLDbdq4ww6vzd108K6l75Cmpe4QqzA2vybb4htDzOIinroZBz4MC+&#10;vVxpurRugUWzZ/C0y5czefXGqkWmVlmkTAxMmVjakydPePixUHY+J/U/SxuuXIko//DBndyiUu0c&#10;cJpIoIPTF88iPD4GLbpNQqP2o9FhpCrEoUHwCAyEv78nnuXlYu+BvUhOuQRNrfXYqrsV+uQr7TI3&#10;weat2rC0MkV8whn4RITB5vBR7D5yjMjoDEcXZ+zYtQu37txC/ot8PHpQ+OSZQXLxFkZYR5W+wioO&#10;AuFlcHc5jnOJZxETFYX796TDakaEhWLJ3NloVq82+nTphDOn43i6DDOVJgqxj0PBzVbaESDx7HT/&#10;wd2XefmkWq9ecgfx8dMnCIyKQGBcDCSREfAIDoKD424EnEmAp+gkAgL9sGrNCjge3IsjTodx1OkI&#10;EcoCmpvWIyg4gMiXR1VaLh48fSSM6PuKVPElnjx6fVYDGaptFIZA+h6g4u1cdvXrwzIqL5hH5Oko&#10;LEmR//w5Yk6dwuXMTKxUWS6kSvEpKvU0Lx+b2DS4yt9i9L1PxG+aAehrEY3UlIvIffYEuc/zOMlY&#10;0bEn6uyZCwtj42Kx5+A+6OrrIDQ8hJzuy9SaS0dgkD92kmp5iwtn3GRgivj44duD1xcFJ9TH9uX6&#10;lhAU42uCH/O762el4cN9maJghEi5dA55VO2NGjcRM+bOQkpqMu+VEBwciJs3spF07gziTkfh5s3r&#10;OB1/GqGh/gWvfHJIqf4NHok3oLQnBgra3/Y7xH8De95U2uzatWtfZdzWz8LPJOts9qZ3gZHlwf2b&#10;nGTvxivk5RbOQ/hvkN31QhZKLYq7qN/avgtSKWiINHdKznP1+BDcvHkD9+7eEF5I55Mf8XFTbXwv&#10;hGIo7qJ+a/s+SMWgJn7YVj8Ugcm3hUv/ZcDI9DMblP47QXEX9Vvb90MqBjVJvPbJRD6NfUmD+Wnf&#10;k0LJUNxF/db2fZGKQUP8K3/QRnbvSck8La69JRj8axPWKPjOwC5iZmYmMjIySoV9n6SSQU1yvZNh&#10;KCeXQ+QVgR4fB0bOOluCpOqk5FtV2PN3haIKUVrs+yWVDGpiJ0YK64CLBdWXTdgV5L+QTsfLjD0Q&#10;ZLOUtySfjK1nkwK00gv++O66pRDFXdRvbd8/qYpikUc9ItlzGblkBOJTi8nSVMW+CkpKJTdv3TdG&#10;cnJyldJm169f//jhkOSQQw455JDju4PIz6/jqdOxiIiORlhMNMLJwqJPITgiAt4eJyHy8mKTzL84&#10;5OFRQ/iJHHLIIce3gYeX9xlJYBC8/fzgGxwCv5BQBJFYBZC5HzsOv7AwdFTsjICwcHj6+n2Z0eTl&#10;kEMOOf4N3bu3/ePvxg3m9ezXDy4nTsDt5El4+/hC7B8AJmJMwHzIWOh0wgMWu3dDFBj0avz48bWE&#10;XcghhxxyfEFo42cFddF2BTXxg8IH0D7Y40JNv0B/iH194CURw1MiwQlvb3iSgDHx8gkOhqfIG0ed&#10;XSAhAZuufwi/rC7ywFpdkk/7DCod8zzLIYcc3xdUxP0VVnjz72XZ+HPbvc8VigtZW8MIxFy5z1+/&#10;ysDG/PASecHH3xceXl444XkS7uR1efn4wT80FAGhYfANCYO2jg4Cw8Ox+8BBzD96Fqzzr2y/PYwj&#10;0FI3uPBYy71FbM4qIVdyyCHHfx4q3h0U1MV8nJoBFhHST0jJlPadwfP8wnFg2DdOl5JThKVCMNGK&#10;io1BZFQk/MnLEvmIuXmJRDjh4QFXdze4UpPxODUL3TxO8qaju6cn3EnUPERiePsyLywAgWFhiEs4&#10;Awe/M1i5aQu69OyBbr16w3r/EWnfE1WJp5BjOeSQ4z+Dpd5t2QeQ0kG7/Lg49TI7VfDlKvucKT7h&#10;LB9klGG99lYMHDYcKurqCAoORECQP7S3amOv4x6EhAYiLDwYwSHSdLGPCAEBvvAjk/iScEm8cdL7&#10;JFzdXHD02CHsP7gfzscPwenoARw7cgBHDu/HgX0OsLezxu7d1jC3MIaNnS32ODriiIsbPMQ+EPkH&#10;QMfICPo7DWFhbQn7vQ44cOQgjrkch7ObK4nfyRdunp4pE2bOfjF83ETUqd8AU2bPfbV//355nx05&#10;5PguoSqOZMLEB+WnsKVe4eBqMjBPaeXGTRg5bhyioyNxKjoc4REhWKa8GBERwYiNPYXTZ6IRExMJ&#10;seQkCZOYlk+RYAUhPDKYBOQYjjodxpy5s7BRcz1Cgv0RGOgDfz9v+ND2YpEH3F2dSJwssX7dKvQf&#10;0Ae9enVHrz69sFlzFTatV4W1tRn0jQyxy9gAlmYGMDfRh7HpLlhS+g6dLdhlsB12DrthZG4OE3MT&#10;mBrvxPbtm7Fp2xY47NsL15Oe0uYneWt7Dh7G7n37sf/wIRw+7sRfDLiT1+ft5w+fwMCXtF1cQFCo&#10;WmhoaD1tFJksQQ455PgGUJdcZ+Kk4nSGi5Tr2deHFH0Tjx49QvzZM0hIjCcRCoGEmnWpqcm4c/sW&#10;F7PMzDQ8ffqEwlRcvpKB3NxnOBMfzdflUPpPZcvi91o10aJNK/48i41stHrtGlSv8Rtm/zMeFju3&#10;ot+AfihfpQqaNm+K/5Uriyq/VsP/ypeDs6sLnKn5uER1JX7/vR5+LvsbVJapCTmTgn22wM7j/1aK&#10;UXujFxsRig2TwZ9vHTh6xIKFMhxxcTogRP8Vrq6uLXyDAlQlfn5HfXx9z3j5+Pz7PApyyCFHCWD2&#10;kfrsec92ryR+cy8+fk643b8+mJCNHD0ahw4fxuPHj3H/7m1s36qJkCAR5s6ZifBQCY4f3QOPE06Y&#10;OmMuypSvjp8r/Iqo6FPCHt6GbIad6huEwaJURTHCmcshhxzfDdS897AbuOp66Y3MvJHShLt3buP8&#10;+QScP3caCeSVxcaEU9MyDOtXr8LMoT3hsHw6vJ3t4Ol2EJfOn8HF86cRE+mPED93RASeRJDEGWEB&#10;HjhFIhcR5AUfPzH0jkrAR/6VQw45vhOoiI4ygWrGRmamkHk1Pzq2SFL4uc7aE1Ewzn1sqG89Xh5y&#10;yCFHKcQS92b8pnWM5Tfvy5cfL1RM3IqadNKz1+3NbZi9CxcvXkTc6TgEBPjj8vloXD0fiajEaJxN&#10;CEdikBNOxyfB1tGNz1d1IdITwQe34PDUGTg4fQ4c3Twxfc4c9OzdC0vXmmChhgHmqhpAXdsGGw0c&#10;4ejhiOBQb5yK8EWgyAW+nk7wOUmh90kE+PsiNjYaV65k4tbNLGSfPbNIKCU55JDjm0ND8lLW2XJP&#10;1NsDNTFRSXF2gc+oCfAZMhI+A4bBp99g+PQeBJ+eAyBR7IuAzj3h3qYjXFq3hxOFx9p3hUv33nAe&#10;PhrtmzbF3PnzMWP2LEybPg0TlCZh9LixGDZ8GAYM7I9evXqgS7fO6NS1Izp07oAOHdvD309CzbxT&#10;6KA4Gk6GC+BhOAe2A4fCkva3e8gI7Nm7B926K6Jdh/aYOm8VlOZowmHoKDhMmox5mxbhoPNBajKe&#10;xTpdI+ha70FK6kXcuHmdP+SP9liFSA9NPpjn48ePcFR7C+wXKyMwJh7Pcp/hzv17yDztiAOWq7B2&#10;6QJIdhrAx8v1lfeema8yA3e9ChbpypuNcsjxRTA7sJyCmsRMQdVbOhO5qiiMCVNRm+wQzcPikHXo&#10;CM7NW4CArr0Q1LUnQigM7EIhWThZJC1LOnbD3pYdYN+qA6zITFp3gEHLttBt1Q5N69bBpMmTMYYJ&#10;1Ijh6DegPxR7dOdC06p1SzRu0gj1G/6Nun/XRZ2/6+CverUxdPJwDJs6AgvHdsHBY47w9vOG0XZ9&#10;bF+3DHprxyLM/zgO2ayCmf0+WDsegMUeR+zTmoi9myfBUv8fbJ45HsaTp2LuwNZYv7AnnHbMgrvR&#10;fJwwXgKlcQOhumQabt26CYu9m6G+YR10LQ4gJSMDtu6HMU95IVydHXHSxxXnz3hCU28T9mhowGGr&#10;CvYft0J4Qjwrlp+UlBR+mHGq5JDj20BDZPaaGPH5mr2fK2h4LRe2KMRSz4Zsm5G20W9Nhs4QFRUJ&#10;C6OdePjwIW7fuY0hw4aiRatWqF+/PmrXrYu/6tQmq4MuDRvgb7IKVatgcJ26qPrbr1Bv0BibW7RG&#10;A9pmyNCh6NW3D7p2J5Hq2AHNW7VAg4YNUZf28edftVDjz99R/fffULXGr6hCv01ISMDGzTuwZYce&#10;thjshN2efTCxtMaOXSYwMDXnPdx3WdpAj+IGZhYwtrKBkbkVNunow9x2N3ZZ2WL95m2wsN8DUxs7&#10;mO12gP5uRzi4eGDg4EHoQU3EAKcl0LLcCr3N63Bi3QZc9NWG96bNUJoyBWExsYiOiURM3CnExkUj&#10;9nQMNUujEUdxZmERYbQci4jIUGRmpiM9LZXnOSkpEY8ePWTG2rhlhFKWQ47/ONR8ppIQFc4mx0zZ&#10;q42w9sOgElWF/W7J4dPFelasR/qaOXPQtEVzNGzcCDVJeGr8+Qdq/vUX/m7QgNJbYHmHTtBv3hLT&#10;GjeBVotW2NyyFba1bAMtClc1a4F6tWqiWw9FtCeRatW2DZo0a4a/Sez+qFkTv/7xO6r8+ismkEBU&#10;+a061mtqoVa9ujh/MQlLVNRQr1FDDCCB1DXcCY3Va6CxdgM2kyCxbwl1dplii/5O7DQzx/ipUzH+&#10;n6nQInHbscuY1plgleYmWm+AFRu0MGPeQoyaOBlL1FZgiaoGJv0zDSPGTUBnxR6oWbcBfqtZDzVq&#10;1SdrgI6U1r3/EDq/+mhE59yoSRPUpTw1puZso6YU/7semjRvRt5gA8yislHTUMcuk13Cc7mXBfOh&#10;P3zwwF8oZTnk+I9hLnlBDEpO/1PQEERKzTuelj+vBqf99DaN4GLld/H1+TYepaUhbMAQ+Hfqjr5/&#10;/IGRdephbN2/Mbl+QwR37olASvdt1wXm1NzTIdNu1QZrSLhmNmiIrjV+Q5UK5VGmYgW66ZuiNnlc&#10;NWvVRtVff0OZShXJqqJclRqoUO138sgopHj5Kr9xK8fDX6XLbF1Vtk2hVWQh/53UapMXV7dhExKe&#10;+qj+Z238Qvv+pWIVOnZVsir4X4VK+L/yFfj62g2a4JcqVVG2ajWUr/YrKlevgWo1aqFLt64ICw8l&#10;rykUK1atgLLKcixYtBDKy5dj3fp1WL5cGTZ2Nth/YB/c3F3hH+DHPbRu1KRdv3EDLiVf4s/B2KdH&#10;DCzMyoqtIJSyHHL8wFgmmswnJGSixIx/nCsyFNaWHJaLFrP9/64VyJuCRd/SsQfS6zasg02r9tBr&#10;Rh4TeUr6zVpiC8UPtG6PpuRh1KlfD1WoCadQviwJUAUSj8qo/Gt1KJT5BT+VKYMazHuqXh3lK1dC&#10;7dq1yRtrhrIkVjVr/okq1arTb0hUKlejkKxKNZStWA3lyLjQkOiUqcwERyo+v1Sogp8rVCarVMQq&#10;83SpMLHtyJhYUdovTKQqVORCpVCuLH6uWIn2V5kbEyxm5apWR6Vf/4CKmgqMTU3RqWsX1KpbB7/X&#10;roVa5EX93bghunTvhrXr1+Ko0zE4mG6npmAM0tKScflKJm7euoUHD+7jatY1XL+ejZTUS4g/G0/H&#10;qoBhw4cbCKUshxw/GJb4dlDoq/0zj6t4n1dQF6fy+JeGiiSDzTD2C1mVDdJJOfNyn+He7VtoQk0f&#10;9nyqY+dO+JOadH/VrY2atf9CLWoS1qabuuZftfhzpr8ozp5ZTZ6shEoUVqLmXctWrVCdxIqJ008k&#10;FkwwfqpQFv+rWJ6nt+/YHqNHj8SMmdMxc9YMtG7ZksSGCRDzhqQi8xOFP7GwXHn8VLac1MpJ7f/K&#10;liWjkPbL4yykdAW+HYkTWUVarlahHH6nY9YhAalD4d+VK6IRiWebqlUx8I+aGNa8OW+atmrXBl0V&#10;u6Fn797oP3AABg8dwp/TsTeXLN5/EEsbyl8SDB0xDLPnzkWr9u0QdSoCIaHBOOZ0FH/Wqf2qd98+&#10;z1euXKn54MGDX7VL+WSlcsjx4VCR3C3wnpipi22ENV8XGuIbv6zyQaOtAehhFIJ7d+/g2tUrSL50&#10;AWfJUzh1KhK+Af58CJc9jvthYmYGXUMD6BkYwtzSAo6HDuH48eNwO+EGd48T8DzpQXYCJ0+44wQ1&#10;m9xcneF8/BgOHzyIvQ4OsDI3h8EOHaxTVcWc8RMxoksX9G7QCIp/1UHnGuTpNGmG6fXqY/hftTHw&#10;z7/Q8/c/0aXG72hL3lgLEpmm5ME1JNGpW6k8/iIR+pU8u98pbExeXIsaNdCOBLVfs+aYPWQoNi1T&#10;hqW+AfbY2eHg3r04RHk9eOQwDlJ44MABOFBajVq1+LeGP9F+lCZPRKOmjV+Vq1L5FQnsq/8rz6zc&#10;KxLZV2UrV3pVqXq1V3/VrvPKxd3tZfdePV4uUVZ+tcvcEgdcPHDcJ/BefPwZn0splw5euXLF9Mat&#10;G9r379/v5+REzfcvBG9v77J+gUEPfIOCX/kGhbzyCQjK9Q8ISQ8MC1sqF0s5SgYq4iSpQEm2Cynf&#10;FqoiLZafOpsDuXAmZRdOd17YmVPayZN5X+wZDXugzD4+znn6FE8eP8Ljhw/xiOzB/fskeHf5ZzLs&#10;g+bbZKy7wPUb15FNzaWs7Gt8/v6U1BScO5+ExKSzSCBRPEMWn0Ahs/gzfAr2M2SnKc7SziYmIDHx&#10;LJLOJeL8hXO4cOk8LpKgJqdc4lO5p6WnIj0zHZmXM3DlaibZZbIruMrs2hVEX0hDaGIKTsZexL7Q&#10;c/mXr2Q4ZWZmHrl89fKhy5fTuWVezTyUmpF6LONy+vH09HRnmV2+fNmF9r3r8tUM/WvXrujQtrOv&#10;Xbs2JSvr8pC7d++2ysrKqkcCVV5BXZQvva6iy0LJlhhCQ0Or+wQFp/qHSAcpDAwNl1pY8RYUFoGg&#10;8DctkltwRBQ3FnfzD4eucwg66rJK00f6GZK6+AF5+HYKSyR/CIeX41OR3HhY2eSBoyZeGjzSPWPu&#10;opCQzt1fne87FOlDxyJtyBhkDJuAKyOVEN9rAK6Omczj2eOm44bSHGRNmkvbjKW0ycgaP5tsLu5s&#10;M8blBcrImrUc2f8sQvrwCUgbNvFV2qAxcdcHD/68sY7miOtyAjASM1NjI1uWUqiLX5Zb44tfN0q/&#10;E3yWly9I1vcJJrJtDML5uZRfS2XPnv+pSboJZ/tloOrlUnCt2fGWeo4U1nwwkpKSyvgEFxGmYsSI&#10;GROgwLcESWaFolRgkVKBksYpjDzF03g8IgJu3mKYWNlSs3cI+gwchGGjRmOHoRF27jmGCqvF0nNS&#10;Fz9WWOosfenzX8alXoO7nes35HZS74EvEvsOfpnQve+LaMXeuDRwBK6OmoSssf/g8ogJyCQxSR8x&#10;HtfGTMGNyXNwfe4yPLuYjJfPcvH80WOq+V8ibew0pA8ej4whk/Dw8lXcffgUuXTzvSTP4BV5CHm5&#10;ubhDFzWp1yBkTJ2L/Px87imkKE1HqspqJPcbgks9B+LCgGF4mvMMN73EyJg4Fed79P3wGTtfI63v&#10;d3KBqfmg4fPif5TvCuwGpzA6875w+38fYB6gbAz3+QfjpNdguXiKcIJfD+qhsmv+k8LUQ++cekwk&#10;OtnPLzgU/sUIU5AgSjJjQlPUQ5LGpelvGRciqYWQMIVEUZwZLbMxvByPHMVSFTVMnjYdM+bOw6z5&#10;CzB99ly+PH7yFAwaPhyKPXvxrir1GzWSdj2hZvOQEaNgu28/Buh5ELdFrxSURf2EU/kxkDxoyLpz&#10;vQc/O99nCOK69n4c27MfmDeUNmQ0ro6ehOzxU5HSfwSuzZyPa6OVcGPGQhKiucieuZCLCxMTJkJX&#10;5i1HPhMcqjVzbt1DfI8huNB3BLJNrfgIlszSlWbg7r2HyHn2HDlXs5A2YCTSB4zC0ydP8YBE64a9&#10;I/Jycvi2L2i/yWMn42KvwbhpZs33m0tCduu4K57lPkcuCWBKn0G4vHYjnj7Nxc3Dx3Cx92ASrQFI&#10;6zfEVTi9QqiJM/nNoeLzVEj5fqHqfYqdyxrXs9IbnuzqvaeCJJQuMG600JNOsT3vgCBQK0TPP7uL&#10;R0lguSRDVn7kZecKqa/B0s5u67wly7BZzwCSgCASqkJxYhYkGBefCJl3RCLExIfHZV6SkMbjhWke&#10;Igl0jYwxXmkyVqzbgA1bt2PTDj3MmrcQPfr0xabturxfWve+/TBgyFDs3n8QE6dMw1DyrmrX+xum&#10;1rsxcNgITJw6HQOHDqVthqBLjx5o074970PXsEkTLFXTwN6jxy+5ublVE06rdCOpz+CLCT0HILH3&#10;IC5GF/sPR/KwsUgZNIo8ovHkHU3GjYnTcY08nyuz5iHv+g0uEPkvXuFpajqy9Y3x5OlTPHz6HM+e&#10;PkPqwFHcnmZewePHT/Dg0TPccj6BewHBePGSxIaE7PzgkUgkD+ledBye57/k6deNLXHLxw8PHz5G&#10;3vMXeHL5GlL7jcC94DDcIk8rfZEyUvoN42mpJJIXe/RDUo/+PC29/0ikUBPyYs/+SOrej+IDuWAl&#10;0zld6N6fwoEkbgNxiYyHAwbUVlCVXCkgJHt4/qNBVXyOnVtPk3D8uSmAn+efm4Jw74m0M+TXBqto&#10;1N3O83ywCSumCx9kUzPlhcJ8vz+FXJcuqHtH8Twye6s5Sh6tqjjnp5U+0Nqug7mLlmD9lm045n6C&#10;REoqToUiJI0XtdBTJEx8fST3mg44OWPClH9IWIaRyAxDTxKkZq1aY+jIkdhA+21FImO37wDad+6K&#10;jdt2YIGyCiwd9qF7737oM2Ag6tZvgN9r1sT2naZo0bYdbaOLGjVrYf4yFahRxa22VhNrtLdjs/5O&#10;6JtawszOAea798Dczh6mtvb8CwPL3XteODge3CGc4LdF0uChjol9hyCRROl8v6FcoG7MXkSCNAVZ&#10;YybzMP/xYy5GrPl1mZptlzW3I3nAaDISBLL4Lr2QobsLT8kLys17gTwSm9RBY7gwPX7yjJpgz5FM&#10;YsJE5YalHW+qPXyUgwfJabissgp51LR7du8BMtZpIp6E5WLvIVxwZHa+Wx+c6doHyZRPWVoyeUZx&#10;HbvjPAlNMuWbp/cdxgUrnrZPpvNJ6UciS6J7iQmvYl8kk3gx0bpEonhOsQ+FJGZsmdZfJJs+U+ep&#10;grokXCiaHxsz9ldUUPO+x266smt8UX29H8pQKLsRlZ3P49bjXH7dPwfs93n5L3Ay6SbKFJnhppNh&#10;KIZbR0mXV/i8UFDxUhZy9v1AVXyH51/d+46Cqg8f5152fqyH/six41GPBCM+MQkLly3Haq1NJAR7&#10;pMIlEysmUCROnr7+0DM2RWsSIOYlDR4xEpOmTsOcxUuhQfeFNnlr+hY2sLDfSwJ1EA6HjvBmnIGZ&#10;JXZaWPHfOhw8DAsSGh3yvlas24jps2bjnxkzMZuahuz4y8hr0li7Hqs1N2G99has097Kx9xn4dpN&#10;W7BGazOJ4A5o6xrAxGY35dWBjuOEn1d6v+JC/LUR37lPh8T+Q18yUTpNXset1RtxS50EIzsbN1VW&#10;InueMnJynvFa75qtI3lVo3CJLHnERFzdboAru/fj2t7DtA0JTO4LLk5X1m9GAgnWxalzKT2XP9Rl&#10;nhDzkB6TV5TlKcYFajoWiArZBWqCSYVpcEEas3MkKnFd+uAC5Y9tnyxLJ7E63a3va9tfom1OtVck&#10;b2pAwXaXSOgudu+Ls4r9pL/vQ0aCdI4E7DwJEoszsbpIQpVI2/B4z4GI69wTFygtqWXLX4Wi+u+B&#10;NbfUfUxlNxwz1tl0skMMlh+LR19z6YPuD7Ed3klYdPg0Gm0PKphFh5sa3diyHv0/AtR8eOffZjuC&#10;+PndpcqZgU2AMXvhEjRt3oIv37x9m38+NHfhYiwh0VBdvZaaizuxzcAQy9Q1MGvuPEwjcZkxdz4W&#10;Ll0GZbbNqjVYtYG8H01tEpQtWL95K/eo1mszI5EhgVlL4QbyqrR26GOzgRGJjD01/47gwHEXHHVz&#10;hc7Onbh9+w7//KrocD9FER4ejtHjJ0Bl5WrsNLUQUoEnudLRWVvIpk1TFScJZ/3lEKig8HNivyH5&#10;JFK4o2eIu2Q5p+NxaZwSeVELkU+i8ojE5zHZ02dSEXpM3hCLpyzVwAW66S9SE5ClP6MTePI0j1vO&#10;szzcDggRRGUoCVZPnCUxOE+CcUlIY5bUtTdiSSzYg3BZGvN8zpNYxJAwJfUchEvkNcnWMWE51akX&#10;3/6STORo+3Nde7FnZUWEbCiJXj+Et+2GRBIsvg/WbCXROUNe11lKu9iHhJFEmaVFkrBd6EW/IXFi&#10;whVPAsVC5p2l9BvC4yn9BlsLxSbHe0E17ey95RQWeVQgz+IZJ7OG+L6w8r8BDcmLsoK32Mbg9Qk5&#10;0jIyMXeJMrr17I30tDTemtiwZTuUpk3nD7qj3BbD33kz/6jbgppu9oeOYu9hJxiZW0Bz62ZEeGvB&#10;bNUwaIxpi/+V+QU/k21Z1AtWm4ZhrGJDaExojmZ/VUOt6hVQuUJZVKlQBvMHN0OflrXQ5I+qaFqr&#10;OtL9x6Bji9pYO6szrNYNhNPOcXh4+6KQw0IY7toFZY1V2GluzadRexP9raQjewy2jGRddV4qKHyh&#10;fmdx/QfvTP5nJjIn/IPb5P7l37vPFfYhidEF8oTODx2P5AnTyUN6yb2kbCd3XDaxoqZbLi0/p2Zc&#10;Li5MnAb2UP0CeSkXmZjQzc6eL50jL4d5TNxrIqFgwnKaRCK+OxOAwSQU0jRmZzv1QAx5R+coXZbG&#10;xCaJPDImTOdofxdofzyd9nWWhCS2c28uZOeF45ynbeLadUVct35cEC9SM4+FSSRuYZ16cnFLpLyd&#10;7d6ffjcA4Z17IJ6E6mxvSus7GIHtOoO9FIjvMwgJZMEduyG+N3lTJFTRtG0i/Sat95CuQtHJ8SFg&#10;HReZUDFTl2QIqT84lP6nsEL8askR6Ufkx05nCbd1IZg4rdqojX5DhmLWnNncm9E1NofyitVo3qo1&#10;Qo/Nh7OZEmy0R2Dh8mXkGeli+y5j/nD+sNk/CNg7FTabR2Bkp3r886f/I2vboAYGta+D5SNboS4J&#10;0t81qqA1pVUoXxb1/qyMhrWrYky3+vitYllUKPsLjKa3g8e+2bDdPhaWW0cjRqSM6xf3CzksBGsm&#10;biWvzGbvfqRlZgqpr8P97HV+rrJzVugbKP1ao6RwffCMivH9h+DmcnUk9R+N1LH/4NLoKfzhNWvm&#10;PXn6nJpWfZA6Yjyy9HbRci6uOBxEEgkAEyL2sDqBBOosCUwSLTNhYMaEI5GacKd7DOQCwYSJCcrF&#10;PlI71a4bTpPXxIWGi5ZUhE6378o9KSYoTHiYOF2gdQkkFNFdepMAsnSWNpz2OxgxbTojmoSJpZ8l&#10;ITlL+WGeW0CHroju0RcxJDSxJEJB46fgVlAoXubnk5f4AucupvECZqIcEh5T4Pqeu5Aq7RBJ6T9p&#10;iPDnDGP8ouzMHujeE4pMjo8GiRUbQYJ17VD26Swk/tigm7XzzjB+02qLkjnXZGD82kVNMSZU/8yc&#10;DcVevUmcWmHqrDm8iTZ3yTL07NsX8yd1wOJJHeFioYRBw4bBdt8B2O0/hL1HjmHNkpEY1+lvtK37&#10;G3o2r4lfypXB/375GRVJgIaQeI0jQTJa0R8LhzRDsPMipESsQWr4aiT4a2Dt+A6oXLEMKpcrC9d1&#10;vRHqsgR2ehMQ46kMa52xeHDNX8ipFOweWbhcDQZmVjji6o6cnBxhzduwDM3k5/wrm7RDhZq/JYnI&#10;bn2anCGxujRqMtJHTiRx6Y/00RORpWOA5y+YJ5WP89Pn4TQ1rc4PHIXEfsPICyEhIhFJJKFhXhAT&#10;pVgSpQRaZsJUIE4UJpDAxDIxIfGRCpPMBiK0dSec4R6OkEb7ZPsLb9lBECDpvpgQJZCw+bVoh1Mk&#10;nHHkCcX26o8YarZFkBhFGZrgetZ1LjZs2F7WJYGBLZ+KPVsgRBdTM3h69o1btE0eT/MLjOAXg9mh&#10;4564e/8hT5dhzpFEXvg9jMOl/ajk+Hgs9mnCOqIqLPf+8d6eFgdVsQHjTA0tf/4GszjY7T8MO8eD&#10;2LhdH2u1t2HFBk2orFgDfVMLqK1Zj1HjJ/JnWd0Vu2CRUic0a90a+486Yx81A4+5n8TcGeMwoVtj&#10;HFzSGb0a1aQmYBkokFjVr1EZQ1rXRc9WtVGBBEylbzNEOC3A1XhNXDujhUj3JTikN4qvq1C+DHZM&#10;7YSMqDXIjNmA7LObMI8E0tefDX9dOKFISmoqlqiugKGZJR3b47X7ozj8TOfMzp+buthIKJWSQXTv&#10;ATmpYyYijUQqefBoxHXvS02/sTg/aBTO9R+Bs+Q5MWE6Q4J1muJneg4hG0SejFSwmNgkkuhEdO6D&#10;093JwyFxkYkTM9bsO9WtP+IFL4t5RMziqckX2KYTHY/WkQCdEYw1w3yoKRdBHtG14y78TWPkqTO8&#10;kB4/forrN28jOfUy4hMvYqOujVBEwNlzlwoKknlIrMAvJmfwMPFCCg+TePiKCl2CrOvSee/+Dfr+&#10;abzgG24LFtrjcnwU1CXSN2LULBJSfmyoi/NZZ1t2zsfPZAssehusT6GZnT3vCrBuiw5WaW3m3QMW&#10;LlfFgKHD0LhZc1T7rQYaNG2K1u07kFdzAvuPOeMohatXKsPXcQYCDs5G+2a14H9sISLcF0NyYB7W&#10;zuyKMmXLcAGb36sZLLWGI9J1EU7YToPWwh6Y0LMJGv9RCRVJsMZ1a4gdy/tAtGcmTNcPxriBTWC4&#10;XR12e/fhwJGjOO5+AmMmKEFj3QZYURPQ6YTHa0JWHA7HZfFzb836w63wfSGUSskhqveAVxeGj8M5&#10;EquzfYchhoQpYcBInOk7AvG9hyGexCWBBIi98o9kD8N7DCYvjDwnZpTOxClBsS9CSGRiSLDOUDoT&#10;raTeFPYYgEhKD+vSAzE9+iGavKJTzAYNR/gxt7cEIzb+vBADrmZL+2fJwC5wxpVsnBAHcXearWOW&#10;lnGNr3v0+AmCI+JwjX735EkOpV+ByD+Ce1Ofgy7GkfwCsM9UiIwl/k3YDw3mVbGbV837ppDyY4PO&#10;dZL9Kc6XjLv/3rn2/KVLsNm3H4YWNiRYW6C2ThPK6qsxf+lyTJ+zAJOnz8JYpX9w1M0DR8mrciLb&#10;e/AA5oxth91bR6EDiZXNlhHYqzsBNptHY9rgVviFxOonahL2bFwT43o1xuQBzbFxbjdsmN8HrRv8&#10;jnKVK+H3GpWg2K4uRrD1g1pg2rCWGN2nGXRNzHjXhDGTpmDMRCWMU5oCbb1dcDzmAlFAAMIiwpGW&#10;nvZO0XqQ85yf+zrWyfhLtUYiFXs/i+s3FPH9RuBMryHU9OuDUyQ0sdTsiyNv6jQJFBOhBPKEQkl8&#10;oslTiqO0uO7kPZGdJa+JPd/yadEWEeSdnerVD6f6DcbtgCAuJhcupcPZwx/37j1EeHQ8bt6+i6RL&#10;abhPTS8ZImITeciaaUyMisOkOat5GH0mifdyv3nzDsXP43TCeS5UN27d4etLGuwC6HhLJwhVmH6g&#10;ilBschSBdmDgzy5X7rZ2y8hSd0u/6e+ecf2Ke+b1+26p13OYuV++fp/SrrqlZUe4ZlxfdzQlq2Mg&#10;tRyEn/8YoBt0wm6pWJ299kBgz7+DPbzec/AIthtbQNvAGFo6hti4TYf3b1Jfq4nDLu447uHFO5Ae&#10;OOaEQYqNMH9EKzQj8Vkwui2mU1x1qiJ6t62Hnv0GYMLU6SQ4kzFwYD8MHdofM2dNx4qN2tiwXQ+b&#10;9IywbacpdOhYBubWMN3twJulew8fw0EnVxxzJWF0OwlXbwm8fP2pwg8kr+okCZYT3MUSSIKCERAW&#10;WmzLJP3OE37uvM/cl3x0Eti5e+tTvZhADabmGIlU934I66hI3tBAxJCA8TQmWuRJnerUE/7tuyCS&#10;vKUoarqdXaKCV28IzD0SonMXU946qYNOXrA/6A5bh6OIPyt9VRpzRjpD8CNq6hUHJl6b9aXNPra/&#10;oUrLvpgwFYf/W8W+oxM69an57BOK7D8F+wsXKjunZIeeuHwDX8Nc068l7r5y5fvq16YhuVV2jZQn&#10;4/ecFtjzYWDeCuslvv/IcZjY7sFOKzvomVji+AlPLhh+TCRCwqiyj4YVNSE3bteFzi4zGJLg7KJt&#10;Wa9yU/q9BTUtLffshTUJoK3jAdgfOIy9h46SyLngiMsJHKP9uXh5w11EYuTnD3FgEE76ULPVw5N3&#10;j2AP8/cdccJJX1/4kSix47IPoI+TYDFP8H0P2f/ZH8/PnX9zqurz5Z9TBnfrPSeiZ/9XMdRciyVv&#10;KqZLbwR26IZIEiXmMUWRXTvqJGTvbeTlPUcmNdcCQ2P4syHWJJPh/oOHyLwqbcufT86Au1cAHI96&#10;UdPtJk+T4UVeDh6c3YFHGRJ+Ef2DIqE0dyV/m/ctUIYIKJvWSkFVHCQU1Y8L4CfXtCz/4kTkW5p7&#10;ZvYZbao7hFyWPigFVmIcGWUj7X3P3qx/LBLPX+Ticui4G2xIaKz2HsAyjVW8E+mCZSrQNTLh6xzI&#10;E2PGPC4XT2+4eolwQuwDT18/ePsHcCFy8xZJt6X9MO/tgLML7w3vExwCL9rm+AkvOJIwsTeNB49T&#10;U4/S/MPC4EvrXU56k2gd573hnU968Q+uT8XEIj1T+rLqTcim8DcQSz+RUljqVlcola+DkHHjmgYq&#10;9kk6NHASWgs9VYtz/z4HviGxGDRhCcZMWYyE1OtQXGoHc+1+OH+oK7I9eqPqKB1UG2eMahOtUV1p&#10;N7e/Z+9H5o0HJZ6Xd4H1smYjbfKLoCrSE4rnh4Jr2rWmxQlEaTbX9Oy+QvZLD1Sk0/VX2yh9I/gp&#10;HGW/sSGROkLNPyY67iIx95CYZ8Q8Ijdqoh108YC5wz5s0jeGtt5O3jzzCw3lgsOebTmS0DARYoIm&#10;CgiEP63zCSIvSuxL3psz7e8gHA4fhYQ8q8CICASRsVEg+MgQ4eFIOHfunY9jigM75980pd+UKqiL&#10;xUJpfG3gJ5YB2ZAciUUGbisJ/DreElXHmqPqOHNUGW+FSqONeSharAadzSYkUra4cVf6/WFR9OnT&#10;Dx06d4XS2I64GLBRSC15sDeI7Lz1ZDXGl+qh+41AIvW8OCH4nozO4aXSFxyx86OhIfJnXGkqfGbz&#10;qWBisZc8H9YMZB4U6/awl5pzgeGRePDgQcGLJvaCifV0d/Zg3pAzLB328qaeX2gIF57gyNfF6Or1&#10;7ILflgT4fSEzNVG0UArfCOxDUspIWwPpEB2fiz6rnFBtki2ZHc6mFTYBfx5qgKpMvCbakAdlj6oT&#10;rNBolp2w9nUsWLgIXbt1J1PEH3Uao3GzNhBTDVTSqLxe8KiYqYhPKCyK/UVhhU8uGxNKQU2SoqDu&#10;u0hhlMd3NduJ9507dYq76b93c8/IfumScVVROM2vA1XR7QJ+FDV10X0WrnFN4MsJH/HA/VPBBOj6&#10;zZv8W7+vgcvCA/VVrtJnVQqqdC+UCqiL0lmG2PdOFda+3tP1Q8BUPPHoILiY9OPeyptoNNsOVci7&#10;qkoCVo2EqtpkBxIra0zZ6ips8TbYPmfOnIUuXbuiXft2uHe/ZAeR6yp0W+Af26qKcoSSkGKFRw2q&#10;RXSpXB7wCyWb20/2ul5m7GNWNSL0UvHXbcO/A+7pWS+Lu9F/JGPnuDcD5YRT/jgsETXjxjDMtCx/&#10;q1X0espssbgd3+bfoOaTx7avuNaP8+j5N3ruWpJgI2XIyqE8e6HwJfpUfTZUvOJYBllbnBU8GxDt&#10;c8HEqeokG1QjL6rKRGu0XXwANTuMQvnBW7HOPkTY6uuCiWD5dX78QvChUVS984QS+HgscqpKYjVG&#10;WKKa+I2JJGSmWqQvkop3Wfr/k3ShZOCSfn17cTf2j2x0zl7C6SvwLidq4o0kHjfpGpziaSqisW9d&#10;hxWS53S9Ivn6kgSJ3u9a/qi0Xvq28NbDd79VK624n5PH886ex1Vm56EueskFvdRiqbg/y7Dsqf/+&#10;6KvCqXwamjVvjqvXrglL3x6yviLdjIQhT1R8Ngln/nWw2K8rH0qWHftN+0S4pl0/XdzN/F+wY6nS&#10;XtW8F72q110Sq7V8QtlvBWGcK5ugSzxfFdf78z6DpRXMISkndMcoLxvTTEN0Rzib7wTqoiyW8V6m&#10;0ps69sr3NY73m7j9OJefR02tAGmzT83niXCmpROsGcpuQJbXoqYu8ubr5x77nTyILUcvXQkv7ib+&#10;L5lrWtY1XialCRrHyitoiJ+zazbJPlrKOTId39QSe/D9KWDH3hmYXsCnWftlI7SK8nnXjO8aKl58&#10;/Gk2oBoLB1lLRzL4HsDyuVmcwvNdZYO09njr2dT3iuXi5nV2BGYXd/P+F80t7fpooWRKJ9Qk6xXU&#10;pYP1LXeKR3VhBiJmUw8k4HHu8xK9r9i+2AB6sw4Vjr//68YAVBWaqfxbWBXJZiF3PxiWefdi7fIq&#10;dLLVhBt/iE3pFC42dAfLH+uV3kqYhEBhuWiNcCY/DNzTsu8Ud+O+z5rVr4uD8efRqNYfGKWkhB49&#10;u6Nl4waUXg8d27WBe+b1Yn8ns169emKOmkax65g5J1/m+25a9y+MnDSRmkPhcMvIxlbHQ2j01584&#10;ei4V7Vu1wJpdZq/9rglt37ljB0xdtATrTM1hLvLDgdNJOJRwEU3r1Yb27n2vbf+m0TGeC8VSuqEm&#10;msr5yExNEs4+jpYttzMIwSaPRDTZHsy/qijY7gON/YbNHWkoOf/aMNLSoaPF+kIO/mNY6jtI9las&#10;cpGxp6fuP/POjyC/FJhYanpKxYnZWrcEoc+Y9ysFZS81Icc/JFzSrr0q7sZ9nzEhYSLAROVNG0Xi&#10;0rlju9e2b920EWaRODldSOfLb4rV8LHj0Kdfn4JlZp07deDHGTRsKFo3a4INVjZo1qAetuzZz9Ob&#10;1KmFo+dTX/sNEystuz3F5qtJ7Vqw9A16bfvizDs5uRQ/DBag7tWTc5U18Rf51hNSi8cyp0oKi9w7&#10;k9DMU1D1MlBQ8z2moCGSkOCRiZ2olWCosNx7vsIir84Ky773JtzXgor3JN7mpYtQeZ0fVroI/TIE&#10;67QrEoEpd/i47J8CNmDe6asPMMCqsO3Pwln749BaL+S1Y3H7D4CK5afibth/MyYWR8+lFLtulqoq&#10;2rZo9loaEyv2m/dZp/ZtX/sNT+vQjoSvfbHG1rukXn3tN8s2bUZj8rx2uXthyUYtjJo4CYqK3dC+&#10;TSu0ad4U/QcPfm374szp5s3Sf8Mu9e6ioO79SEG1hMeDkuMzoeatT3b3zb4sCw6dxiKyBQfjMME+&#10;Gr1MIjDAIhL1tgRi3O5TqECCx56RMZe2muwzGJlpiB4rKEsceM/7/zhcMrLyi7tp32dMKN4lVkNH&#10;j0IXaooVTWNitUx7S8Hym57V+Bkz0Kd/v4JlZuwYc1esxILVa9+yeStX8/Xu1DRk27JmJxOw0UqT&#10;QZ4ibyqyfR5JSubbWfgEFuzTLT3rteO8aUKxlG7IeKwueiakyPGfg4qPYgER1MQmQuoPDZeMG/rF&#10;3bTvM3bTN61XB83+rvtOK7q9zLMqbjuZtW3ZomB7VyY4tH2vvn3eev7Flhdt1OTrjydnvrZuX0wC&#10;mjduwEVMae48NG/wNw/ZtjIruv2b5pxxNVQoltKLBZL2hWLldVhIleM/CRkRVrC5zv4bcMvIelHc&#10;zftfMtf0rO/nes+zryzE5PjPY6GolhD7T4ANqVLcDfxfMqEoSjdUvPsWVKYqIjchVY7/NITOrNwU&#10;bH8RUn94uGf8+N8EFmd8OrDvAUIfKx7KIUcBZA/02Xdg/yG4pGZlFXdD/4h2POXaf2tSVTl+VOAn&#10;BVXvGAVVibGQ8J8B69LwKW8Jvxdjw8SYvnpV+vtTyaAqLpySf7nXciFVDjmKYMb+igUk0RBHCKn/&#10;JfzknnE9p7gb/ns0NiwMG45ZYZFH84ImFTPmRS8XaQnnXLqgJtIsyKea5JCQKoccxUDZa1QBWVTF&#10;Z4XU/xzc0m5OLE4Avgdzyby6XTiN4jE7UDquVSfbX/j3buxNsLqkFH0n+J08U5OjFGCRRw3+/ZWa&#10;OFJI+U+jtVGo/799//et7XhG9nAhux8P9imKrIJipiLOFtZ8PbDxsgoqScn7xVYOOd6Culg64if7&#10;pvG/2vtdzfNZwU00TDo/4pGUa3VdMrJvFycaX8Nc0q4/PXblhnQU1i+F5SKlgvNW936ssOhQDWFN&#10;yUPNu7CMZ3o1FVLlkOMjoS4uJJKq11wh9b+BxW71uYepKvqg2ZNNk5PLumZe3+WWlpXtlp710R9M&#10;FzW3tCt3nDOzHNwv3P62HSK1A38mD7twTHVWHnLIUWoxxr6yAhtXfZmolZDyY0NVMqPg5lzm2V5I&#10;lUMGVcmagvJhpiFKFtZ8OFR9Hhb8Xk30n5wkV44vCQ2fi4UEk+wRUn8sqHnxSUC4qYonCqlyvAvL&#10;JT35Q3peXt7hQuq7sdSzRUH5aohffdPhlOX4wcEevsvItlLCxr/6sZ4xsKF7VESWwpIcnwI20UcB&#10;R8iWi6WTVCz31lCY6fobj38tzHarxrtAsBmVhPzIhkxafOQM2uqHQPnYGQy1isJE+xiM3R2NwZZR&#10;mHsgjq9b7ZKAimt98ecmYbJSmalLnikoe29VUFCSi+13BSZg3wlMTU3LWjlYNbSzs9hgY28eab3b&#10;6qGNnWWWqokj+mxzRtlV3reFTeUoCShL/nntJteQ5LJx8IW1JQt1sY3sOL1NIzBSmLKe2f9W+WL6&#10;wXhcuP7wk0fqzX/5EqFpd9DNpMh+yfqbRaDhdunkrSRiL6iymyzkSI5SBVWfabILx+1zP4pmfX9U&#10;fDYqqBV5sE/GRjJtqRuC3zT9oXUikQ8TfSLqPHT2n4CFvTVsHWRmBTsK7fa823bvZaENhTY8tN9r&#10;C/s9zFhcWCZj621tLbsIOZPjY7HEu0PBNVQRHeVpqiKzoteVd1Cd79OCr/tYqIn12e/ZvJ0V1xWO&#10;vmsTlvnVhw7Pf/ESk/adLsjDLh9htnLWRF7k0V3IsRylAkskrQu+L1STXBdS3w9lTyv+3IJ+M8Qy&#10;EmPtoukC+6DBhhOYv3MfzGytYbPbkosQEyAmRDYkTNK41GwojaVLl0l8ZOvsKY0ZxQvES4gXpAm2&#10;mwkXmUzMmGhJRc0GlnKx+jiwkRI0ZDzwjhdS342+gT/zcLloNeePus8L8rw68bTioOJlw7brbhyO&#10;ssI0WLbhl0vdvAYsPxP3neH5a6UXIp2DgZ3fUtEg4UzkKBXou7ccJyuzFeLnBe16Ne9DLK3qBn8M&#10;MI+QigkTIzIbOwsuTNYsLoQ8TtvY7GYiZUXL1rAmsWKCZUNxZtSM4yZbz7fnJo3bCiGPkzBx8ePp&#10;UisQLRZnQkjhbiZgLE6hXKw+EBoSPqMTN+ZNLPWsLqz5OKh4Fu6HmaqPDqX+RJXaC7asuCuMp1uF&#10;XRZk4ftAD1Np07HB1kDhvCQp0hOWo3RguWiDzNuS1YLMAlNu85rHigTKys4cVrZFjKdJzZLZbmaW&#10;sKC4RZG4lZ0lrbfkoTUJjJUgWjyUCRQTMUHIippUEAvjTCyZSNlSmkw8ZWImF6v3QNVnhMIKnxQF&#10;JacyQkrJQ9Unj81AU07gz6OcvC/qRb3IzxdiJQuWZ2bRmff4eUzfF8u6fLCXDzeEM5Xjm2B2YDVW&#10;u5Yv8hYlrpgJX2VCZWlrVsRMYUGhOaWbUWjGQhtTMorbmMOcfsPS2HpzJmC2TMSkwmUtiBcTLOZ1&#10;WVG6TMQKTeqtFXhughWI1BvWZbun1H1ns6HIQU13j2myCoibmveTLzI+lpqPPdv/lL0x/DhZ93Ow&#10;RXMDH6r5wvlzmDRyOI8b6u7AzRs38OjhQ/Tq1EFgFpBPopN19SpOx8TA+chhPjtQk9o10bF5U7Rv&#10;3gS9Ohduy0Tk6OGD6NOlU8Fw0My6tW0NMyNDWJoYIzc3V9haCpbGtnn48AGePXuGO7dvw9TQAAN7&#10;dMO5pLPCVoWIjoxE/+5dcSM7G6nJyVippoaySjqYbkVlyJuHnp/23E6OQsTGxv5y//79anRBfyf7&#10;402j61AzLy+vI5FjFIUzZx1KeLXc5RxmHU7i9vxF8bPz0G9haWMCC2sSJysTmFkaw8TCCMbmO7HL&#10;YheMLU1gRLbTwhg7zY1hQKGhBVs2xS4rMzJzmFgzIbOAmbVU1LjAkaCxNKn3JTWWzrw0mZgVipo0&#10;zpugbD1tx0wWZ2LVcIM7v1lmONJN818llbJXG4W+2tJnSxq+UQorRNcKnjV9CWiIn7O5Nlm5s4lN&#10;Gdh0dd3bt0XO06d8mQnE8+fP0aZxA9y9c+ctb4st79LXRfN6tXHz5g00JbFaq6EGc2MjjB8xFEF+&#10;fsKWQNa1qzDS1eG/ad+sMZ7SMSaPHY3hA/rS9ruwSkVZ2FKKm9evo3Or5pg4ajiC/f3h4eqKJXPn&#10;4HJmJlrWr/dWXhhevHjBxW3kwH6YMGIYF062HTvHIk1DX6EE5PgQ3M5OX3znehru3MrE/TtXyC7j&#10;8f1rePb0IfqM6Y1eo3ui9+heGDJ5EHqP6oleI8ko7EkhWx44oR96DldEzxE90H1YNygOU0SfUb3Q&#10;bXA3dB3cFV0HdcGAsX0xfPJgLNdUxoETe3DIcz8sjljAN8YX6TeTkXb1EqbNmo6N2zdhs8F2sh1k&#10;uthqqIdtRgbYtksfO0wMoWdiBANTEjMzJmgmJHKmMCYzITEzIQEzISFkoSmJmjkTNOaZkVmQEMnM&#10;kox5d0ycLMmDsyQPjnt7FLLl7OwsTqpya6Q3D5sEVmGFOFcorh8TapL2CqrSaeIK7GsNK6wmet5w&#10;m7QbAJvJvCiYOA3soYjsrGt4STc/Q5fWLXkYSOKzVl2Nx2Vg1011ySKoLl4EsZcn1qipYI+tNUYP&#10;GoCz8fFc8GRgYsKmNRs5oB9cjh3FkQOO8PY8iRMuzjDZaYj79+4JWwI+IhFcnI6hVYN6OHvmDBIT&#10;EvDkyRO+j2Z1/xK2ehtWpibce+uv2BVPaXsZWL8vNjuVUM7BQknI8T7cyEree/tmGu7eTIeTyB0z&#10;Zk9Dy75L0KDPcjTsq4oGfdUo1KBQHQ36rcCkDXZw8ToOv2BvRMaEIDQqAH5BXohPikXihdOIiA7E&#10;6YRIJJ2PR1RsGEIigxAaEYSA0CBIwoKhe9AZjUZqoOHITag/ejMUp2pgyowpmLVwNpapK0N93Uqs&#10;1lqP1Zs2YP0WLazfuhkbtm3BRp1t0CL3X1tfB1t36mO7ERmFesY7Sbx2YScTMDIjEjEjLmLMjLm3&#10;ZsziFDIhM7Wk5qUVCRTFmTEP703Lyr4mUIpuiOTbnFCGYuG19LLAmkLRfd9Y7N5SQUXyQmGJl3Tk&#10;Bvb5i4b3na8+VIu6JJWXK1lN7SCh1H98yDwsWYWooOo9UCgROd6F3Lwnr168eIbAUD9MmTkZ02ZP&#10;xYw50zBn/mzMXjAbcxbORa/Jymg4fgfZdjTioQ56L9gODc0VWLlpJdZsWYO1zDavxmrt1dDcsZG8&#10;oi3YaWmIPYf2krg5I+5sHBIuxONC2kWExkZiv6cX5utZon5/DdQftgGzly3BUhKr5StUobJaA6pr&#10;V0Ft/VpobFyHVZs20n43YS0Tru1bsUlPB5vJ3d9qQIJlSF7XTgPs2EVeFwmXPpkeuf2yuP6unTAk&#10;b8zQjBmJGtkuamKaWxnDcf9uRJ0KxuX0JDx9cB2paed4ehbV4kVx93EuJ9RWzyQpsWY7fX+CtVQ0&#10;kue9qKmJrheMc/UtMMqjAsvHr9TsY2FevtRzKgrWFGTNL9acevL4MQb27M6fV5mS58PwPC+PhzI4&#10;Ojjg/v375Ill4fB+R0i8vHDs8EF4uLngDjUd3wQTDea9sedPzMu6cvkyrl29gtu3bvJ1MjDPiOWh&#10;dcP6PD92Vpa8WTdv+jT+rOxN2FqY8+2tTIyRnpqCDi2a8uWm5IW1qF+Xmqk3cebaA37e/wjP6IRS&#10;keNdeJ6XS2L1HIecDkB9lRo0SCg01qyAxloNrFhHtnYlVCldZZU6mijpkOmh8SQ9NJigix7T12GJ&#10;+mKorFMlIVkLbcPN2GJEXpCeJrYbb8MOMx3omOtCz0If+iRcBlYkJOaG2Gash1U7tqP17FVoNGQB&#10;eXHKaDBoFRerpeoqWKqhimUr1KC8kkRrzWqorVtHorUBK7U0sXrzJqzbugWa27dhk+52aOvpSoVL&#10;n5qLhlLx2k7hNiZkZNJQuk6HmpQ6uwy4iJlZ7sIJDyc8uncVL/IfE71eIj3jIkwtjN4SK4bTV+5z&#10;QlWSue6lFcre/yho+OTyPMpsmWSSsLZ0Qc1nF8vfz6t8UUs7UCjpQjCxYDc4a7rZWVrw6fGdqbnG&#10;nkmxdd3atX5NUG7fusW3D/L34000JiJMiNgzry0b12PBrOnCllKw9Wz7IwcPIDIslDcVk84moFvb&#10;Vm+9IVQaM4qEaSpyc59xsRrcq0dBk5IJKhOuomDHZeK3bZMmVBYv5M/P2LGYsQf/8XGxPO/s/AvE&#10;apFtVaFk5CgOjx49krx4mYvde22xeNl8LFu+GOorVbFq7Qqs0yQB2qaFTWRbdmzGJp0taDhJB425&#10;YOmi/oC1mKe8kJpvS6G6WgVrtNdC11QXh10PISjcD2fORiM2IQae/j7YfeQI9GysoE9Nr20mBtho&#10;sB1TV25Ao0Fz0ERxJhr2XoLFqkuwRI0JljKWMMFaqQ7lVSSWa9aQl7UO6kywNmmRYG0mcdyC9du2&#10;YiN5WprbtpHHtY2nMRHT1NnOl3l8+3by9FhI29Gyti41I0m8TCx2wdPTGTlPbuHVS0a6l8i8nAwT&#10;8524lnVVyrg30FgnhD9rYK/VFdQkmUIRfn0sFndVUPdOVlgheqWwQvxKYa737/zht4bwcbG6OFBh&#10;ujcfh6tUQ11yjueXrLdFtFDKr4O9kWMPzRnYzc8weewo7KBK611gItC7S0f+2x7t23AxeRdkosJg&#10;ZWqMnJwcZF+7xp9PFYWPWIz2TRvxfTMvi4H9lnl77YR0GVi8T9fOwlIhLp4/D3dnJ2FJCibUXXaF&#10;S8VKVTxNKBk53oX8/GfIefYUG7XXY93mNVDWXIZ/Vk1F3yUDcPlyKvwCTiIk2Bt+/h4YuNQIjSZS&#10;U5BEq2G/FdA02IEN+juw3cQQmwx0oKG1HlokagvUVmPaAhXMXbYG85augv3hA7A9tB+ObkcRGRmA&#10;4DBfLNEzReMOY9G47XCMnKWMBSpLuWfFhGqxuiqF5NGtWYVlq1dDcfAkNG0zFHOUVbmnpbp2DTcm&#10;YoNGz0CDht3RoJEi2ncbQsdcDpW166C2YQNWaG7kAse8Mg0tLWq6amHkXHUYULPRy9sNec/uErmk&#10;tSgTKyMS0qvXrvDlN3Hp5mNOqiVHzkBBw7fkp4pS8W5EImSuoOb1uKCrgLpIehxGZOHG5iKlLE5V&#10;WCJqxtd9r1AXH2bnU2a1LxpuDxFKuXgUFYMPwcduL8On/u5TwI7Fzn+M3SnpdV3gKh+E8N+weYc2&#10;8vKfY88+ByirLMbipQuwcPE8bNu+mbyOPDzPuYWHt1Jx+colDFMxQ5MJ29Fowg40H6eFA67H4eHv&#10;C7P9R2Bktxdme/Zgrvpy9Jg4HZPUNLFIi73V08Pitasxf4UyDO2sERoVhF0WFmjachDaTx2Mfmv7&#10;Y8ruSZh2cCLmuc/EfOdZWOa+CKou6phkvxQTdy/BBNtFWOq8GMs9F2GhxxwsIFt4kuzEbEzbPxnj&#10;N09G09m6aDpXD83m6VN8B2YvU8a8JYvxz+z5mLNkCeYrLyMxVEOdhor8WZbEx5PO77lAHeDK1RQY&#10;7tJ7p1g9z3/BSbVTckFKrkUeFaj4fiIv6/W3aDJTk+TxAlb32VbsemaqojC+japoC19Wl9ym3+1U&#10;UHZjo4L+2CO1qnjXYefc21TqWRSH1JQU3nQKDwnB1AljeRprRl29cgUn3d3eKS4H9thT0+svabOL&#10;mmjsORF7k1ecl5WakowurVoUNNOYLZ4zS1j75XDj0TN+3irH4qVckKNY/JSZeXH+g/s3L+fksAfs&#10;7+rB+5I8j0fIf3YPt7PTkP88F425UG1HwwlbYWS2E1YO1ggID8Z+d3c07j5VsGlo1GM6dHYawvHo&#10;YSxVXY595P4e8fZGz1GL4eLuRB7cZjTvMAYHTnggKiYKx92OYfc+ezge3AdTcxP4BvjCh5qP0TGn&#10;kHguEfGJCTgTH4ew8BAcoX0eczqCzVu1oUYemIGRHuLPxsHSyRVLd1hi+gZjDJm7FkvWaaFpq5bk&#10;ma3EZCLftLnzMHPhIpjv3QcHxz2IjArnr55fvnzBw9t3buLQEUdkX88Wzv91PHj6nJNqHKsJmecj&#10;x+dDQ3Sf36hkA61e77bAwMSlQ/MmXEBm/aPEuyUsmTsbc6ZOgYONtbCVFMP69oafRIzw0BA8evSQ&#10;/yY9LRU9O7RDYnw8bt28KWwphbW5KRcyP7GILzPh69q6BQb0UOTLXxLsWMyjLBiGRk3iLJSIHB+L&#10;jCuJIU+fPnqRn/+cxOwF8vJy0WrlUTRR3o9G00zhFhqBwMQkJF69irTbNxB3geLpqQhPPAuXgEAc&#10;E4mwY/d+6O07DKM9+3DIyxuSyHDEp6Xg2q0sagaG4lFODtxIwELCA2FsZgRdakZGRkUgNS0ZN29m&#10;4979u7hyJR2xp08hOjYCMTHhSEyMwZ3bt8gLuoz4+NPYvEULq9auRHrmJfhFRSLywjkEJ8TD91Qk&#10;vAIDMWzsGFy+kYWsO7dw9fZN3Lh3Hzfu3Ma9hw/IU3rORerBvZvvfa4hw/g90i/sy7PXzWq+T4Si&#10;kuNzQcI/zCqSl+2R2CyhtKW4d+cOfElMLmdk4O7du1yA7lHI3tgZ6em89jaQCQB7+M2eJbEH4Z1a&#10;NsM+B3v+7IqtY8+c3gW2TXFv9b4U2hlIv3eUCpX4kVAScpQkflohQdcd3jifmoq83KfUjCLP5NVL&#10;ZN+8jgePHyE1OwuRFy8iKeUcEjIzcfHaVVy9cR03SSByiECREcE4cdIFIok3f+MSGBaM4y7HyDvS&#10;h9hHhAsXzyHp3FnExJ6CWOIJV/fjOHb8KA4dO0TNVHtY2Vpin+NeeIs9cTYxHn4BfjC3NEVKShJj&#10;KzdGzAKjPxleUT6ZF/n08f0PEqeiyMt/yYm11i1BSrBFvvI3NyUJKlM2AB4L5x8t/HSFvXFjD71l&#10;1zMkKJCH7Pox8SraybMo2DZFxUe2j/eBe9e3bglLXw4V1/rxsbbYMDcKaj7ySu+LQcVzLCPUnANx&#10;nFjsOY4MjAxPnz7BeWqyPXl4h9dwrFuErOcxAyPZ8+d5SE29hIcP7yEuPhbHnI9gz/49JDiXcP5i&#10;EomRAwmQCbZu04bhLgMYGhtip7EB9FnXA/0d3Jsy3KkLDxK9c+cTeZMwOZnE6g0w8uVTHpg4MaH6&#10;VLygPLNzZeNrsVBBVXRQKA05PhJXrlx59S67du0ailpWFnnEP5gVPb/iyqCo0TapQrHJ8clQES1g&#10;N+0Mx1h+8xbXma84MKFigpR1NRVPnzygpmUOFzOG3Gc5SEm9SALkhu06W2BmboyTXh5wO+FGzcRg&#10;xJ2OwanoKO5RiX1F2L3HFnYONuSNefNOgDJPKTfnMXKefPrIkG+C7ZedY+OCUSGFAeXk+CQUdwPL&#10;rXgjsUoTik2Oz8LcY7+zZw19zCL4TbzU6Zxwe386mCfEmn+PHt4iD+2h4Jnl83SZGMnA3XxKf/Lo&#10;Hrn7r38dX1JwPpPNz83YV/jUZqlbD+Hs5fhEFHdTyq14k4tVSUNddJ7dyFOFXrhnsx4Kt3rJgolT&#10;ZmY60tIukXB92Qeh95/m8XNhY21zkVL1fiCcrRyfieJuSrkVb3Kx+lJQE19jN/Zfm6VDX2z0vCjc&#10;+t8PROdv8rx3NAzlD0AV1IV+UnKUGIq7KeVWvMnF6ktDTaQpax7yG55u/vD0u4IclD5kP8iRek9k&#10;dbfIxhjy8RfORo4SRnE3pdyKN7lYfU2oeovYzV9TKwBt9EO4ELChjh9QM+tbgb29/J3yw/Lym6Yf&#10;amjKOuV5XxZyLccXRNGb8dKlS4g6dUpuRSwxMVEuVt8cSoGVFNTFt5gwVF7vj+n7hC/NydjHnGs9&#10;LuLly5J5gyeDcVAGyq+VDj/CbIVLfIG3p6BKTbwFJxoIuZPjK6GoWMnt/SYXq9KERU5VFVQkbiRi&#10;Bd/WMQ9s3sE4/nFnpfV+KFNk0ol3GRM7NhTuIMsotNAJxgBzaW9obmwkAhVxhMJScV3hqHJ8QxR3&#10;U8qteJOLlRxyyCGHHHLIIYcccpQKiAPFzQMjInKDIiNf+oeFvdq8YxvWamq+YnEvf/9AYTM55JBD&#10;jm+H8Ojol1GxsQiLPoXwmGgeMgs5FQUfPz+IJd7w9PH5OjPCyCGHHHIUBxePk488xd5wcndHcGQk&#10;Fyi/0BAER0UiICwMXi4uCIyMgE9Q8Et7e/vKws/kkOP/2TsLuCqyNozfLdfW1e3Vtbu7u7t7125p&#10;O8FEREEMlBAVVAQJqVt0I2Ig2IGF3Z083/ueOxdR2f3WXQN1nt/vZeaemXvvzDDzv8975sw5smS9&#10;P3l4eOQJjYyCNjwCWz13IDgqGhFxcaB0ECGxBKqgQJgvWQLfoCCEREVnLFm61Ex6qyxZsmS9PxlP&#10;n92ydYcO2OzhAe+AQKhCwwSwwmNjKeIQRsDSEMiMp05DaEw0Fiy18pfeKkuWLFnvR1/mymX6w68/&#10;nVm5ejV8dvohUKOBOiQEmrBwaMltBUdJERmN1p06CojZOTikSW+XJUuWrPegXLmeffntN5dKV622&#10;T6XViEr0ILUGQVotVCGhFGGUGkYKaFH6BwvLJVDR8q3+Ac8UxqpohalmouJPn6L0SZ/2wA+yZMn6&#10;ADIIr6gwUSYpzLTP9K3gf56tgZIcVXBoMJQErUCNGgFqNXYqVbqUkGClDiWQ0TqB2mB4bPfA97Ol&#10;wVD1wY8aGagN3vvw7LJkyfpEZKRupzBW39VDhYeF6u+yG9/NevFM4ReT1QQiNULCQhGkUiEgKAgB&#10;SiUCVFQeHAI1pYRcZ6UMC8MG183QRkThSzOVGL2En0Wc7ZfyoktkU9Uz+s5t9M2y25IlS9bfyJyc&#10;jaGuw0COsdv2ouziyEww5Zkegun+R1/qqpk7/ouNj4WWnRU5Kr+AAOyk8CdnpYmIEE0XQqJiRH3V&#10;tDlzEBEfB/fYwyizSNfTBMeXFOWXRKKQHoIm5NxG+1WRtkqWLFmySH3j8ihMNBcZEtxnVZd1ulFU&#10;OBrb7cLthy8GOs1OPOhESHgYVFq1iJ3+fhT+8KEI0lL6R6kfV7JrwsOx2X07ohMScOToUQE5Dgv1&#10;Md2Q89J3/uESjxKT3fGFmTJDMV7VQdpKWbJkfbYyViYpJmsyKiyJQuFZujokdjhJZ3m0G113NDxN&#10;TEp6rY931sXLlxG3KwHhkREIUiuhCdEKZ8Wg8vXzg5evD/zIXfn40Wv/APgGBGJnYCB8KQI1ukr4&#10;4MhIxCftxp6UFAyYtxblK1dGszbt0LZzNzS00nKvEE8UPXwLS1ssS5asz0aTVI0UZqqMb6eFoOAM&#10;HaB4/u4r7omH1zKbMQvd+vbHDPP5CI/hUXxv4dSpU4jfFS9G0omislByVDw2YUioFmpyVUq1Cv5B&#10;BCY/X3js8MAOX194ennCx9cLXj66MQ49PLdju8c2uG/fCtctm8Ww/HOXWGHi1BnIW+Q7jJ5kKNpm&#10;bXD3hItXAJZ7h54Ki4pqoFQqv6VNe60ua46FhfHIiZOujJo4cYZUJEuWrI9WJkFHGEyNbGMFoL6g&#10;OHTxjo5MpGvXr+FkWppwUvfu3UPLdu1RqXo1BJNbCo8ME8PVG5saQqkKRExsJKKjIxAZFQ4tLVcH&#10;qxFKwNKGaKDSqBBE6/j574S7+1YBpe3bXOHlSVN3VwKUG7a5bcJGZwe4bHDEuvVrYLdyOTa5ucGV&#10;UkQvcmBcKa8KC8NCq6WwsbOBA6270XUzthHkdvh4w9vfL8MvIPDeUrtVyfUaN0XZylVQr2lTBGg0&#10;B6W9lSVL1scl8y8VZmrRxKDGMl1ldr+N+zJTPFZMXAKq1qyBIaPHIio2GhGRoWKIr6Q9u5GwK4ag&#10;FIawMC1sCChqtT/i4iMRS7CKTYhBOAFMG6yCShuEyMgQhIVqEBKiovUCoQzyQ4CfF7YRqLa4umDz&#10;Jids2uSAdfa2WGW7jABlCVvL2QJGPDT+eod1WO/ogC0eHnBydcWmbduwhsrXrLXD2nV2cHJYAweH&#10;tVi/fi1W2K7AspW2GGlgLNLFKXPmIiohAZvcPTK8AtWP1JGRaeHR0U1TU1PzSwdClixZOVKj/H5S&#10;mGiecw+hBWfqUr20a/clPL1QyqFDaNelKzZsckFiYhzBKRb25HSClDsJVruwd18idu+OpelumE02&#10;pGkComPCERERjOjYCLht3UROxxN9+vaCSuUvysPDVAgmeGnUAQgMoFRw2yasWL4Uk8aPRuvWLVC/&#10;fl1MnzEVc2YZY8mCWdi42QXWNtZYZUdha4kNmzfAxmYZnFycYWVpDou50+G0aRNW2a8VA7suWWQB&#10;KxsbAawtHp6i3RbfbfQJUsJxoys5MDds2U4OzNdHVzem1UIZEpIREhFxJTQ2djtDLDo6+jvpSMmS&#10;JeuDqKdPUa6Pqm0dk9mX+rNnfz0s/KNHj5B8YA8OpOxFcnISASsGo8cOxd49BK74KCQSqGLIWaUe&#10;TBYuKy4uAsm0bnxcOPbs3YUp06dg9kxTxCdEQ6MJxBY3Z3JTnvDxdIMq0AsuDquwftUyjB31J0xM&#10;DLBwjikWL5yDFVZzYWezEK6bHQlOLqhavT5+/rUsjAxNsNV9G65du4rxbgn4cXoALNc6wmK9G6rM&#10;8L6+3ml9N1s7ayunzZsyli+3snPauDEjSKW6uW2HF6WMy844urg8W+fklOG8eWOG88aNWLnaDt4B&#10;/tgZxBX6lJ5yy/rQYGjCQhEcHp4RHh35OC4ubo109GTJkvXOVcfhGwZTZUtdeyhubJk11XtVvCw5&#10;JVkXB/YhKjqS5vfj9Jk0PLh/Hw8fPsC+5N0Es4fCVfH6p9NO4Pr1q2J+gsFE1KhZDUV++hHzLCzE&#10;ZwYGBaHw90VRv24NLJk7GZYLZ6Neg3ooWOQ75ClYABUrlkG+7wrBZLIZDCdNFM0Zcuf7Hl9/WxTf&#10;fPu9GFU6q4y8daM8L3DeLqYKI7UT76qj45oeYp8lWdlaVaDVv5Je/l+pVKqWQVr1elVwsCYoWH3L&#10;X6sdIS2SJUvWO5Wx6mkBSvW4ndLXBKl/MgIOA+c+QenfKiEhQbw/JjZGvK5Vvx6qVK+KL3N/i04d&#10;28By8Rx8nSc3ChQtgqIMtFlm2LLVFe5eXsLlGJiZoW6jFsiVuwjiQn3FZ7wqEx8drNaEHtbBaoKq&#10;t7THb00OSUnfSLOyZMl6ZzJUnuWLuKj0jN3jJ+92yPi/EoOPUimcP3cOI0aNFG4saVc0mrdoghkz&#10;piAyXIlQrQ98fbbCz88LhYr8gm/yfYfiJctn23aLxZ9Zz0Y3Ao9ooGqmyVCM9c8r7bksWbI+Chmo&#10;x/BFPNvvgLiY028+kC7xnCOGzbFjx/Hzr2VQsMBvKJD/Z+TP/z1y5y2KXHkLo0nNuojU+iI2zA8h&#10;Si8c2LcLZ06fwv1790Q6yO/nphX8vCA3UlWYah9Jey9LlqycL26GoMlou0bnOPpv3iehIWeIAXPk&#10;SAoOH9qPg6l7sJ8AtH//Luz09cSIfr0wtXsr+KyeCm2gBwJ3bsWRQ/uwJzESSfGhiI8MQkyoH2LC&#10;ApAYG4z4CCUiQ4OgCQ1BzcUEKwPNROkgyJIlK0fLSKtkQJVZFCFAxWDIaeJtyhpZpS/jFPHC+bNS&#10;6evSrzfCXeca6y6P5q5jnktHQZYsWTlXnl9xUwSTHfvFxatMvSxd1p+uGFa8r2Ncd+lSQCPt+HNn&#10;0kyOH0+RR4yWJStHykBtzhdtbml4+L+qjM4p4u1j0Lypbt64gatXr+DgwVSEh4dhhyYcXh5b4evl&#10;AVWgH6LDg3H10gWcPn0y/sCBA6m7dyeeOnbsaFpK8r7l0pGSJUvWB5OR9nnJBbqUz2znYemyfgNJ&#10;6ZQ+GCTZRdZ1OP5KT58+RXJyMqKjoxESEoxzh+KRkrobCSm7cTJJjV1hAVi3cSfOnjuLixcvINHX&#10;Biqrqdjaqz82efpgi78KTVu0QOeu3TDccClGmy7GaLMVmLN8E5ascYY2MgBRUSpEBfsiTLkD2gCK&#10;QF+EaJQEsFCcPHkcly6cxc2rF2OSd8dVk46SLFmyPpz6fcWAWhiUKkB15c4jCRf/X8+fPcN+b2/s&#10;3rwZkSvtELnCBhFWyxC6aDHU02cgoFsvNKlcGQP79cOwEcMx5M8hGDN2NMaNH4MFCy0wfZopNm10&#10;gu2KpVAp/RAU6IP42AgEEzBq162LRk0ao0GjhghYMRLLbE1hvGwyAm1HwXfjcowxtRLPEqakJMPH&#10;ehS2TRmGbb36YtP2HdjsF4BuPXqgz4ABGDppAQynL8ECm82wXr8dxuZLsXybHRY6LcUMu7mwcV+N&#10;/oMGwXzFRhjMsoH9VtqO6ATYrrbD1m2uBxw8HX6XDpQsWbI+mIyUbRhQ+WfoesrMzuk8I4cT0n8I&#10;tJ26Qdu2E7St2kPbvB20TdtA27gVNA1bQFunIXyq1saOarXhUb0u3Os2gn+X7phRtQYG9umDYcMZ&#10;VH+g34D+6Nm7F7p064q27dqiRYtmaNi4IerWr4Pa9WqhVp2aaNioPpKSdmGO+QLUbtgVvkv/xLZx&#10;g7GhfVc4tOkIZ1MjtGrdCg0a0vsa1MfQiUtgOX46NnfuBuMlpjBYaoKTacdx4tRxLFjlhOjEJBw7&#10;cRSPHz3C0QNR2KecjpvXLuLqlct4/PgRwufMQ2BkPA4fO4Fjx49ib/hmaLbPgZ2ZKbarPZG8YUOG&#10;97oBOLvfLuNw8MKMESNGJ0lHT5YsWe9MxkorhZk6g8HEwS3Qv6JpkblhEppeVuIfw2Daug0m1auP&#10;CTVrYXz1mhhXvQbGVK2OyHpNkFC/KVSNW2BD5ZpwqlwL9lVqYVXVWrCpSuuVLY9eXbpi4OBB6NWn&#10;Nzp364K2HdqjWUt+sLgeatSsjspVKqJCxfIoU7Y0ypYrjTIU5SpWxHc/FkXzHs0wdNpwLB06GI4E&#10;yWo1qsPCYh72EMj27d+D1IMHsO/APkQ4OWNjh66YNN8QYxdMwibfQGymKFehAhYY94X/ihGI3jwV&#10;QatHIyloKs6dPoYTKRE4GDwH2l174K2NhF94LNa4rYfb2mnY7jIDuzcuwLHTp+EfHQGNrwcunzsJ&#10;p8VGMDc3zy0dSVmyZL01GWobKkw09jSn6zhOApQ+8kqd4A34i7ZT+/sPQvLAIQgnKEXWb4IImnLE&#10;1GuKOIJUTL3G8KxRD84EqfUEqdUCUrWwtHJ1jCpTDl07dEDvvn2Ei2pDLqpJ86aoQ5CqWq0qAaoc&#10;Spcthd9L/o7iJYqhGAfNdxzUGaUr/w6T/s2wbcdWuLm4wHqhJZZM7QR3l+XY4TgVq5w3YLWLK9Zs&#10;coXLmoVwNe+DNUsHwn7ZIKzoPxi2/QZi+rBGWDe7DzwthyLIbjxsplIaOrALUpJ3IyY+BI5bF8HW&#10;2RupR49h1TYXjJs8CXMtZsJl8zrsj3WHe3AgFptPhafNPByIdMfOSDXmLpwr91slS9Zb0Th1fYLT&#10;7ZegZKS6Kpb94ZpPYRDQTNHC/GseFOH3+eFi+ebEcxKaXujylSswGDcWrVu0QPFSJVG/Vk3Uql4N&#10;JUqXQn1yN/Vpvja5n9+LFkXu/PmRK19e/PB9URT4rjAWVa6GoaVKo2PbtujclZxU+3Zo3LQp6jVo&#10;gKr0vvIVK6AkfeZvvxfDz7/9gp9+/Qk//vITfi3xK/qN740l1iswefosmE2bSWmgBcYaGsPAZCpc&#10;Xd1gMn0mjKbOgNGUGTCgqcmMWZg61wJms+ZiCk1nL1iMVQ7OWO3kiDUm3eG9ZDDCNphg7dw/0bR5&#10;M8TGRSEqJhjzHBbBcvlGnDmdCrct67BwPqV8js4I8dmJDRs9oXSdhxGjR2PZdDPsdluDgyHrkLbH&#10;8ala7V9RHEtZsmT9S2WFEwc/08Y9dGY3Fh4tr2Wt67VzZ8olCU86cX1Vw8aN8PTpE1y9dhWXLl9C&#10;lapVKT0rS+7nd/xa7DddFP8N+QlMvxT7FXkKFcSPPxQVvRwwqAaUKCkgx06qcTNyUvXqomqNapSS&#10;lUeJkiUIUL/ix59/QtEfvhe9JRQqWgRlKQ1cYm2DRctWYL7lMtiuXQ8vHx8YEbCsVq6Cf1AQ5i2y&#10;hPUaeyygdbh/dRv79VhiawebteuwynEDLVtLoHLCstX2WL56LaYtscHmnYFYv2U7atWtA0+XafBy&#10;mYh5TouhJejtVS6CavUCrJg2HYusl2PXrjgk7k7Abkoxk/YkYs/eJOzh6Z7d4jX3Wsqp54EDe3E+&#10;/Zy4+3jhYjouXrqAO3du4+bNG0rpCMuSJUvIUD2b3NNjxURlG/HaWH1DwMlImaQYo/pFlP2VzNQZ&#10;+v6mtu+5ICFKJwZVxSqVcePmdfju9IWRibEAy/c//6yDy48/UPxIr38iQBUSy/KQo+pe7HcsIEjN&#10;rFwZPX7/HS2aNdNBitM9cmEVKlUkJ1UKv/z2G3746ScUYQdWpAgKFv0OeQsXQsOmjbFw2XKYL7HC&#10;zHkLsNBqBaVpcZhoMhnzrZbDa6cfzAlgi1esFM5pO0FssY0drb8Mi1bYEpzWCoBZE6Rs160XEFtN&#10;8Or35zD0HDQE/Qf/gbmLFmPo6LEwnDINljYrCXBrYbliBf4cMw6dunQhJzeDQFoSpcqUFtvK87+T&#10;+ytBUap0aZSmcoY2H5PxBgZ4/lz3HOGTx49Fc4379+/Lrd1lyRIyUR8RQNI7JxPNM2nJP5dR8L0i&#10;s3V3/Gb4H5EQpRNfeNHkWjq0biUcUPESJVCEwPQbwYchU7Z8WdSiVHBjlRroQRfymLLlMa9yVSyk&#10;mM+gqlQZHYsVQ+OGDVC3Xj1Ur1kDFStVEhf5b1TOkCv8/ff4pTilfuTGihMA6tavj05du2LsJEOR&#10;2nXq3h1jDYxF9y8TTaZgMqV2ru7umDFvvnBUM+cvgrvnDvz6e3FYELwWEOCWEHjmLrSExVJrTKP1&#10;psyZJ4A0fZ4FWrbviN6D/kCvgYPFqDUVq9Wk95ZB0V9KEHBLoVKVaqjfrBWq1qyN32i7KhJsi5F7&#10;LF22DMqQkyxTvhxKUtrLaWuHTh0xbdZMzJo7V3S9zNIBS9dmzNPT8x/3ayVL1qcnE7U6E04CUNrn&#10;VOYnLX0zmWiOcFfD3KPAb/MjxMWWVWkbN2Fb81bwa9wMIXUaUTRERL3GmFWxKnpXrISYuk3gX7UW&#10;VlStiSUErEnlKmBOpSqYSssml6+AFj/+TDCrhSrVq+mcFF3kDKnvfviRLvoqGG9sSk5mJQYOGoyO&#10;XbrC2dWVANAJLdpwqtgMq9Y7Yq3zBmzeug3rN7iI1G6RlRXmLFgIi8WWqFS9Olq0bY9a9ZugSs16&#10;+LlEGfz4S3HkL/IDvslbCLnyFcI3FF/lzU/p6Q/4tVQ5guPPyFP4OxH5v/ue0s2fBIx4efXa9VCv&#10;SUtx17ECwahS1SoUVcV2V6XvYpBWprLyFSqga48eGDL0D/To3QuXr1wUvTNwLFm6FMNHjoCxsUFP&#10;6SjLkvWZaOTOAoo/fYqKeSPVBh2glE8VBoFdRNm/lZHWmD8r34wQfE1TdgKZovldw0YivEEzrKhQ&#10;BR1/K45uv5dAnxKlsI4uaHXdRgiv3QABVWphGYFqYZXqmEtuypQu4i7FiqMcpYPc8V0lKiv+e0n8&#10;8msxFC76PfIUKICv8+RB7oJFKWX8QUTegt+LyMNlFLkLFsmcz8vLX4l8hX/MnC9ZthKq1qqLkuUq&#10;ocjPxcR7v8nPkCqIXHkL4muCFIMqd8HC+JVAxhD7tlBhAap833G92E/4/sef4L59G6Jjo8TIOaPG&#10;jsL4ieMxdvw4TJ0+FZOnmGGu+Vxs2Ogshu0KDPKHg6MDevTqiW49uuPEyRN4/OSxGCqM078Mmt69&#10;eS1KOsqyZH3qCv9aYax+kumejFTG0oK3o67+eflzl2t0vV8+zNJRHkPLpmMnKMlFbateGyMJNgMp&#10;uv9WDNtbtYF/7YZYR4DyI0e1pHJ1kep98W0ufEFwUuT6Gj9TOsa9cdaoUR2lS5VCKUoPS5BzKUHl&#10;xQlk3xBIchf8Dt8WKILcFN8W+A65ChSm8hfBjuhbKdgZCQDROrlpXQE6CXD83m/z8/sp8vN7dW7q&#10;67wF8GXefPgyT158xVGwIL4pSJ9DkVvAqggKFPkRTVq2hb39WkRERYjK8qS9u7GHYu++pMzg13v2&#10;JgqQ7d23B5vctmDIn38iPf08LMlFPXz0UKR+TwhYnAo+efII0lGWJesTFfdbbqwRvW1mhon6Pi15&#10;bRDN/yz6bO56mKdbks5LmNLJw9MDfzZoCNdqtbGgfGUsKV8JlhWrwL5GHTSl1K5E6ZL4/pef8UUe&#10;glNuHaS4acK3BfMTrL5B3sIF8f0P3xMkcqPo95Rm0bK8BAu+y/fLr79QepafIEMgIrgwgHiaOx/B&#10;RgJNLgEm3fw3wh3pHBK/j6e6+QK69QTcJKAJN6VL+b7Mm5e2Kw9FbgIdrUuOLlcBWk6w+pZcX97C&#10;ReHk4oJVdivQuXMnfPfTD/i5eDH8QNtXjFK+spSyjh03Fs4uzpg61QzbyHkdOXYYaadP4dy5M7h5&#10;4zrNp4k7o9xP/MHDh9C8dSuuw8qQjrAsWZ+osgLKKPi5YqK6rLTk7ctIHcjfU2hmqOj5Mqv4Vv7g&#10;atXhWa0OOv7yK+r99BMqFS4M//qNUKduXbRs0xqVKpYjUOQjKOQhSH2HFs2bo16d2sJVVa1aFVW4&#10;rqd8OVQoWwblypQS4MpXqCC+Es4rlwDaN6INFsEjK6AINAwhfer2pQhyR5mR9/+Ebp0vKM1kSGWW&#10;5aPvou+rQmlfl19+w5gyZdGhYwe0ad8ejRo3RiHavl9LFEdZ2u7qtWuhRp1a6Na9O1RaNTa7uSEq&#10;JlLnsvbvRgva/5TUZOzfvwdHjx8RLeV379mNhQsXZLRo0SJZOsKyZH1CGhtcSGHgV0rMGwS1Vpio&#10;bikmBfURr9+lJgR+x6BaG3YYCjMtrt19JFKXB/fuYM6c2eL2/K/FiolKcG4r9QOlc9wU4Zdiv4k7&#10;Y9xMge+K/V6qhGgHVaNmDTRr2hTNCFjFKM3jJgfsqERKmPdbgk5uStsKoETZ0qCLGf379cXQoX9g&#10;0ID+yJOfUjMKBtNXDJncDBoJNt/qgPPFt/xZBB76vC9p/kue10+pTCyn+IoiN5UVoChC3/lrvrwo&#10;li8PitO0ZIF8qEDb0KBIUfQuWUo0k+A7eTVr10bDJo3RomVL0farPQGsQ+eOaEEOiaNN+3aiXDRg&#10;7dAeDRo3RHhEKGJio6HVajB91kxuU/bcycnxwdmzZ38j1st3/mR9MvpCYaI89cJBqd//+HDGyltf&#10;Tdbgx9khaLwiCrcpnblAac2xwwexj0c8jo8VXaAUK1USim9z4dfff0c9ch8lypVFYQIVg+drAkA+&#10;clvc+JNf/1ayBBo1bYLBf/6JqdOmw2LBfCxeshiLFy9ixwELc3PMnTULM8xMYTRqFPp36oSaBLxf&#10;KG3sUaw42pGDa/HTL2j5489o/P2PqF/0B9Qu+j1qFimCavQ9lShtq0jOrHyhAihN31eS3lc8f14B&#10;pB8JTEUJWt9RFKaUtADHtzRPwKxavDgmDRyEtVZW2LRunXg8pxR97w8//4QitC882k3uAvkJukVR&#10;6PuiIn39jYBbjPanNjlMfhC6A6WIg//8A6vXrhaui99bokzpjHIVKz4hWN7v2LnzhZCI4IQ9exKd&#10;Dh89POvcudNGN25c/YPA9bV0xGXJ+og00b+pwlT9PBNSZqqMbFuQv2sN9PuJ3ZS5/wFUXRKOPSfO&#10;4+rlS2JghEOHUkWXKjxeX5AyCFu3u8PewQHWNjawXLYMy21t4bTBBe7bt8Pb1xs7/X3hF+CPQIoA&#10;fz/479yJnb4+8PbyhLu7O1w3bYITvX8lvX/+zDkwHD4S/Vq3QevKVdC4+O+o//MvGFKyNEaVKoOe&#10;v/2O9j//huYEq4bf60BVhSBVgQBVhsBUgsD0G4HpJ0o7vyPAlCxI4CJXV4WA06B4CfSoWw+mgwZj&#10;+Zy5cF6zGpsISltcXcXgpFs4tmyBC22P/fr1+Io+h11fy1Yt0KRJIxT54fsMcoIZitzfZnyZhyJv&#10;noyv8+XLyF2wYAY5x4yWrVs9Hz12zPPuvXo9n2tuAect9Hn+moxdibviUw7t9z1z5ozjhQsXrG7e&#10;vD714sWL+QhSb79+UVJIZKRjSETU8+DwyIzQyOhn2tDIuyr6ZVEqlT9Iq8iS9S9lEmz6AlCaDIVh&#10;kKW05MOIW7ITrBqtiEbD5dF4+OA+pX93ce/Obdy9dZNc1jXcvHYV169cxpVLF3Dxwnmknz+Dc2fT&#10;cPbMKZxOO4W0U8dx6uQxHD92BEfIjR06mCL6jErevxd79yYhITEBsXGxiIiMhFqjho+Pr4CF03oH&#10;rLWxg93CJVgxdQaGVqqMPuUqoFelKhjUoDHGde6KWUOGYvbwUZg9ZjzmTDKGxeRpWDRnHpYtWYo1&#10;dqvh7LQBW7duhZe3DwIIqGqtFiFhoQiPDEckQZbTs9j4GPr+GETFRCM0IgKBGk2GX2DAPdctW+4u&#10;WWp5d/iIEXcpvbtbrWbNO8VLlrzz488/3S78/fe38xcqdDtP/vy38+TLdztP3jy3vsmd+0aeQoWu&#10;zpo756JKoz6tDos5ZheQ8GyFKvFc2rk06/SL6QuuXLsy98qVK82lo/vWFR4e/nNwRMSN0KhohEXH&#10;iAiPIef7lxEHWjcjNCp2+0jniAU/z9JaKQzVCxQGKiPFxMAeijFB1UT1w7u4YSPrI5ah8lsBKWPV&#10;Q0VfjzxS6YeVqfZZ3um6O4A/zgvn+vRMcXMFDu6tU9e48anojZOHc2eo8ZBU9+7ewV0C2+3b/Lzb&#10;Tdy4dk10/3vt6lWaXhbPC/JzcekX0sUzcqfIsR05ehipBLQDBLT9B/ZjX/KL2MuAo9i3fx+93odk&#10;Ws7gS0k9gIOHUnCIYEiplehH6viJYzh56oSINALnmbOncZbSV45z58/i3LmzotuW2NTjSD52Ch5x&#10;h7D78InI0+dObz937szWMxxnTtH01NaTp0+6n0o75Xnq1CkvfZw+fdo7LS3NLu3MCeszZ9Kszp49&#10;O+3y5XTDC+fO9SXnVJdcU8mTJ08W+spE01f346POUIzxry0d2bemsKgoM3JOzxlQ4dE6CP0dpCJi&#10;47KJeETESRGfgLCYeDgHRaH/ujAUN5d+POlcUBhr9ysMtf2lr5b1rrS3ZdtZh1u0u3G0deeM4227&#10;ZZxo2+VZcrO2GcfadUdapz4433NwxtkegzJOtu+ecapz34zTXfs9T2vdVX28Q48/pY94uzLQGgj3&#10;ZKZ5IpXkLI1WFuOTdPTWPeJkbbN2t4SpN5cebNlF1i6KGXb84PMTMdXD76EA4OPHj8VUH/xa10bp&#10;iXgPR9bP4sju+zjO3rgv9qnL+l26C9FIGSbt9dvVxMAG4vM5+H9tHKSSlvxrkXv6OiQ8/ExwZFRG&#10;JpQkSL0a2YNJF5EEqEiCky4SRDC0xHz8Ll05gUuU07ybpxcm23vQvmgk16/Zo+jqIA/a+qY63axb&#10;qaOt2jsfa985KKlpm3NJDVvgeLtuIPDgVIfuONOpL4617oQjbbviXLcBONd1IC72GYqL/UbiDL0+&#10;y2Xdh+BCz2G4OG4qri6xxZlef+DCUEOc7TkEp+h9Z7sMfHimbc///qtipN770gmcU2WoHsnbOD8g&#10;RWzrKPcUCT0fr/hOJu9L0TlhuuNvFHRL2tt3o7Geheh//Ex8l/g+9Q1pyRtJGxU1Ijg84vn/S+sY&#10;QuEvQYmckjTVAykzGESZcOJgOBGkxHwCQum7Nm3bjhHjxqNF23Zo0a4dRo2fCMfNbuhitZP2h6Gl&#10;ylCYqLdJmylLL3OF4suj7buMPdK6Y+qRFh0vHek/5FFUnYYZB1t0IPj0xflu/QhKvXVgatURp7v0&#10;IfgMJsj0o2WDcGHAaJwfNRFPr13HjW1eODdorPj1ffzwIQ626ITjrbvh0V1KX+7fx/UDKbgUGokH&#10;Dx7g1rHjONykFe6cS8fd23dwOzzq+tGmXUpLm/XPZaZ9lHnScqqnwPuvMH8TGSpX8rZO8dGNf9fZ&#10;MUm65D8+Hbt8R+xDoVkhojdThcl7dLNGgbcy/+9jlGWk0r+Vh4dHHkrr9oRERuvcUxbnFCFB6aXI&#10;LMsGSq9FlnUISlEJL0IdHg4nVzcM4l4m+vRDj9590LFLN7Rq2xaNmzdHnQYNULtBQ0wwMoX9pm0o&#10;MSdIcoya04qOdt9Km//56FjZst8eJpd0tGXHJ0dadcDh5u2exNdrjOSmbShd64ULPQbowNS5N060&#10;6YJTHXviQt8/cbH3H7jp6o6n9+7h0ZUrwu7fSz2ME2174lT73kgbaoC79x9QPMKz5xl4fPqsgNX9&#10;u/eQQp9N34fHt2/j4YOHuH3mDM6YL8YJ+uxjLdoRrNrgKp0I92nZiRFjcahF6+cnWrWvI23y38tI&#10;fTTzZDVWnpZKc74Mlct5m7+jC5yneabnzIFJ/05uu86JbW9vrxsBWmGsph+J96xB/t8rykoX8ih1&#10;Efr7l5XVyuDQx+xoXnJLPH0JSPpg16QDz/8FleSWssJJvI6Lw06VBivXOaDfwEEY+OdQ/DlyNP4Y&#10;OYqANRR9qKxrr95o1roNatSujdJly6JkmTKiHV2psuUwd+FirNi8A/mmqvjJiTPSbnyS+uJo6w4b&#10;Upu1fpTaokPG4WYdnsbUbZSR3KyNSOHOd+uPC70G4TQB6nirTjhF04v9/sSV6ea4FxmDOyGRtKwv&#10;0nsMpFSvN65u3ILndDFx3Cco3bz9AE8eP8VJcl2n2nTDuTGGuHXnHgHnMUFKqr+gE/r+vbtIprTx&#10;WIuOeCbVhdxOScVFHz88efIUD2/ewjGC2Q0qe/joMdIdnQmAnXG4Wcvr0n78vQw1LgqDoKHSq49H&#10;hkqRBrZfK13oFBduPdRRIAeL/68lFkSK7Z21U+cKFabqC9JefRiZqMP1x1AxSdVIKn1NTps3W4RE&#10;Rukg9RKYKMgRZcJJuKPX5/X1TBGZgNK9fjni4e7tC+PJU9GqXXv06T9QgGnI8BEYPcEAYyYaYuio&#10;sRhBKV+X7j3Rq98AGE6ehgFDh2HRipWiHV3/P4aiWavWaNS0GVq37yA6NTRe65WhMFLNlXbl49XR&#10;5p0rHWnRLi61efuMQy3aP0mo3yQjpWlbHG3TWcDoQs8BlK71wYnufYV7ukRO6dKA4aJe6eHJNDy6&#10;d1+chHeTU3HdJ0DMM5SOdOuLlGYdcKx1Z1EZy2UPTp7E7bQzuM2wevocZ/4cjZOtu+Ky0ybcvHUX&#10;D8hZXbKzxzNalz/n3pXL2NegOU60os+QYHVVrcUdAtuTx09w2WUzjjdvi/vkuh4TrI73Hohj9PpQ&#10;k1bPr9WvX1DaRZ2Gq4tnnpS6X9GPV9z5non6OadNjWxjxD51olSQj3FOVHzaDd1xp2i1Ok43b6h1&#10;lvbmw4kfg5K2S4SBdoy05CUZTZn2xHTaTGxy344wSvsYUFlTthcA0r0WQfM6l/Sirukl50TlPB9K&#10;8HN190CfAYMw0dQMA4cNIzfliFHjJwkYdSIo2TtvRE+ar1yjBhZaWWOD21aUqlABQ0aMRMu27bDa&#10;wQnGU2aIrnjadeqMpq1aoWa9uqKTxdLlyqJew0aw3+Dy3N3La4K0Szlf4S1afH2kdec/DrZsv2BP&#10;05bPk5u0xqGWBBRK2U53opSsQw9cGDVel771Howb6zbgprMr7u9PwZOHDwVAHhw9TileD5xs2xXP&#10;njzBvQePcOf+Y9w5ckykcOyM0meaY1/dpkht1h6XnDfryum9T8gJ3b17H3fvPSJYPcNpclQnW3XB&#10;wxu3cOPmbdzal4KTlEJy9xycBqbbrcUhck4nyL2d7j8c14PUuHfxEm6dSMNxcnnHmrUl19Ue928R&#10;rB48INjdxxHap8PN2mRAodA9LjF+Z4Wso7woxpL1/xTEFdC0PwYe+zIvNqf4s+J/lBN0k1xyLmm0&#10;57Hb9uq2kfvqmuhVQtqDDy/DqB/ENknHT2GoNpGWvCSLNc4Ow8eMw+xFSxCgCRagiogl4AgwSe5J&#10;ApAeTCIkMEVJrxlOEeSetOERcHbdhtYdOqJqrVooQ+Cxpx9e7heMu2weMXY8GjVrjpkWC7Fxizu6&#10;9+6H6rXroO+gwRhIzmmD2zZ06NoN7Tp3wSJrW6zdsBGDyF0x8Lr37oM29Ln1GzVGuYqV8Otv3J1P&#10;EfFgeuWateC01f2eu49PJWnXcpaOtejWcH+zthkMptTm7YTTOdGlNzmnLjhJcDpLqdjFngPJMQ3D&#10;qbbdcdnITJxsDAuGzKleg4UzevCIwfQUZ01nEKy64mSXvqL82s17uEewOt6xF54+073nwbXrONCo&#10;FQ4RZB4/eZZZnjZiHG5ev4mHDx8LZ5XWfxhOUhrIFeTpvgGi8v14y04EsM4CRAfqNcNRgtFJqex4&#10;09ZIqd9MAOo4uT92VUcIZocat8ZReq2fP9my/VPFON+SmSchx8TgptIh+TTEg0YYa55zR3tz/KSU&#10;isIuMu2DAev8zQeZI+nUWBYNfdfKlG6HS1uds9RiY25x14y30UR9Ryp9IZOgSbxs8EJnmM2YgwnG&#10;plhKaVVIVPTLbioLjKISdI4petcuEbp0L54gp4XNWnuR3rH7YUdUp34DARS+i1fohx+wcu16cleT&#10;CUTdMWqCIcFqAcFoBSpWq472nbvix19+Qb8hQ1GvcVMBqwm0brlKlTFt7nwYTJ6OyXMsCKhLKSW0&#10;w4q1DuSmNmOt8yaKjVhiYwfLlXYZDs6bzjo45JBmDUebtimd2rzNvT0NW2Ykt2iXkUoX9uGWBIF2&#10;3UTF9xmC0w3aAR5hVy8G06n2vURF9tWdgXj4+CmeEGAeP3iIk33/0DUcvPOAIPMExwkaDI5bu3bj&#10;PrmZu/ce4lpELM4vWCqg9JTglDZ9Ng4QOO5euCyg9PRZBk5PMMXJ8YY4SCnlcd4eAhnHsebtsadu&#10;Y3JD7XTlBKYTFEcbt0QKAY/LOA081oScFAOXyrieSu+sDjVsSaBqI0DF5eysRg5bqrtI2FEZKhtK&#10;h+bTk5F6Be8np4OOEUczgfWLRQTu0P/qXYuhONX/SOb3tlgVLyr7xWsT9W3RTU5O16Sdv0pzL2Sg&#10;XsP7YK05hFaLfAgQf2LUuIkYPWESphMYNmzZ9gJSEpw4IhPiM4HFDTg9d/pjrIEBatevj+at2xBw&#10;uohKca5vataqDaV1NbHEdjU5q4qYvcASLdt1hOnMOShWqjT6Df4TRlOnYxi5LMsVtrDf6Ebf6w4n&#10;SgGXr+F+6B2whKDkRC6L00BLG1tMMDLCnyNH4Q9KD4ePGoPxBoYwmjwVU2bPxVCLVZTmql2lPfxw&#10;Su3XL1dyi/bPk8lpcHMBTutODh6K9F6DxN259B4DcJVSMz65OK7MmIfzljY41qE3jrfuStFFVGLv&#10;bdYRd+4+wsNHz8gRPScXNR0Prl7FjRs3hXu64q8SMDnesrNI4zilu3P3AY61746H9x/i8cNHuHcy&#10;DfvrUQrYhFO0DhKAOuqgROWHGTSUeurLjzRsgb31mwsHpSsjgJFLSq7bTFpX914GkXBVYp6dFIGJ&#10;XNQhghi7Kr4rmErgOkafrTDSXlaMU1aWDs+nrUmqteIWNV1cvZwSUWZhRCY88s8MRcSxa+JH5L+4&#10;LX4vp/Hp5Jx6OusaonKwq+MO/3iqu02uPi2GqP+YNCmoWmY1gbFyK0/LLNIdw96O8ZhkOgU169aj&#10;H+qHYuSdMZMMMW+JFfzUmhdpnuSgwmNj4bbDS1Rs12nQEC3atEH3Pn0x4I8/McFkMmZZLCLXswq2&#10;651F2udMoHF03UoOaBNW2DvAauVaTJk1h8q3ii6f51suwx/DR9D7h2LwsGEYOXYCxhsaw2jKNLHe&#10;tLnmmGk+HzPMF9B0AabT/PR5HAswl1JWHmhj/WZXrOHP38E/IBpbaa/frw63alVhX7NWd1Jad8C5&#10;XgNxgRzQ+e79cYacyymjKeIEu7nVA+k9B+P0oJF4QPB5TA7nzv2nuPfwqQDSo8cMpWc42a0/pVxN&#10;cdxwqoCSKCd3dbx9D9y7pwPS7fRLAmgMD3ZRt4+fxHmlFoezAInjMAFjb4PmOEIpZ1YoHaKyfQ1a&#10;ZIGSDkJJtRriIION15XSwCONWmI/rcuwY5fFrupIk1Y42JhdlQQqiuR6BDlpPpXW5+mZVh3bS4fo&#10;89EEZT2FseqyHiJDNiVhgMvuTKjoo55NPGYFHYVfymUcuXQXV+89xn36Pz+gc+DWgyc4c+MBok5c&#10;xypKJXu57EPBWbqBJ/RRxzoaP88Lw49zpYabHEZBC6Wt+PjEVQVZ6jO7rE8Q0yFbkkXre5Pps9CS&#10;wOO2dauA9mK6+Hmwi8kECiu7NQimdFAdEYktO7xhTC7ImsrsN27GaicXMbqO9eq1IgXjCnMeNmzO&#10;wkUEmdkYNX48/hg2AsNGj8FYcmsTTczE+yfTsukEoBkEHa6vEvChYCgxgGYtWIy5i5di4XJbATf7&#10;jZvg7uuH8Jh4Wn8+DM0mo1M3SiHHjRPZ0tCtyWJ/Bm2SzoX30W1RVu1v0ebswTadMw4QDC6ZzcAV&#10;s+m4sckND0+fwcXeg0VbJNZTSvOOtOqKoxzkhE4OHYsre1Jw3skNt85dxAMCFkOJU7ujzdojhVKq&#10;m2fTCWJPBMA4feMpPyt2sHVnHHkFSskEtxROzV6CTwfsrdMEKVyHROUCQFTOn7+7duMXUJLWP9yw&#10;OZLqNZPARuker0tpXFKtRlSm+1yGE0NoT53GIu1jOLGTOkSO7Ki07Di9n9O/tLYdL0mH6fPUuIAa&#10;CpMXDVy/pChHLmFJ0EH8ahGGb6dKgPk/UdUyCptjjuHbadyn+yvLDbXTP0gvE+9CEzTteZ8GSxdz&#10;HZs4nYukC33W/MXoSBd+FwrWslVrReX2/KXWorU4Q4OHBmPIjJo4CUOGDhcAGklp23hDIxiSIzOd&#10;MRNTKQWbbm6BGQQTroOaPX+RcEEMJOGCaN7c0hrzyEVZrbInx+WKje6e2ObtiyXLV+D0mXNkIO6L&#10;beJt00dWNWzaDENHjCbQWSAtLU0qBRrb6R5ZKjyT/m+m5HwnBev6/n+XOla/Y8EDLdo+OjN4OC6P&#10;GC/aNV0lm6evd+KNf0xpGadpXBF++/4TpFlY4TC5Eq6vupt+WcDp3r1HOETQuXf7Pq1H7ordE71m&#10;V5XarB0OEVSOZoFSKrshckoHCQ5HCTJ60Bxu3Aa7KSVLlWClL2eAJNZpSlAioGQtp3X3EJS4XorL&#10;OBg6CTUaior4o5za0XrsoA7TdyZLrorBdYTKkgmA/JmH6bVI+chhcUU6g+oQlaXQNp5o1eGpdLhk&#10;sYwDa4qKbWP1HYVpljte/y/4pDZRPVSYqE8ojNQG0qd9ejJWP+UHwTmF5buWWTVn0VI0b90WTQkC&#10;LE7Xxk4yQo06deHiMBOTKKXj+iQe55DHOGTw8FBiDJ9pBAxOyxh2861WCBe0fM16rCMIue0gCG3b&#10;CG+35XBaNhwFCuZHvtzfYtaAGqhV8nvkz5ML2xZ1QN+W5dCpSUUYDO8BV0dLnE47IWCVndp26gyz&#10;GbNE2sg3vLKKb3bw/okfKSPVY2nP341SWrR12EUAOPHHcFynA3NHGyyel7tMB+vaWieCzTPcfkAQ&#10;orhPMLp5656Yv339toDUYYLCzSMnhYN6QA6KUzwRd+7hWO+BBJIOOEIA2U8XfypDgJyRDibkcAgg&#10;iTXqE0wICgIm0jKa31u3MZIbthKOiKHC5TyfSI7otXKCSkJNghK7Lf3nEMhSCZBJ9ZviEH2vWI/A&#10;wzBKqN2IoNkBh5tS0OuD5L7202fyPNdhMZySCXD8muf31G1K+9CWn+OTu8r4J+rnmUv0HDFOXSMT&#10;UBMC3/wRpY9VRuplvM+VLHWNU7k+L6u4KUDvAQNRvVYt8ZofEuZHWNp27IQNVr2xy38SNmzZTKmd&#10;Exw2b8Wm7Z5w3LxFtH8K9F6CEC8zdKhdGmV/KoQfCufFDwVyY5NlT/iu7Y8RLcugTqnvsWlJV+TN&#10;mwtf5/oapYrmx8+F8qLcz4Xw23f5MLB+SdiMroWB7SvCyqAp3BZ1QeiWEa+5KQbT8DFjBRi50v1V&#10;mLER4f2rIu0nwXmldATerpK79+qeNvBP7G/ZHjecN2RuaLr1KqT1G4KUNj1x656uKQHD5w45pvsP&#10;KH17zDCitG7gMOGgGD7Hxxni5qFjOLfZXbgnLuOUjp0Su5/9BIdkrqhuyoB5AaUDDZphd73mOleV&#10;CZkOBI+WSBBOh8vb0efQMi4nR7SLyrlinWEl3kPlB6hsDzkrhtJhKuM6rkMEx4iqdQXAjlCKerh5&#10;R1EfFV29gUgt+bM5lTzIMKrfnNZrRa8Zgu2F0+N53v5E+uzDzdrKo+S+qQxUS8UJzDEhMGe2uXnb&#10;ahH+Ne/vCDfdDQK7iBfpkl526xwxcOgI4aBYfkFqSvNmoHOPXphu2BpWk9vigMoQ3/+QH1PnmIsU&#10;kAdvHTB4AMoUL4L+HSqhPEHqtyL5UYgglTfXNzgabIDoTUNQMM836FS5OFrV+x15yUHlomW/EJx+&#10;/S4/iub/FqXoPd0blcJ6y97Y6TIUNvO7oX3j0hjVvxaePX0ktkevW7duCWdnabsKrh47XgMZa01U&#10;mtjPgtJAIu8kdd/Xsl3GFYuFONC+C66SpeQN4crxW9duYz9d8Efa9sCdi1fE3TpO5Q616CgeU7l+&#10;87aY3jh9Hgfpoj7EYGAwETg4XeNW6ZzmMTCOCCjROgSDJIIBw+GwBBgGGDuY+OrkqijdY+elBw9/&#10;1q6aDQRkGG769Rk+MeTCkmkqoMRQpO9KJVcYTa6Kn+87REA6Qmkpp3MxVeuQO6L0ktbj9xyg+fBq&#10;dbCnUQscaNoaB5q3xe6GzRBfvwn2NiMn1aItdpET20MuK4W24SBteyK9pv27Jx02Wf9UhkFR4uTl&#10;GBlTQCr9tMW9D9D+FpZuGGSXUtnaO4pHWipWrYq7d++KXg/YtXTr1RelSv+KeK8x2LluIEoV/44g&#10;YUcp3jIKa1guM8cSk1YItO+DmsWKkkvKhzzf5kJugtGUP+uhZumfUJjAVfangpjTvyry5vsWBQvk&#10;wY/f5cHvRQvgh0K5UYDg1bTMj0hRjsMm235YMbsTNNtGYcKQBnT9v7ytFy5eFCNbc6W9u4+fVPqy&#10;mBm8n7/M0/dgoYqXjsTb0b72nXqmtOuEK4amSGnfGemDhuMupXb6NC+ZIHCqSx+cNZku0jp2Uqet&#10;Vwso3TpzHkf6/yFajOvrnhhKDJJUTpsIRpzmZZZLkUTg2c+NNwk8DBh9+f7aDQliLYRLyoQYRQoB&#10;gt0Wlx8S38NOjdav1RC7af2D9Dn8HXooRVUhKBHYUglWB2g7DjRpRaliQ8RR+renaSsCURvsadEG&#10;oXUa4fDMebgeE4coPxUe37wpDvj+czeRZ5gTDF2iUHLcVgwfMOtISM36GQmNmz31rFw5l3ToZP1T&#10;ZbljKJV8+qJ9LWYRLvZ5+9506XJ+IQbXstX2omlBk5YtMcnIEPYumzB74RLRJqpMuVKwmNQMblY9&#10;0YNSM77Tt85lM9bQdJmtNab/WQeuM5vhh4K5UZSg9AWldhxzhzdAqR8L4idKBX/7Pj+alfkZX/J4&#10;jN/kQpH8ufAzuaqqxQqT48qFQbVKYoddPxyOnIyUcDNEeI+HatvI1xyTNiQUE02niMaeO/wCpNLX&#10;FXHimtjfXk673n5XR7ubtTl/duwEnBswjNxFSxzp1Be39+wXbVs4pz631RMH23bG8Y498OD+Q9w8&#10;dxGpHXpIYGon0qwDTQkmBCQ9rISzatYWe8ndsENiIOkBI8BD70kg8DBEGDIMK3ZOnI4xZBhieigx&#10;sA7R60gq39ewVSaUDpOrS6HPj6ihc08pAkgU9BmxNeoiriHBjaC0uzmlc5174MDc+Xh067Y4oIeO&#10;nMz8Z1y+cg2379wT848ePUZYdKKYX6A5jq/GbMMfS7ZxxS8Uw32LS4dM1pvKQO2jmCwqz69JJZ+2&#10;Jmo78wXbeZ3ujhg/BpZV4dExWLh8JYaNGiuev6tYtZpoH2U8ZRrmLLQUDTh/L10as8Y0waTeNTF1&#10;TGPR0nzz9h3YsHU7HF1c0Kd+KXSqWRwFyC3ly02pHcFI8c3XmNC3JvLS67olv8fQDpXRt0UFHAqf&#10;jJMJ05FKMFK7jkSJIvnEeya3Lo/9KgO4rxoAd7v+OBA5BW42vV9zVMuWr8DU2eaifiwoOEQqfV16&#10;V1XfJlb3o2Sg7Scdkf8uchb3zw8bjcMd+2Avgepk9/44O3S0+FJ+ROXOnYe6RpMduuNw2644yIBo&#10;1kFAiSOF3rOPIKV3T5xa6WDVDgcaNCf4tRIQE4CRgMUQi69eT1exzkBi10XrM6ySKEVjl8R1RwJu&#10;BDau8E6kNG1X/Zb0nQxEyt3JMXEKF1KlJhIofdtNrmk3pWx7O3XDcbeteHDhgtgH/uU6ffZC5oFM&#10;OXhMzD9+8gRn0y+J+QcPH+EUpa8srjgM1Ebi0uWr+NVC1zhP2HduDyNL1j+RiepWHqnL55rL48R5&#10;lVXHTpyCDaV908wXYtq8+Zgyxxym02fBwHQqFlitQJ/BQ1CmfAU0qVUCzeqUQPsmpeGy1R2uHl7Y&#10;7LEDG7dtQ+c6v6PMz4Xwff5vUem37whS3+AbAlXnhmXwHaV5BfN8i3m9asJqUnNstxsAx6W9ELJ9&#10;DA4SrJqX+wn5CVR/1CkJ54VdEbhpBPw2DsO2lf0xom+t10A1bdZs0RB1/UY3hEVFS6XZq806XTMM&#10;bnaiMNG+vTuASU1b3zvWtT9Odu2HQ5Q6He3SEye79MYTchfcxun6gUPkVNpgL7mWg6064wBBI4VA&#10;lNKEQMWAoUis0xh7CTgHJFgJIIngep5mBCRKw3iZHkrstijN21WPHBe7qszy9kiu1wSR5JLEe6hM&#10;QInW2d+gKaLqNMDuxi1F+ra7aWsBpoie/XF0b7JoQsEgStx3UDpkDJ1nuH1P55auXL2OZ1Ir6oTd&#10;yWL6kAB1+fI1MZ9+8TK8/UPEA8x68Twf9P4bpAZtpioH6bDJehMZqW4L0PN4hp+DKO3p7axzU/vO&#10;3ZLOphfiThsdNrlhkc0qzJi/WAeqabMw0cgMC5bZYOSESahasxYaNG2KTvXLonLZH7DJ3RNbPL2x&#10;1csXm9090KpKcUxoXQkTWlREs1I/4stcufAVpX5jm1VEyR8KUJpHKWH+PJjRuxbO7Z6NC8nzcCpx&#10;FjYt742Jbcog/7ffoF/NkvC3H4jTSbNwbt9cHI+bhgTVFFFfxteEXkNHjhYV6esIVPsO/H2PsEcu&#10;6ToyrMp3AMWoS29Jic3aJB/q3Bune/QXHcntoXTqGHfB4u6Fw+26iYaYKQQdbp+U3KoTkgkm+wlS&#10;ByhEukfBz87torRsH6V5nIbpocR38PbXbYLdDVoJ2LBL0sMqpQFBpnJt+j4qF5+jc2jcYjy0YnUk&#10;khvbSy6JobSHoJRI82FtOuEI/XPv37uPe/cfIDnlCJIPHZcOETujh5mVlrz88eMn4oDvSzksyg6k&#10;HhWvr167gWvXbopBDALU5J4o/fsrLQ8/JQ68aFX8tvPuz0HS3S8RRppdUumnrC94Xyd76VptZ/3h&#10;y6rUw0ewfpMr5lquIFgtEi3E1zhvwkJrW4wxMEaLNu1QvERJlChZDF/l/hpu5KS4ItvDL0A0Y/ij&#10;UxUMb14RtUr+gGKUyn0hQJULbauWgGnHSpTafYOWZX6C6YA6WD6nK8wnt8M+jTG81vRH/ny5ROX7&#10;8AZlhOOaOqweZo9sBJs5neHvPAwbXbdgm+cOnEo7LbaVn0lcardWNI84e06XefyVuJ0l77dFYKru&#10;f95vTX7puPw3RTVtWpkrlk/16IvjnXqKh35TCVCH2nUnSHVBasuOVEZQItDsIujsa9oB+wg2nOrp&#10;HRTDh+/M7W7UhtIxri/ShYAVTWNp2Z5GXLlOZVmgFFe1NuK5QWezNvSZBDoOglJ0rfqIbtgch6fP&#10;xm0iOLul23fu4Fz6RRw8moaLlJbtPXAYR46lCSCxGEAXL10V8+cvXBavL5OL4nqnU2fOC2gdoLTv&#10;1q07wl0FaKOyvRPzqngdbsz2tf6p/UnKxdKhk/VPNFg3UrMIY7WVVPrpalJIbd7XgjNDxXmT1Zm8&#10;qgBNCJwICrMWLsU0i0WwXrVWNOrsO2gIatVrIHo2+KVYcZStVElAwt3bD14BQdjm5YP2jctif8B4&#10;mAytD1/7QYjcMRZqt+HQbh6K8c3L41tK7Wr8VgRGBKpg1+EI3T4KW5Z2x4qp7VHml8L4hhxV49I/&#10;YViXqnC36QW182DMGF4fE4bUxVrnDdjotgXuO3xgtcIWf44cK+rOXLfvwOmzZ6St/2vx/nNPF7rr&#10;RdVBOjL/XbuatXp+omtfHO3YC4fIQbGbYVilcqrXoiP2N20voLSPoLKbQLO3MdG5sR5WOiBxXVVs&#10;nSa0jGDFoBJA0tVNJdZqgARySuy4OJVLIRhx/dKeBs0QTilgQpMWSCTndGTWPDwlsMQm7pd2WQcg&#10;Ts9Y7ICOnTqLk6fPIyZhH+KTDohyVmz8XjHdn3pEvCdu1z484s7xyDmdpPfwKCia0FhRef6mGumu&#10;6/KkND+U+zbz7s9BY7TVxAnLYRA0QCr9dGWsnc77WnZxJArMDPtbULH4bh7Dar61HWYusESXHr1Q&#10;u35D1GvUWPSEUK9RE9Sq30BAgtM+r0AlPHz98Uf36pjYqxqm/tlAgOjM7lk4qJqEOQSbBqV+QKF8&#10;36JY4QIY3rEKnJf2gI/zn4jbMQrDOldD1V+L4GsCVc0SP2Bcn1qYPboJbKa2RZdm5WExZSjs1jti&#10;/cZNcNq0GT369iPHtwSbPH0QHBmJvfuTpS3/axWeHYav9P9zY/U86cj8d8W2bO+0t2U7HOK7eeSi&#10;uJI7iYCyv2VnJDfvSC5Hn+61QUKtRpSGtcUeApWAFQWXs+PiCnJOAfcQkPZTuUgDCVb8sHBwZa70&#10;bo7dTVoKKO1q1hrHlyzDHgkwerGD0Tsd/icfPHxCzOsVEpGAXUkpBB0emUM3KMHZ8xfFuqmUBt6l&#10;tJC7E96fehwpqcdw5+49+iXS/CP39Ffiz+aDvkR1UHfw/9Dkkw6drP+n8UFdxTETJ63202/saaJx&#10;5H3lymTuFuf/ic8t69XrxOMzcy2Xw2TGHBhOnYUJhqYYNma8aBDae+AQ0bndFoKFV4AS3uSqmtQt&#10;B0/b3mhSpwQWTGwG+3mdscSoNawpxav+W1HkIVD99l1+tKxeHBN7V8ewDpVh0K8OhhHgvi+YH3kL&#10;5EKlsj+hVf3S6NWqPAbzHcI2lWBiMhGWK1dhgslU+t7BoncHw8kzYOuwATuD1NCEhSExKYkylZcb&#10;hWZV8QWRyDdDavhpon67va/GN2n9NLV9dxxo01U4qCRu7MgPABOo9tJr4aIISMkNWyKGHNJuer2n&#10;EbsrApoAFsGJ0ruwKrWRSNO9BK5kAtJeSueSaBpdpyGiu/ZC4g4/7E4+jN37DuHW7TvwUUVKu6eT&#10;m2egNAfs2X9Imnuh6zduoc/wyeIfzKkg36Vjt7SHPjOaXNb+A0eQeuQE4siVpZ1JF+u9DXHq943+&#10;gdtJKhvpsMn6JzIOL6wY6/95jBdnpHbicyTPPwQVi89hOwIB99I5e7E1plssgdkscxiaTcM4A1OM&#10;GMvDWW0RoPIhR7VTqUa3pjXQt10VtK5fCjNGNsG2lQPgvbo/JvSthfKU8n2VJxcKFcyNprV+x0QC&#10;lPGgOhjXuyY6NC6DDp06Y+QEQ4w3noKJ9B1G0+dgNqWfi1eswgp7R6x0cIbNOmcstl2DyXPmi9by&#10;bju8sdnDC1t2eEEdGob4xETKanZle339TqDSD3RL4N4gHZm3o7iGresnksvZT45qX4tOIk2Lr9MY&#10;SQSqpCYEKg4BpTai76e4+k1ewEoCFrfwTqjVEBF1GlE61xK7CFAH6CBz+yVuu3Ts5Bns3n9YAIQh&#10;pdLGIFlqLsDSD8jAYuBkp/jdB8SADCyufzqZdg77Uo4ihZxXeNQuuPuo3xqcsqqzo+5RiNzitqv6&#10;3Y4b9xHL4+zZIh6nznf3PXt5nXfahSO+py9d9k07f9fvxKUHvmnpd+n1Fe9T6ce8T6Zv8jlzsZ9n&#10;atrP0ls/DU1Sz+bzpMyiSBSc9f9TP71u0TXCfUdxH1LzrVdi3tIVmLvYCjPnL8LU2fNEq3A3AsUO&#10;vyDRX1XrVo0wvl9tVC3zPXq1rIiRXathQr+66Nm6EqqX+hFde/dDn0F/oEOXrmjTujm6dW0vOtvj&#10;NG4OwdDCygaLbVbDym4trNeuF90Pu2zZjs3uO7Dd24/SywDsIOfmr9VCGRIKFcFp4zZ3bPPZiSB6&#10;HRodjROnT0lb/7K+o9RPQIrDSDNfOjJvTzGN2yYncVskAhWDiRtzxjdsRo6IHBalfnsodLBqjehq&#10;dXXLaD6pcUspWiGRpqkz52BXoq4JQFbxL4eWUjeG0KGjJ3Hy9DnRhkkvfdOCXUkHsv0Hc9koIwvp&#10;FbCPXJQ2YhccNnsj/aJuCK13pYDUS+LA17aOphRGIz/vR/JNu1jSN+2CxufU+Wc+p9Iz/M5cwr8N&#10;fj9/jtfx9F3eZy9Wlb7i45NBSH0+T3KR+/5/lemvKjn1kOjYzsnNHZar1mPB8lUCWHMIWHbkclw9&#10;vbHd1184qhVr7FG7Tg00rF4CXZqVQ//2VdC5aXl079QCppQ+zlhgiTlLrLHAWgcky5VrKMW0F+23&#10;VjluEK3guUdRBhPDx1uphL9GCz8CE4MoKJTgFBaOoOBQ8Z0bt3nAT6WBNjJKQEobGYkz57O/A8j7&#10;XX1plA5UBqou0pF5u4pu3OI+t08STorcE7eRSmjcHIkMKz2wRKrXCiGVaiK2UXPhnuIpxbuV+qIN&#10;k14RMUmiP/OsukluysnVGy5bfUXdEf8zuY0TV5Yn7kmV1npdq522iXVYV67dIIu88p3CKasekovj&#10;Ay8GFviMG3/6nrk4nKDyODvYvO3YmZb+nNzXdOmrPxJBNE+Y4q1vnvBm5yf3g75x63Y4kLPieqFl&#10;q9eLLlxUIWHQhEcilEAREa8buYafC7SwWoGlBCHuz9xmvRPsCEIc7JDsN7piHQV3K+yyxZ2gxG2x&#10;fAV4dvgHwVepQoA2GEqCkjI0HD5Bamyl5U703Y6uW+Dp5y8GLg2LiYWa4OUdECi6Q75y9epfXnf8&#10;NEvW/X+Xz3Z+Edu45ROu8N7N7aca8cO/DcSdOW5smdU97W7UEgntO2NPwl54BYQKx/Tq4wJ6Xb9+&#10;myB0MHMHuVkBp269/jQTkOI6q4NZHm15VQy09S4eYnmfEVNED6HvW3zgzQMO6kA19iPot/stySP1&#10;bJEdaecvZQeT9xUExzuUVv4mbVLOlpkmo4eDrsFn6sU70tnzz7XaeZO4y7fKebPo6G7GgiXYssNH&#10;9O65jsInMAghERGiYz0bStsYKtwg1NXDG9t27BThSambx84AeBKQ+E6hD7mwAG0IuaUQkcp5B6no&#10;O7woG9mC9Zs2i2YP6vAIylAi4U+p5Tavndiw1V1U8rPTCo+JEXDkdf6qbRjr2JW7Yr+56+r30u4w&#10;ulGLWzpYtcGehq0QVq0O4sg97RJ1TwSqLr3w7PHLTkkvhsnN23dF5faR42nkfnQP++qXRe/aL+7M&#10;3SdYMdxqNBsg1nsVUnfSgnDrgCWePX2CXoMNsSf5IIIp1ftQ4n/AIuUhHagMlZ/8MNfbjp+p4n3i&#10;/JPswPGhwpfTw1Ppb69tzruQsfpuAemuVyO7BOns+efi68BmnSO27vDFhm2eooKbXdWIcRMwnMJk&#10;+kwxIAPDix3Tdh9/ePkTjAg+vhT+GnJJ5MCUoWEIJDgxsDZR6sZQYqh5EegYOOqwCJFGbvfxwwZK&#10;Nznt5Mp6boYQEh2DIHJbvA0uWz1EZTp/XsyuBCQm7XntWtWrs2OS2G8xGIep8v0Mrx/RuKV7PMOK&#10;HVTDZoiqXR8hdRsjIHwPjp88g+OnzuL6zVuic3p+HIWDG1ZyevYiXnT+z1MG1OWrN+gAqHD1+i0c&#10;JUCpQmLQdaABnmYh9ZO7Z3A5bAD2LSyFa+GjULFm+788OO9L/A/o5si/FJz6fSJd5WYj//T0vJR2&#10;5ShAvRq+J88/80+/kzPHVDRU/cnnSotVugFS/81grpxBrHHaKBp5+quDxaAN3JKdIcPj+KkpDVSG&#10;hGOj+w4Bscmz5pFrUglntInKuKcFbp/FqZ2GXJKGHBjXMbmR63IiYLEz49fBlEqGREcJl+XuvVOk&#10;iAwsBhwPKBGdwOMMxop0M5wi+WCq6Icuu2uRy3h/S0mjWCuM1COkI/J+FN6g6VZli07Pp5iuFhtg&#10;H61rWv821XPYVDRuO0gMHOqq3offey2Cv10dnNheD24rWqFQ9+Uo3GstCvd1RJF+TviuvxMclakv&#10;3Sl8lzp9/b7Y93Fb93zSdVSU4iVmB4acGl5pF7gPlZzX4yqdKz/M1fVFFZh6WXcSvaH4TiC3n+L6&#10;JHZI/PgM1zN5cxMFlRY7AlTYQFBattYB0+YugAOBLIxSNHZE7Kq2ePgI8LCL8tjpB21kNEKiosQd&#10;PL6rt5GcktOWbQQoX2lcQW6bGIswclOh0bGIT0rC5cu6B/f/iXad0Y1iLfqH/2CPmxmrTnPvfVyj&#10;33bdbmnT3p7Sr91B4a6WyNtxCQp2sRQRofJCikMTtBgyHQX7rBOQ+r6fA1pN9cQP/dahYE97fEdl&#10;xYZuFn24v0stDzsp/gncPkZhqnkmHZVPRlvPnPlu56n059nBIKeHuGN48mJ9aVdyhoxU/nyt5KcU&#10;8E3v/mXVgUNH4O6zUzgorkzn4K5WuOLb1WsnVjpuFHf4DKbMxHICFvfAqasEj0BobDRNw4XL2kgp&#10;JD9UzOkip3ChBKNwckoMJl3E4djJk2JMzX+zrfwe3s/v54SJqcJIuV86Eu9ZRhprvlB5I3JN++s+&#10;af6NFm/ZhcI9V6NQDwqCT8Fea5CvoyUaT3DC3tJVULSvPX4e6PzaAeTXtevWR+mazbFvQx16/WLw&#10;07etEmRnecQVPgYKM22qdFQ+CfmcvjzVN+3Cf2pe8KGDt9/3TLqntEsfXtxfPJ0rJp77xTnjtvuc&#10;dCa9mfgcD44g4IRFiGcDt1B65rBlO7aQI0o7o3s0TH/n3F/NdwzdRZ0VNxDdtH2HAFVYrA5K7Jgi&#10;CEjsmHhA0zt372a+97/Kfc8FsZ+Z10g/zw80BuPEwJ95A4ylA/+mt12zE3fDUnHURp1b6uOAKmNc&#10;sTFwDwp0X4XClN7l72qLgVW7oXD/DUi79Hp3GVwRX79+Q9StVx+/F/sVVarXFQf+XYj3uZZ1ZtuQ&#10;3tJR+ejlk3YhOLsL/2MNr7SLV6Vd+xD6QjFy568K42BrykAekqt4wudLcQtdA8i/u1v2/3TqzBlR&#10;5/t3YuDE79kr3BJDiacMJb5bd5re/66uDR4wmPevon5wB0Oli3Q8PpDMNM9ardZVEHrue7171TfR&#10;zdsPKJVbL1K3NtO9BbRYeTovI0DZoVBvglc/ZxTq40jz9qL7iFfFB75+g0YiqteohZJlq6JGncZv&#10;5Rciq87ffCD2ucJi7mOHc298IR6V4Hkz1W2FUVCgwsC/onSUPhr5nDqfmt3F/rGH76n0y9Iuvh9N&#10;UHYT5wJfpK+GqfZZ0dm6uqr8M0KlM+rd6sy5c7h7795bvw7+SoVn6dI98Xyfser93On7Wxlzl7Iv&#10;/gn/VjOcowWgyox0zQSUXrm62KBwL119FLuqQjQt1HONtPR13b9/X4CqHjmrUqXLoEbNmtKSt6cK&#10;llKXFRzGat0vton2bNZjkRn69lXGgQ0UE/3K5tS7g16nzu3K7iL/VMI37fxpaVffjoZtzK0wDPyT&#10;/v93Mv/XxlrdEwrGKvfMMgaWkfo8lem64W3nmo/LDDx0mUgre11X15+Kum3QPVqWi7tB4n0f7V1M&#10;7PcH1eCtom8hi4AUsXHHr9yVNvef6/oRTxzy74ObN3TdA2cVt2rN380OhclNFSJIFe63AYW62aJg&#10;z9XSGtnr4sWLBKuGqFWrFqpVqyaVvh3dfvBY7Ot49326E3GSqrZ0NEgEoYmBPRQmQeHiTqCx+oQo&#10;NtZYiHX1wT0dGqueihM6B8g7LX1Zdhf3pxZep88rpV1+Q/H/Vd1ResEV41df+n/qw0j9zwajnaQd&#10;weuLQQ9oOtlP15Hjxy7TnYd1++Olg7DCQDlR2uMcICPtcd4orjT7euqbu6qnj24LS5q1X2bdax5M&#10;4pmAUqG+DuSonFGg53p823EpZm14uYeF7JSeno6aNWvB0MhQKvnv4m3iJ8F5f4WtNdHel47C/5eh&#10;KkEAigHG/0R9jFKTy/L8isofKEzpRDdS71VMCm4kveudy+vMpdLZXdSfavicuthf2vW/Vs/NRRVG&#10;ysMKs+BnL/2vTNS6NMZAM0r3Y0P/M0PVTMUw38Ki/E1krNnKn1lZqseZtOOvHxXL6eLrYpr/EbEf&#10;i5VST56TVDukPc0h6peaiy1eR/t4sYFLgl/uL+rfaOASpUj1CvVZh4K97QlU6zF55nx83WQKfh3k&#10;8Fp6+L6UJLULmeevc5B0gpaUjsKby0Bdn36lCVKkiaoq4vOyC16m0xfiztFbFjeUzO6C/pRDYS6l&#10;3y3MvyYH3EBhpAkmd/tQMV6je/j51folXfp2RzFR01wsf1sypYuZPn+B1E3vv2m1/qHFkGq2OkFs&#10;/xw/6bowVgdJe5jDZKSy5w3sJj3PdOt+9o/S/FMNMVmCwl2tRaV56WHOOHha16WwjY2NmH4Isbvj&#10;fftdGomG/hlHpb1/S6KLZ2RAVfpcd4qn4js4xEjC/chxZbl4TFVP6JgfoItnsPTmfyXvT+wO3z+N&#10;HSfTbypMNM8zj6c+jFS6wWQNlQXph8Rc90PyjhuPGqoX8ncbeeqqEriXhY9F/JSJfnSdH+fqBxoN&#10;spP2LIfKSPX0yym6/pm4xv+/3Pr03bkTzVu0kF7lDBWSRrj9YQ79Q8yC3n8rWxPlNXEivBrGQaek&#10;Nd5IK+Li8nzsbaX+S/xgrhsMlFI4hv5uxSi/n6RD8/5lFNyUqwR+MQ/VNSCm7dq+57/dRX/XCpS6&#10;OfqGrvnvucU9V2lMVLaR9iiHi36liszWdWLPvV+yLfwUVMUqRvxTRm/lLl3I2Yz1/13a4w+jCYGl&#10;yXU5K4wDXx8m24BsN1+Aptpn9GsdrpgU1C67xnZex88eye4C/lzC50T6A+lQ5BDR/8hY+ZD/d/qq&#10;Be5F9sqdh9JZmDN05c4D4fp4+xrZ6K4LhYn6kUijPxpJjUA7r9PlrNye4mOGFW97jeW6UV5NduzX&#10;QcogpKe0tzlTJkHp4uTJGrzdPEwVyyDQKPe00P6fs5vSh0M6cl53yEaqVfw/4x/7Rra6c++72eG4&#10;8/DdPhL2/3T/0VMUnatzoWxCiumrQAw+1rEtjZT1eAc6ScNX86/Cxyr9yMiFZkr9PRsqTaS9zPky&#10;8CulMNZ4ie02Vu8VZdxCmP83LonZXrifW3ieSvcXxyXHCV8oTNU3+X9VcEYIyi7U3RlkeIUd1dXX&#10;vi/FnrwuvlecRxR1uEdbnjfTPvr4ewzhO1Wmmuf8QKJ+AIQb9/56lIqcJm71zvVtvN2tVuvuZiqM&#10;NH9Ie/dxy1jp4nns3Ef5sPHbjp2nL+bsoc5G7iygMFXeZEfMzWHM9O2TKLgf8vi0G//pMZzsxHXL&#10;e87ewvdS5ThDqpdjIorO4XoocuaGmuuKIcqC0hZ+AhoWnpty1+df0QVfV6Kwmd/hHJ8KbktKF9vK&#10;lee/mEt3MsZFlJP26qMX7eIX2V20/yTowkbFUiWweXdytsv/KrYfOonaNauL92e3nMPGT4kNsbux&#10;9cARTLa2Qc/BQzDb3gGDxo5Fyzat0ahRIxgtWfrSezYnHcDgcePhEBEHS/cdMKHlg8dPQOdevdCp&#10;Z084RMW9tH524ZCenvNHw+mHr0S7LT4XKdrbJyDf9JAXD/xS8JBUdhGncObGfXE37p+IIXeW1l8d&#10;dRq/S65NH9wYte1a6Ueaw0QVmVl98ElKasX7q/6ip7h6N+e5K+4DXT/68aIgabw+Y/XDj9/eviy3&#10;06d/ye6C/buYMM8CtapXxXIff5T55Uf0GDgI1SuWF9CqUPJ3zHPamO379LH90Anxvr8DVa1qVcU6&#10;NapWhqnVCngeSYPl9h2oVKYUzKxXwDk28bXPcAiPFWUde/TEhLnmWLzFAxviCHbJh2lbA8SyrN+R&#10;XbgfP9dSOjQ5W5mgEq7mrHA39JoH9pzmc0B0H8OhW+fNgrOHkW5JGOCSqOuJU7/MSH1OMS7k4+ju&#10;+a3IUDmSDyyDoLB0mz/PtBDcfcd9Rv0TPX7yDGUX63pBKEm/KsJFCYurersDJeYQ7Th1sV92F+zf&#10;xfg5c8VF36JVS4yZNgPrQqPhc+o8d6WCjYn7XwMCl3NZw4YNxDS7qFy21EvvYVANNzHjvqTQvGUL&#10;DJk4CVsIOLwuf9fm3QfEfHag+rvI+h3ZhffJ9GXSocnZ0sPDRPNyumqonK0wVV0SzQNeeeqBO+rj&#10;XkX/2LwHBtv3oe7yWHRer6s7fi34vcbKywpj7dsbyfjjFL6gXwLxuE11q2gUt9DdQeAGYwfSb733&#10;lJBd3Q/SXQxuG9VdaqyqMAq6+y5agOcU+Z6+uCi7C/bvgkFVrXxZeB07k20wEHwJMPr19aBy25sq&#10;wPOqo/I5eV68Ztekf89abYQoYwc1duZscmu/Y8SUqSL9q1KutFjGKZ1+fQ49qLLbpvkb3VDm159f&#10;Wj+7oG3VSocmZ8tU80icn8aa//9w9biA3xRGys6KSerpClO1E8EtgN4fTO8NUBjTD7CRcobCILCL&#10;YpL2V+kdsl5TZfNcCkOteOK88KwQ9HB8Qfg6tvG49eDJO4EWf+YDck89N+zN/D4evbWhrdQWZLL6&#10;keIP7x+lrfxk5Z123iG7C/bvQu+oyhf/LdvgZQwf/fp6UOlfvwqqndJyTtH065gsXSbKXotff9IF&#10;zc9YtSZzfQ49qLLbJn1kXT+78D1z4QP1PCnr4xB3k2GiTNFDYxJZ0wpLpI7oKArMDMVUv8O4dPuB&#10;hJo31/V7j7E8/GRm+w+O38jJFaTPzhyOXR+TVDl7JJO3JN+TF9dld8H+XQhHVbF8tss4GBbeJ85l&#10;vtaD6v8FOy79exhUZX/7GXVr18w2uD6sbaeOmetn/R4zq+WYs84JA8eMERXvvH6NyhVRnWJD/J6X&#10;3vNq+Jy+oGu6kdNlrNkvUjO+SSXrA8lE00RhHCR6P+TboSUWRIinsPNmrdiT4pupIQJiv82PRAXL&#10;GFRYGit6NCg4i+AzTdcfddb1uRXtD3PD0H6trhGqCDP1M7LAw6VeC56RFX6qUHzKdzReyOvE2XnZ&#10;XbB/F3pHVeYXdjbZRfaOip0Th3vqMfGa00N+7Sulflv2Hcx8D4OqVrUqcI5JzDbaduyI7v37Z67P&#10;0ahRQ/E51QhI7LrKFvsFGxP2COCNnjoDnXv3QZWypV96z2uRdimHtqXKIu5hQ3/umqpXSqWyPqjG&#10;x1TQdYmifamLDXZbi5QHxcOPf2xOEnfo2q6JR0mCWuf1CehgHy8e7LRSH0LZxVKrWX2YajIUJqpD&#10;lLO3k77ls9X2tHOds71g/yb+iaNiOOlf/7/Uj4HFrz2PvqijYlBVKlOSADM92+Bl42bNyVx/tSpU&#10;fIbX8TMwmL8w8/PbdGiPCiWLi3X+nGSASqVLZr4nu/AhcEuHJudKenBZhFFQV6lUVo7SH675FAZB&#10;rRUmQcvIeSUpTF4G2GthojmoMFavVRgquynGBheSPuWvZao+It5npHrLvSHkTG1MSyuc3QX7d8Gg&#10;qlCiOAwsFmQbDAlbf2Xm+npQ6ZczYPj1JPP54jU3JeDXm5NSMt/zl3VUWaJ+vbqZ6+vD3GmjWLZl&#10;/yHMc3QR8x6HT4llbTt1QpXyZV57T9bYceJCXenQ5FwZq868OL9Vv0ilsj4r6U8Ajs9Cb97gU5/6&#10;Maz+KowWLclcXw+q7NbLGmu14Znv6UZpHb/HndyXvkwf3lKq2KVv35fKOY2sR/ByjIwXborXWf9K&#10;k4VVyuCX3vNqmOv7psrJMsnS7Y+sz1SGmrgXsNLkk0o/aXmfvHAzu4v2cwvvtPN3pEOSszUs8GdK&#10;/1IVBprWUomsz06TggZngspYs1wq/aTle+Zit+wu3M8tfE+nr5MOSc5Ww7g80pysz1Zd/fNmgspA&#10;lSCVfvKi9Oyz7+ZFOhQ5W4aqzeLc5KclPqo+n2S9C32hGBv+vTT/Wcjr5NmQ7C7ezyV8Tl04Ix2K&#10;nC0Tra7LZAaVLFkKQ/VihbEqUXr1GQhf+JxK/2xdVVxGxseRTundvlnwI6lE1meriaElMk8Io3/w&#10;LNUnIp9T522yu4g/9fBOO/9xpPhGGusX56VylFQq67PWZ2qxvdLSH2V3MX+qsfNUum40449BPLoy&#10;n5P6EZhlyVIYBfpn+fXqJZV+8jI3x5fZXdCfanimXf5Z2nVZsj5CdVR+mwkqU+0NqfSz0I6T6c2y&#10;u6g/tfA5lW4s7XLOl7HKQfejqbkulciSJclAPUZhqjmimBD4nVTy2WjHifTp2V3cn0r4nLzgLu3q&#10;x6AvRBUEg4qrJGTJylZjlGWkuc9KPmkXrbO7yD/28OHO8bieR5fWP6WEN2d3jGikMc1094bqj6NR&#10;qqz3LEP1+cyTpK/HZ9ci2Pvk+UmfUmNQ7ihQ7JiJ8ljm/5XDRHM/x/aHr99Gue2UrL/UJHWfzBPF&#10;VLVbKv2s5HXudrnsLvqPKQi4GV7Hz7WSdkmnfp75FcZZhsbnVD/n6YvM7TPWukllsmRlo6xPq/Mj&#10;Np+pfE5euJ8dBHJ67ExLf9LP8/Vh7F+InFQdh2/ErGGQn3AuRuqrOcthfVqjH8l6FzLQdMoElZHm&#10;43jC/h3J9+T5iR9LC3beTp/T522lTf9nMlIfzfxfc5hoU6j0C93C9ywDtYHYBmPVx9E9sqwcICOV&#10;UmGqeaaY4FtcKvmMZf6lVcLxbOGQU8I77fx5AP8OMOOUlcX/OiuwDN/7DZUvM+/0TaZtkSXrjTQp&#10;uOhnP6yQsfqE/gLedvTMhexA8aHC5/S5y+bA2+lVYIKynsJE+VRhqnoiDaLwxXv735tozmVC0lQz&#10;UCqVJesfyEBdI/PkMVS6SKWflww17TOPgZHyslSq8D51wfJDpYR8V3LnmYuuBKh3W4+jH0uPnY6h&#10;er1U+vZlouqSeYyNg+9LpbJkvYFM1bqUgE9Wvmv0uUnfRz0PKZ5NBa+5p2cuSrt2ZweUtx3eJ84f&#10;X/E+ez0wVA/JBIj+HDBSz5CWvj0ZawMyv0PR729uAsiS9VeaGFol8yTiu4Gfm4yC43UX6D97/tH3&#10;bHoHn5PnYnzPXPpPDzv7nr7wdMfRs3t8zlzsL330h5ORZumL+iOKUX4/SUtkycpBmqiKyTxJDdXT&#10;pdJPX5OD60lz/0kO6el53dMuVPI5eb6r14kzEwhCc31PX17ke/rS3J2nz0/yOXOph/eJi1VdL17M&#10;p/i3FeLvQwaacYpJqu5i3ki9QmGsuaMw0PYWr/+NjDRjFWbqDHJUj6USWbL+o4y1WoWJJll69enL&#10;QHrkxEQjP2uWnbI6LE6LhweUk5b8M7XT5Mt8v3yMZb11GQWtVxhqj3/Sj9cYKV0zLyJD5Wcx4MW/&#10;kpEmKvM4cfCguf9MX2TW/XFMDKwplcuS9RY0MTz/i5OSflE/RQ0LL5zpFkzUckry/8QDLhhrDuvO&#10;Cb7h8A9SVxPVjczzyDDIWSqVJestylC9MvMkM1A/kEo/HZlqUnUXHcGqn+f/H2laVjYy/5Ig/0S4&#10;pknaalLhCxkE6O7yGSoPSSXvVyN3FlBMCuqqMFaFKIzVt2k7nirMlC9SWX0Yq5+Ta3xMDvu6wki9&#10;UWEc3IjW/Vb6FFk5XoZBezL/mSbqdKn0E5HnV3QCb6ITspZUIOtNNUFd/LULfqx/RcVETU2FgWq4&#10;tNb700RNX3Jx6Vm36dtpwWhvH4+pPsloZBuLUVv2ocjsUPTZsBtfTwnGkE1JqLciBlO8k2nZHjSw&#10;icU3U7PsE7tHE2WSwlhOW3O2jOlXhv9hn0x6RC7AUHWAwlEqkPWfRCmgieZI5oWdNQw1m6WV3p2M&#10;1AvFHcXJmoyv6DtrWEVhmOse5J4e8tr25J0RihILItF01S50dtyDTo57UX9lPH42jxBAe3X972aH&#10;od3aeHRet0tXxu7bVPuIMoye0rfLypEa6/ANOZCC0qscLXNz8y9dXe1/dHGxH71+/Rqf9S6rTjs6&#10;rXuwyN7xQTdLd3w/PRD1ZvgUlVaX9Z/FDlV566WL3Vi5X9Gd0q+3LR763Sgo87vmB6ai4MwXYPqJ&#10;wLMtKR13Hz7Bv1FGRgYu336ApSEnkW9maObnVlgSicLkxr4kJybKjJQHFP08c3bnhJ+dRih/yKx8&#10;NqIT8J0IXypGan+llGwOneSxCiPNOYWp6jb9Yj6gX+2HlFo8UBhr79Av9QVanpTPONBq3bq1Ex2c&#10;18TYO6y5st7Z/uk6p7UZ6zesg9PG9XB0WS+mWcN5k4MuNlK4OMCJ5h032GdQyLfO/4uM1Hb6C1o0&#10;QxAuR39Bq68pWoT/9+cUJwWXV5gqn/Bn/jg3DGUXRWZCxMj7IB4+eSqh5u2KwXXz/mPUtY3L/L6a&#10;y6JR3CJC99pUdfNz7Hwy58pUrXsmjMNYlfk83L/WaL8qBJxTmQCUgk/CakujMN59L6xUB7FUmYLg&#10;hD2wWueI9c7r4EAg0oW9gJGjy7psQl9OgBLzEqgkQDnTaxH0WkCM5qWtkvVvZKS9J/5/ptrnAkp9&#10;V+RRmCh1ZfrgXmX/jSqb56Ifqcf8Ga1XxeMrydH8Nj8CDx6/Gzj9lRhap67dQy6pHqskpZIVyWmJ&#10;/TNRn5C2WNYHl5lGV2fF8eZ9WH1BJ6+pwkwrfhW/oPh2Wghm+R5ALlFHoKUyDcrP8YXxyo2wd2IQ&#10;EWz0UMoyfVGum2aWvRqvlOugtS4TVHqnxetJ2yjrTTQx/GfF2CRd53zcrOVVmah+IXcl/t/iB+lN&#10;ZaQSw7vVWR6TCYdGKxPw7PlzCR0fTpxaFpodJrapy/oEFJ5FaSJXvk9UDpG2XtYHlZH6pDjxOIz+&#10;wfNgozWl6BdR1CnwHZWp3sngis98U1VovWA7Fq11gL3jWnJL9jqnRFN2TnoAcdn6LKDSwynTXenf&#10;J5VnfV/W1yIYThKsnPTwkkH172SsuSjOAU7z/l/q0y9LT6TG6qcCWkaqCKnkdf3hmk9hohUuKu90&#10;3blWZE4YHj15JmEi5+jczQfiR5e30SIgVbqJQWlTAAD/9ElEQVQu1BekPZH1QdXXo4g0pxsrMDtx&#10;R210QhaZHoBF9uux3nEN1jsRkBxXi6kAEk3XcZmAU9ZgEOkApJvXx4tl+qkeQi9BSyyneX1I67wU&#10;DCoCnxN9jiO5N2mrZf0TsXOQLk66KN9sfEjuC0v/XvH+QH9piU7cXxaV88WvT/OiT1yXsJBzNd5D&#10;B6nSC8J14DIlGPeNk+uucoSMsjzIPElpKMrGkN03VomTMS+ldCVn+8OBwSQgRbCSgMWA0sd6Zwox&#10;tafXFHowOemCy/g1l6/jMrFcD6usryVQEYAyQcUujKYCTlKZfp4h5cTr07zYdll/r5GBJV6qUzTR&#10;hEtL3kyTgvqI+iz957ArYxmppvHrzpRK8TTXtBA8z8iQUJDzdf3eI93+UGRW9k/0Kyv2TdYH1Oig&#10;8i/d4THRXOHp7/PDxa1cnu9iF6aDEQGKp/Y05XgxvxrrBLzsYc9lNF1LU451lBLyawEwgsrLoHoB&#10;p8zXvC69LxNSIiSnRcFw0sFqbea8o/Q+aY9k/Z2MtRMy/9cGylFS6b+XgWqccB6G6jiFUZA1f655&#10;wAHx+bWWx4rK649Nz58/F3Wu7Kr09WqKcQG/SXss64NKqk/gKLtY90vy47xw8U+7cuUy7B1WvxI6&#10;WHGslYLrqdZSrHGi1xKo1ohlDKt1YjmDisGlg5cOXDo46YH1InROTbeM5/WuToAqy2sGGMNN2hNZ&#10;r8n8S4WxMkVhoJ4sFbx9GavH8DnjEH5UnDvdnPYISL1LUD179m7qu54+fSq2O6/U6LTNmnhyjFoo&#10;/pTb7X1YGQXP4H9IgSyN7g6k35b+bZBAtQprM2P1i3lyU2tErJGmL+ZX03q6eQqClwAZAYWnAlwM&#10;IIaVANHLkFrvvF7ASQcrCl7OUPqLYLdHbtBX2iNZek1S9tL/T0UY+xaWlrw9GSmr82fXtY7RXdj2&#10;ibh18ybK/PIjenXqgPTz58U8g+XG9et49OiRdGbpdO3aVfTr3lUsr12xHGpWKItWjeqjYY2qqFu5&#10;AhJ3JUhrAieOH8OdO3dw6sRx9OjQTkBl0piRqFa2FDq2aIbTaaekNQHLhfPF904cNQKe7lsRHRmB&#10;XfFx0lKIZVk1tH9fNKtbS5T7+XjjYEoK8hl6oFiZiig42Z/OLyU/Vyr3bPpBZKQM45Nrjl+KOMm+&#10;mRL82q+g3lG9ABWHHVavt8Maml9NsYqDXq9ax1M9pHgqgUo/ZVgJUOncloCV3m1JwNKFzn3pYcVl&#10;AkgUr0KKYx19l+5C/JdtfT5FmWYZxJRjknqEtOQtih9s1jz/3SJcfMd3s0MFPPhir02QefTwoZiv&#10;WaEcknbtwr27d9GlTUs8fPBAOruAiLBQXLxwQQCM161SugQqliiG6gQffn3v3j1pTYLa1asYP3KY&#10;KNdH2V9/wvBBA3Bg/z4BuazijKB88V+xxmaF+O5ntG09OrQVUKxA5a+Kz33+zEuXLhL00nD4UCpK&#10;/voLvh7hgi9MNdxa/5a047Lem4xVYvjw6b7J4iQb55ki/bte1pUrlzLhtIZgJAAlxer1DCk72Nq/&#10;iJX2q7CSgGVLwOLpqnWrCV4MtCyOi9NDBpUEruxgJZyXWEdXHybqrmiewZR1KurO6LM7r5ee6TJU&#10;yQMPmKpvi2PBYay8Jx6ReRcyUp7l7ygitUfiC71L21bCGfF8xd9/w2rbFeI8qlamFO6SG1pN0Miq&#10;UydOoAKt95Cg9kff3qhXtTJqlC8jokH1KjiY+vJ5efToUcwwNUH5Yr/A3c0NlUoWx+xpU+C5bSv2&#10;70mS1tKpKkEvJioCt27dEuvpIfrk8WO0aFBXWutlMfg6tmwuoNegelWMGTNO7NsAl93S+aVeKe29&#10;rH8jV1frfHRyFKX4Mbug/0HpJ0+etKBfk4HG3qkHhm5LhX3USfDUa/8F3X/pVdHJdukSgYrBtI7A&#10;ZL8SK9fawHb1CorlsFljixVrV2I5Ta1X29KU53Vhs3YVbOxXE7wYWGsIVhw6t8Vhx/NUJpwVA0uU&#10;S2BiSDGwBKx00NKDioMdnh5QuterxEnUZGWs7mQyUd6VDsvno8qeuRQTtJXE/ITAOqIL4omB764X&#10;hIl+op/+hja6lO/CTZ1LOn3qFPp27STm6bzDvqQkPLh/Hy0b1BMO51Xdvn0bzerUQrnffkafLp3Q&#10;tklDLLdcDNtlS1GGoJFVo4YMwtUrV0SKd/PGDez03iHAs2S+OQGuEh4TgLJqxOCBaFK7hliHYXX2&#10;zBkxn37+HBbMmSWt9bJ6dmyPulUqonfnjmjfvCkOHTyIherjYh/Hu+8D/QhkiP69ZP1zXbt25sKt&#10;a2dx6/pZ3L11AXdvX8LDRw/x8PFDEJTw5OkTPH32VFjd5885nr9hPEP6xQtYtcYG/oHeZOVv4869&#10;y7h+9xKu37oIQxMDLFpuicW2VrBcaY0lFIspltrZwIrAtYzhtdqOgKZ3XKtgRy6LXReDSue2OCSI&#10;UazhIADp4KV3XjooiYp8cmdrpRBl0vyxy3fFydTLOVGClTpaOkyfvgxVd8Q+c5iqEqTSdyv6rh/m&#10;6O4M17OJly5znbjOiNW0Tk2Rlt2ltIudyqmTJ0W5Xgyy0X8OQS1yYAwsdkUMkvrkpHbFxeD69eti&#10;nVd17OgRcX4fOXxIpJEnTxx/bb19e/eIz+Lv5SmDsH2zpmI+9cABUQ/1qjjl5NST3ZblfAuMJDC2&#10;adwQzo4OYj/z6HtpMNa+o+dlP0FdSj/x5PrlNNy4dkaA6vaNs7hz8xwOHklBs25NRbTq2RLNujah&#10;aIqmXZqIaNK5MVr2bEHzjdG4U0M0omjYoQHNN0aDdvXRoD1Fu3po1KEh2vdtgwGj+2CZ4xL4he7A&#10;Bh8nWDpb4eC5FJy9lobps6di8qzpmGe5ABbLFmH+siUUllhgbYVFK5ZhkS3By24FrFbZwNqOXRc5&#10;LYKWDTkuW3Ji+jRxJbk1BhiniDzllJKhxaBicPFUd7eR5iUwvZgnt0dOj+WdfEGcSIX0NwaMP0C/&#10;Su9PXxCUNNxFithXDn7chR9Af9cyCGrC3zd66x7xvc+evwyJ+bNnCsdzMOWAeM0/epyucco11dgI&#10;Vy5fEuV6cUqWsn8/tmx0EWCZbDgRIWoV5s2YjrioKGktnWzIaXH9FwOH67W6tm0tPr9Rreq4Ta5J&#10;Dyz+cV5tawN1UCCqlPodyfv2ivSSU8l9lCLuTtwl1ntV/H7+7P0EuqkmRlIpkHTmltjXIZsoBfwn&#10;rfllEaTOH0u8fPE4rhGorl8+hZk2y1C2XVVU7VIdFdu1Rfm27VC+e0vU79YEDTi6N0Hrvq3QYWBH&#10;9BzaAx0GdEK7vu3Rrk87dOrfEf2G9UX3Ad3Rvnt7tO3ajqYdUK3zCJToZIaSnaejdI85aGtii1lL&#10;LNCwaSM0pRy+XZcO6DOoLwwmG2GGxWzMXmSBOYsXYM6SBTC3WiyANd96KRYSsBYTsJauoFjJ0CKX&#10;JUIHLVuGlqjbIoARvOwIWgJcBJ/VnG4SuDgtXCMBisEkgpatWbdSN5VAxerskCROqMHihKKL+F3V&#10;z3xomSgvCTjpwzDw/Q3ZZah8oHu+Mxjt1u2WjvwLMTg4jdND4/q1a4gMDRXzfyUvDw8BuNlTp0Cr&#10;DJJKXxcv58/l2LM7ERNHjxSujMXfq/9OFsPqzp3buHr1qqiU1y+LiYqksiti/lXFx8YiVoIju7bl&#10;S5dQamkh3sud9f00T1cfpzBSe0hHQ9Zf6fLFE7hKgLqUfgxzyMl07zsIpZtORKkWRlKYoHQLU5Ru&#10;aYoSPSyxPcgTfiofRCaEYtfeaIREq7ErKRrJqUnYk0z/mMQIpB7ehwP0OjohAuHRIYiIi0RYbCR2&#10;aIMxYMEalOo0B6W6mqPMIFv0GtgHQ0YMwRiDsTCcYoTJs6dh6ryZmE7AmrnAHDMXWmDW4oWYu2QR&#10;5tE/2sKKXdZScllWWGJjDStKDYXDolhB6eEKgtYKrtdaYyucFsNrJU0ZXAwwu7UMIx2c9GDi4Doz&#10;EfS+rCcon0j8kOmXfELxg9ifijidNQg6K+Z5oFkj9S1yjZbi9fsS14XRcbXRHhLHOe36femof/pa&#10;F31G7HPROVI/V7L+Wpcvny0r6qPuXISvyhfVOgxCiz5d0XVQR7Qf1AFVuw1DqY6zULrTLILLbJSk&#10;KN3TEhPnWWD2krmYbTmXXA/HbEwxn4zZi2dh5iKO2ZjBsXgOpi+ei5lLySHZWGLuajv0nr0E5YZM&#10;R6kuZuSyZqNUL0uMGDca44zGk6Myhsn0KTCbNQ2T58zE5HlzMNViLqYvsCBgLcC8JYsFrOaTZV+0&#10;nNwVOavFBCvLlcthvZKARfZcD61llCay27KmWMFpIkFMpIkUqwhUDCWblcuw3MZKTB03rMWqtbZY&#10;RaDKqlsPnogT6TfptrliuG9x6fB9fBq79XuFiSZN7Ic+DNRLpKXvX0ba8bwN/PQC/xD8le7cvi3a&#10;OrHLYWX9Icmqrm1bwZDOpQBfH5w7e5acz12Rook6VoqsmkapWKOa1UUlub3dSoQFazGkTy/RbOHG&#10;jeui/db/00YnB/jTd2Un3kYb+lHdR2niqxXzrEdPn4njb+S5T/d/GOuQVzoqsl7VvXs3Rz5/+gCP&#10;HtyB5fLFGPznAAwZNhhDR/yJ4aOHY+ioYRg2ehRK9V6AMr0WEVQW0XQxSva3hcFMU5jNnYwp86Zg&#10;+vxpmGYxjVzQNMxaOBNzLedg6eqlsF2/Eh7+HuSmIrD/UDKOnjyMXclJUMdGYZaDK5r8OQUl201D&#10;mb5LMJ5ANcHEQMDKcNpkGBGwTGZPh9mcWQTBOZg2n90VpYPkrsyFsyJYWS/DQopFy61gabscVraU&#10;DtJ0Kc8TvKxslmMZpYjWHFy3RbGCYiXBaLW9LUJClTiYmkiO8iSePLpFALOF3Rob6VR6obKLo4VV&#10;F31om2jvSYfv45Kx8n4mnDj4YWJj1Thp6YcRt1WTtqeh7YvGmFnFDSu5nqd3pw4CJpxOVS2jq2Bn&#10;cOnhxeKK9lhKxbji/OSJE9i+xQ1+3l5iGhYS/NK6LIYJl92/fx9D+vXGKjpfzp07KxqWZm1zxXcb&#10;uQKdmzFwU4P61SrDfYur2K4HDx689rmcJvK6vJzrzLginV9znVmlEsXQoEZVsR7vd4UlUbr/x0T1&#10;BOmoyHpV5y6ccc7IeI7TZ09g3KRxGDtxPMZMGIfxBhNFTDCciInGhhg5YTxK9VuCsv0sUbbvUpSi&#10;aDpmNVZt2oh1bpvguG0jHFwdYee0CsvWWGPhykVYaLuQYhEW2VFeTtBaZGeJxXZWsFixFKYEnJrD&#10;J6N0+5Eo3dwAJdtPx1ijCQSqSZhoaoSJZiYwmGoG4xnTYDJzBkxnzyJ3NZdgRWngwvmYu3gRLJZa&#10;krOyErDSpYLLRCq4mKcUlja610toyvBiiC0j12VF0FrJzoni+LF9uH3jHJ4/vUsn21NKC21gt3q5&#10;OImy6vzN++JkslYf1J1Uf2jySYcw56qv8geFsdZKMdZf90ttptaNq2esfKgYv7OCKPvQMtM8qWYV&#10;LY6px9506Wi/ELsbvtg3OjsJmPC8k/1aMdUHQ0EvBkadyhXg7LBeOCpu78QNQIf07fUaTFimEyeI&#10;zwgniNUoXxYnjh+nH63Lr30ui99/8tgx0ZzhsdSglGPB3NlYY2sLLw93aU1dS/V5M6f/pfPTq55t&#10;vO584jDRvFnPE5+THj9+MCwj4xlOpB2G6VQTmEyhmGYC02nklqabYvKMyTCdTu5mijEGTTJBuX5L&#10;Ub6/FcHKEr93X4bRRmMIKuPJWZlRKjgb81fMF7HAZgHBajEWr7bE0jVLsXTtMiyzt6YpgcRuGeZa&#10;L8EfM+aibLdJKNN0JEq1MkH34YaYSKAab0pTAStjghU7q+kwmTVTwGqK+Txyb5R2Eui4zsrccgm5&#10;KwLW0qVYSNAS7opdFgOMX1tRcJpobYXFFAwtDpvVNgJUF84dxeMH15Hx/Ik4Ee3WEMSyARWfcPlm&#10;hOjqqTgM1X7SIcxZmuiZX2GqiXrp4XAjbc7tWpm2j3tv5em5Gy9amOs1djg5+0EDcPnSJVjMmiEA&#10;cPhgKtbQD87uXQk4SWDJqtqVyouK9wsX0kW6xa3HeaoH3quwmjnZDNXLlcauuFix/Ojhw8K1LaPz&#10;K6s4heTl3A6Q215xS/SVy5dJSyFauPOdyayaSj/w/J4L6emoV6WSmNdH83q1xTpWoSfFvv84N5z+&#10;T8qn0lGR9aoofy+TkfEUZy+eQp0+DVFnSEPUHFwfdQbUR71+DdGwZyN0GNQB/Uf2xVgDSgEpRWNY&#10;MahKdF+EfmPIBZlNIOdjghkLZsBi+XwsIkAtsl1MLoogtdYK1uuXY7mDDWwcKK3asArLKR1cvn4V&#10;rJycMNHGGb1nLhOgatSdIEWgmkCQmmBqTJ9rjEnkqgynTaXPnyFgNXnePEy1MKfvmo/ZiwhW5Ky4&#10;3oqBxQ6LK9o5JeR5BpiFVM7LGWYLaNliApnNqhUEKhtcuXgSTx/fJhI9FScxQ8p2lXW2v4Qrwk+J&#10;k6r0QqmuKqfJSHVZbFfW4J5XubPCnCraxrn+ukeu/moAhuZ1dRd1YkI8xgz9A4nx8aL+iBt9vvp/&#10;unzxokjRODjFsiA3Xq1MSfFevlv3qrZQRrDVdRNSkvcLgPB63PwgyH+ntIZO/MgML+/arrV4hm8e&#10;OX1+rXdN/F1ZNYMyAm5H9SoY9S3a9Yo6fl3se3GLsJz9g5ITxKC6cv08Ro8bjokG42BoPBFmU4ww&#10;beZkzJo3ExaL5sF80VzMX2KBPgbzUYZBRcH1Ve0HTcIYw3EwmGwAU4LVXKt5WLfRHsqwIOzaG4uk&#10;A0mISozB1p1+WLnRBSuc15HLWgHzFUtgRilc5YH0q9OwH0o3G492A8ZjvBGlmuyqTAzJWRGoppjB&#10;YNoUGE2bBuOZM2E2Z7YA1bT58zGDfvVmL1qIOVxvRdCaTp+nd1pzFi3SLaPpHDHldfjOIUGNwLV8&#10;5XKsXGMDbjv27OkdOtl0DVhtVy0niL3uqFiXbj8UJ9WiIKnnxg8l07g8CgP1OpHC8XYYq5NFubFS&#10;N8gnD+M0PqirKMvRwhe8vfbhx8TxfPgXPXYajRst/jd7k5JgST9Q/BjLFUrP+KHkvxLXS7k4rkew&#10;Som46JfbTr2qWZMnC+hwI9E0Sus4leOHjl+tfOc6povkjrghKaeFDKhLBMb79+7BxcFBWkunhw8f&#10;iDZXr4obgGaFa/L522Lfm9txrwrKT3Mk8relhw/v3X365B5mm88QMddiFswXzsP8xRZYYEkOadlC&#10;SqEWwNN3K1wpDy/bZ4lwVKV7L0ZPE1u4+vnD2dMDyx3tMXfZIhjNngqT2WaYvmAWptJnzLBajLmU&#10;bpmTXbff5AhnD1dRp7WUTqRqQ8wIUn9Q+jcWIydNEKAaT6Acb2xAsNLXVU3GiEnGqN9iIIYaTBaw&#10;EjF3DqZSKsjBKaHRrDmYMJXTxFmiLmsandR8t3CGhYVIF6dS8OtZBCwrG2vYUvp3/dppPH96j3O7&#10;LKCylk6j18UnVUNb6dEaw+D3O2CpqfqkaMvF3501TNUf7yM+tP35pO6F7//F4Az8yAz3XsD/n8rk&#10;dlavsMawgf1Frwd/p3Wr7WA6cRxaNW4gWo4fPXJY3AHMKlWgP5pSGsbwWWtniwPkrNjxdGzZ7LWe&#10;GaLCw4QD4xbsWZ0S97iQ3V29hjWrvQQlBh8/r5i1bPeZm2Lf66+IoR8cjeyo/k43blzp+vTZY/Gw&#10;7kwCleEsA/wxeRjaTuyIkEQNYuPCodb6ICI8AOFhgSjTdzHKEKwYVF2GT8c86yWYQ2G91hbGc/iO&#10;3wJRnzTKaDKGjTNFD3JKmzy2iEr3TV7b4BHghV0JEdjo4YZKfSaiXO0eKFOnl0j7GFATzAwxhhzV&#10;WMrxx5mYwHD6NPQcNR5lq7ZD+ZpdRBrIYUTlYp7sfZmyzVCyZH2UqdAUA0eOoc+YDCNyYKazdUDj&#10;inizOXNgOmcupsydC4MZFrCxs8HNa2cJVNx2Rwcqm5XWWG5r9dLJlFV85+9nc6mR3kTlDOkQvh21&#10;2JhbYaDtojBR7yX46AZB4JgUZCyWT87S5a+x5jE5qOUKc3wpln2son2xCz0i9unKnZchklV/9f94&#10;23pf36PX5sTzYt9/4XPKVPNMOiqystOwYYMqPiNQ7ToQD8MZ4zF5mjHMphrBZLIhLpw/hqcPruD2&#10;xaN4dP8akg8lo1yfRQQqglWvhRgyfRksHZxg6bQRC+0dMX/Vaqzd6ITO3QejTMWmBKFWqN6iGyZS&#10;Tj9z8QKsdHYiCx+NyCgtltg7oG6b/qg5shv6uIyA+bbZiNwVhbCESNHIcw6lcPX+mIbyQxeh3JAF&#10;BMgp6LKwCwY49cVwzz8xxn0kxq0bi/ELDFCiTB0Uq9ISdXv8gV7DxmOo8RSMmzKNgGWKcaZG+GPc&#10;GAyfMAHDJk5E226D0HPAWFjbWuP+3cvIeK775dSBahmsVywVr7PTbxYvxo+jFGuHdAj/gUQXJk0U&#10;huoJCiPNFpq/QifmEwJOgFjMI+7qP/fVMFbOE+sI0ed8SjILftZqlW6MvF2n/77dErsZvbidFOvV&#10;O3NZldX15FT126RrQ5WbW+YbB3+czV7el5bbLDP03ukp8moDw/GYOGksxo4bifETRyNx9y48f3IH&#10;96+ewIPbF7E3ZS/K9iZQUZTsbgFrJxd4KwPhE6zFdMs1WL/VDcvWrUWbfgPQbuh4jJ23FKNmWmD2&#10;ssUYaTIRRnOmwM3bAwn74lGhals06zcKtf+si/72vTFwSx8M9xqEcf4jMDFgLGZrp6Gv03j0dR6P&#10;3o7j0NdhJAyCxmFcwEiM9RuGMYHDMcZ/OIZ5DEZf+16o0HcyKoywRPmRSymsCKjT0aBZE4wcPw79&#10;ho7CKALVeGMj/F66BqaSu1pBjurpI36eS3dC84ltTW5q2XJL8To7VVqqe7pfdNjPI6+wTIJss03J&#10;OAz924t1st6FezVYPP6difaRaNtkog5RGGj+EKOvfOoyVN38Vuqid4S77lm+V8W9D3BDTK4gZx0+&#10;dAgLySWPGfbna+mZXk+fPhG9LnDdEwenXJw2tmvWWFrjZenv0GWNrP1cvSvxg8mFZobqRlw2Vm2S&#10;joqsrKLj9MX58+eLjxg1YoN/gJ/068TW9zknQnQBPxO37flCfvbgIp4+eYiE5GQdqLjhZ7c5cPDY&#10;gc07/bAtMAAVG/RG2TrdUY6ibJ0eqFilPSpQlKrQgtK2xlhotxZWDg5Y5eoKZ4/tWLfdA3OWrcGG&#10;LW6iHymlOgApR1KQtD8RW3a4Yf3GVRg3dQwGTxqCAWP6o++ovug/qhcGTuiPBTbm2OTugqR9uxAd&#10;E4kVK23QYsQclO45nSBK014zUbK9AUqWL4/+w4Zi4tQ5aNx9OCq1+ANlanXHomVLRU8KWX+RGVSc&#10;9llaL5ZKXle5Jbo2PyJMtEniQJooV78GKn7NMTGwhFjHQLlGYaZ8pjBRPVIYKs8SjFbQtCEt+UIs&#10;/1xlpHbSH7OCdMFmp+R9+9C3WxfULF9GNLSsW7USanHPnQ3rw2PLFmktXdrWoYWuR4MlCyxwKDWF&#10;4PYLEuPjBKhSDyS/5sDcXFwywcR3CFmOUjstriR/l+Lt5f3OfOh9QmBp6ajI0uvIkYRSVy6e9r1/&#10;/86jp08YRtnl5jpYPXpwC/dvXcCTxw9huMxDl/b1XojGwxcSTNbDaesGBIWHomqrYSjbaBDFYJRt&#10;PAS2Thuw2tEBXn6+KF2pArYGBMBxuyfWu2zEdk831Gj5J0bPtkZiUiI0IWpscHWBgzOPq+eIbe5b&#10;EBwegrCIUKQeTMUBOun2H9iP3XsSoVQFwH37Nqx3XIeFlCLOmD0dPv7eCAgNxXyHbRg40wZdxs6G&#10;2XxrTJk3D/3+/ANTZs/AgOHDMWTkKAwdNw7bvdyxacsmPHnymAClu+P3+NFDuG3dhG3bXaX9f12F&#10;Z4eJeipxYhlqHKXDKevfaqz/73wsKy/Vtc7OrkLdbaOL6PiuYsnimDByBEwnTUB9gtWg3j1eujP3&#10;4MF90b6Jz+UqpUqgd5eOGNKvj2hr1bNTeyTEvT5ABLu0FvXrZgKMuwxmSJ05fVq8fpeKS7sh9nns&#10;Nl2vEdIRkfV3OnFof9W0tKPHHj/mxwHISQln9bKePXuCkr0sCVJLyFUtQXzKfuw5fAC7U/cjNDYK&#10;Q8bPFBXjpap2RNnavVCl6VDMtnOBT1go1jqtx95jhxCZEAOV1h8x8TG4RyfWvkOpcHV3Q5A6EIcO&#10;p2DPvt1wJVgsslyERVaLsWSZJayWUzpmY43lK1dgieVCWFL5vPmUutlaw9NzG/bv34vwyDDsPZwK&#10;D40GTp7eWLt1G3yD1Zi2YAHWbt4MXyp389sJVx9vLF29CkHBSqTS+vfv38Xjx4/wjPaZp/fu3v4L&#10;aOvEKV/phRHSL6B6qHT4ZP0X0bEst1h3TJeFvtzHFIvv1Hltd8eexERySamiE7qIsBAoA/xf+18x&#10;ZLgXBBf6geR5vkN36cIFzJo6GZF0Hr561y+r7t+/J5ogcAv496Fi8yPFyDSiEbGBPEjpv5K39/Ya&#10;V6+k33ry5FEG/9pw2ATuRQUDV5QfvwntzRygTNyNxFMncfTSBZy7cR2Hz6Uh7shhqKKj4BcRBbtt&#10;nljivBnbVCrMtpgNZWwMIhLjEbE7AQeOHcS127fgGRyO9PQ0uG5xoZTLEitslmFX0i5cvJSOS1cu&#10;4fr1Kzh4aB85qXgk7o5DUmIMLlw4S3Ee6RfOIZRO2FFjR8JlsxPOXr2IXXRixtCvYmjSbsQl70NQ&#10;ZDgsbVbg3KWLuHjzBi5TXL99Bzfv3sF9OmmfPXtKTvERHj36//UR7Lr4YpriretuWR5J5C3JSLuR&#10;j2eFJbobFa/Cx9fLU/T5xP3tc79ODmtWi5bmqcn7MXfmNGktnVKSk6EigF27cgWDyXF1ad1StCrn&#10;5gPnzp5B26aNpDVfFn+nj4eH9Ord67H0QHKmO/+YH3TPKRo7duw3R46kml6+dP72nft0gdOFzT19&#10;8j+X66/YgT2itOn+wwe4dusmjp5Jg49WjeBdBCU6wSIoXbNbtwaB0dFQEax8goNFT5rrNm2EJj4O&#10;vpS2hUeGIpbclpePB+ZazMHseTMpDVyHLdtcscV9M7x8d8Db1wsbNjphnYM97FbZYPbcmZg1ZwZ8&#10;qDw+IV78It6n7bhDALpBJyfD6MGjrNvKF4AuxDY/vE/xzytM95/XdXZWZJbcLcdbFx3PH+fqmn3Y&#10;RbwY/UUvbhn+J6VxXJHet2vnv+yxQC/uGYFbgY8bPhRVy5QU9VOjhw55rRFnVnEayKPVvFqP9S5U&#10;xSpGuHPuPkhhrHooHQVZb01Gyl35p6lgtTMW9+7fEo6EYfWAHAmD6tKNGzh8/jxiDx5G4tFDNH8W&#10;Z8jNJB9MxV1K9R7RL1tAkC/8ArzFU+ehuxKxP3kPbO2sBYSioyOQmnpApICxcTHwD/SBp5cH3CnF&#10;cyVocb0U12P57vRGFK0bGxcNj+3bsMltg+7RBAlIL4V0crB4Wx89vCvqpnTg+ufqKHWil4fHaONW&#10;4bLengxU9nxs9f3UZx0RmTul0zc14IeB+bzh/x3fleNnAP/q/5gVSrxOdo0ys4rX4U759N/1rsQt&#10;8HkfM535WG1d6SjIemviIdrp4FoE6h4j4crPu3dv4+yZ47h/75YA0WOCwAORVnFdF/sXnfhEYLDd&#10;J2Dxe/jWcvrlK+SWvHD02GH4K/1FX1ELFs0ncNkiPj4We/fvxTmC3ekzp5GWdhJnzpzBQYJeOKV0&#10;q9euwtTpk2G93BLH6f3s6l4Vf6c+7t29Bb5x8G/EFw7vbzM7XZsfhZl6gHREZL0tmaiflpOGPv/V&#10;PEI68p+W+DxkJ6UPhbFG13GhrHcgM1WGvhO5MR4vDz/Ev0b8C5h+9gQek3NhML1qpZ8+e4KHlHad&#10;P38a0buTcCBlH9Y7rUNwiBYnTx1HdGykGGjBctliWK1YCmubZVhuqwuuSLdcuhAWC+Zg3fo1iCNH&#10;lUTppeu2jeK7XhW3p7l35/pr2/Cm2paULva3prXUPEHWv1J6evqms2fPZvxVnCc3/iLSQet/UvHy&#10;/p1Hdscga1y+fDm/dOhkvbEmKcfyxfqz1N/zs7+wynonw3derl45S47nvki5rl69hLqNG6FWwwZw&#10;cLLHDl9P+qedxg5vd9isXI4gVRC95zBOEbQuXb6Aw0cOEMz2Yu++ROzZswun0k4g7fRJnCSHtdPP&#10;Gy6bHXHx4llxR0f3nbp6s5vXL7wVG8+fyftZbpF0t88gMEQ6ErLeUHSxbn714pXjr+Pq1asFpEMn&#10;61/JWPm0tHThVrCMli7p/y/uNfFMGgHoQhqlireF4xENSmnKd/jid8XAacN6rLRbLirSd/r7QqVR&#10;irZWe/YlITIqnEAWICrgXTY5Y6v7Fhw8lCLqH8TnkHO6d5cdVPYPuP4bzQw8KvazMt+V4hbmn+oA&#10;D+9BdPHJoHqDkEH1XzVe25Av3tHbdJ2epV1781a87FR4VI/Y6HA8vH9TtGH6tykav+/O7ReVrm9L&#10;j58+FftXSbp1rjBULpCOgKx/Ibr4ZFC9QcigehsyVh3ki1dUClI8efrf6oEYXBcvpuMYpXr3yRVx&#10;ZTv30MgQep4NwLicHdmdW1eEm3rbYuhxYzwO0d7FWH1H2nNZ/1J08cmgeoOQQfW2ZKJ+WkB6Vin3&#10;9BABm7clBtXp06dw7GiqSBN51GaGkwDUk0d4+OD2W3dQWVVeeq7vV66L4+f2PoeHhN+x6OKTQfUG&#10;IYPqbamjW0G+iGtIHfR/NztMuszfrhiA/CxXeJgWTx7df6tAzE4NV+o63a9oKaV8E5VNpT2W9R9E&#10;F58MqjcIGVRvU0M9fuOL+RvpcYD8M0LJ6bxbkLwrMQBrLde1lZrjp+vLm1LcQdKeyvqPootPBtUb&#10;hAyqt62x/hX5jljjlbqLnOutnj57d2nZuxCnlPln6NLY8XyTgO/wmWgmSXso6y2ILj4ZVG8QMqje&#10;hQyVxfji5vH0C83SXfDaw5clDORsnbmmG7fvK4qK+jt8BkGdpD2T9ZZEF58MqjcIGVTvSv08vyJY&#10;if6+F0qjtZRYEPnSs1s5SZzqtVm3W2xnY9tY3R1MdlKDA7+T9kjWWxRdfDKo3iBkUL1rGWu0fPF3&#10;WZ+AfPwQL83PCjz6Tu/SvYkYUD7JF8R2cfODAlLKpzBSys9evUPRxfcSqNLS0uR4JbIeHxlU70M8&#10;qopZsBhG3Db4kA4EFPPVxyRcfBj5HbiYuS2/modltgNTjFTljGHOP2HRxfcSqBJ27ZLjlch6fGRQ&#10;vU9NUk3S9ym+WHkwExJlF0fh8t8MkfQ2xaPwdlivS/E4+m7Y/QJQ3G+3rPciuvjk1O8NQgbVh5CB&#10;2kAPrN7OiS9AQVF1WSz2nL0lYeXt6MKth2i5JjHzO34xD8eILVL/1ByGynXSlsl6T6KLTwbVG4QM&#10;qg+pkTt/VRirH+qhxc/R1dF3nyIFP7LSY8Ne7D13C4+ePMOz5xmiQp7rlvTBr7n8ybPnOHzpDka7&#10;p+jGR8vyOT/NDcV8qe8s8X1m2meKSf6NpC2R9Z5FF58MqjcIGVQ5RRNVPRQm6kt6sBSeHUqwCYHJ&#10;jv34YW4Y+PGcrM7r76LCkijUXBaNcdv24ad5uv6yRJiqblJ6ZyB9o6wPKLr4ZFC9Qcigyonq6pBX&#10;YajpqzDSnNW7LX0wrNhl5SLHxF0Bf0Xz30gDV74WhsrrIs0c61lI+mRZOURpaWm5jx07VlCOfxbS&#10;YZMlS5YsWbJkyZIlS5YsWR+9AHyh0WjyqRMji7t5eFRu17njHz17955ts3q185YdO7QBwSEh2qgY&#10;Z01k5NQArbazm1IpZ4WyZMmSJUuWLFl6he/bVzgiIeFK/J4k6GIPYhMTEb1rF2ISdyFqVwKiEhIQ&#10;GhONrd5e2OzuLl5rg7UI8PbK0EZGPgoKC4vz1WjqSB8pS5YsWbJkyZL1+UlDZig2Pi5jV1Ii4hIT&#10;yEzFC9MUTWYqmkwVGyueiuAyNlkUgQH+CA4NFesGbtmE0MhwBEdGZWjCwx8rIyJ6SR8vS5YsWbJk&#10;yZL1+UgTGjwnPCrqeWRsLCJjYhAaFY3t3j4gg4RwKguPjUNEXBzCYqIRGR+HcAptSDB83LdCHayF&#10;MjAAU2bOwgzzedJ74hASFYOA4JDLXoGBraSvkSVLlixZsmTJ+vSlVCrLbHLbcmnEuAkY+MdQ2K61&#10;x3YfXwRqgxEUHAxlSCi0EREIjY4RpikzyGyFx5HxogiLjYFvUBDadmqPlWvWiHVDoqOxU6N9ZjZl&#10;yuquXbvmlb5OlixZsmTJkiXrk1aeFm3bbqhUveqT4SNHws3DE+udXODh5YOdgQEI0mqhDA6BJiyC&#10;DFYkQqKiKKLJPEUjmKbBPOWIjBKxwW0LOvboih3+/mSuYqAOj8BSG5uDHft2/EH6PlmyZMmSJUuW&#10;rE9LpcuV81TkyoVc+fODp7kLFEDtunURpFZBE6zV3ebT0FQbTPPBUHHtVXAolCEhUIWGQUuGSUOh&#10;M1s6k6Vlc0XGSxUaCovFi2E6czo83FzhH+APR1e3m+3bty8ufb0sWbJkyZIlS9anoV/Gmuct0nZU&#10;79x/rrX7wsg/+Mtx2+8qzDSPfp2lzHD1U0GlVSMkPBTaUDJUWi0C1RoEkckK4tuDFIE076/SIDCY&#10;TFZYGILIcLHJ4horncmKgjosHD7eO4Th8vb0INMViQB6b1trNRSTNbqOKLkTSxPtc4WJ+o7CUHVI&#10;YaTZojDSDlYYRv2gaBH+tbS5smTJkiVLlixZH1B94/IoJmjaK0xUSjIuNxSmytd64S4wIxTVrKLx&#10;07ww/Lk5CVO996P92gT8ZhGOyS4qKNUqaEO0CAkLEbVXQSoVAqXg+QARamGyuD0Wt8VSSzVZXIvl&#10;47kdnm5u2OHnh2atW8Pd2xuhUZFw3bwZM1ZvRnO7GDGEgUVAKgZu3I1yiyKzH8rAVP1MYai+QKZr&#10;g2J8cC3F2KRvpL2UJUuWLFmyZMl6ixqnKqkwUK8j03FHYax5rjBTCwPFBoUNUr4ZIVgUdBBNVsaJ&#10;YUxeMy0UX1IUnhWKWsvjMHTrAayPPYPDF2/jwuUrCOYaK42KpmyuNMJQ+QcG6kKphF9QEHYGBdKU&#10;gl4HarW624RkrIIpxK3B6BjR+N1s+nRY261EWFwsQmKiMW2lC741C3hte3jb85Pp+3ZaMMZv2ytG&#10;7fx+TujL65lqnilMgq4pjP3NFKM8ikhHQ5YsWbJkyZIl6x+on2cuhYFylMJIdTnrGHB5pwejl/Mu&#10;zPA9gEJkjl4yHxRsmipYRmNu0FEcuXRHjLLLo+7+E/F6V66QuQoLQYAyUBgr3a1BDb0mQ+XvB78A&#10;fykCyFipEKih5aHhme2uuPE6h4Zeczhu3oxe/fpTWRSidsXDJzAAx0+exPPnz/HwyTPEp93AOM9U&#10;MoWRr+1Lrmkh6GyfgPmBKfhxbpZ95eNhqn1GxnKvwiCwLR2tL3QHTZYsWbJkyZIlq4X51wpDVX+F&#10;sfKMwvSFiSqzKIJMRSpar44ThklfzjU8ZRdHwzb8FK7cefSPjdNfid//+PFjpKSmIDY+HmGREeKW&#10;IN8OZGMVTPNcixXI5opM1U5/MlYUvn47RewMDEKAaI8VAn+1BoE0DQoOEbcKlaFhUIeT8YrUPV3I&#10;7bJCY2KQsHs3Dhw8hGOnTuIMj/B87SoePnqIp8+e4cTVu5jsdxhF54ZJRkqLptM3wGzuAgwdOwHd&#10;+w3EoJGjMXjqIhSb6Q+FiYbbbCUqJgY2kI6oLFmyZMmSJeuz0cTw/ApjlTOZgcd6s/Td7FDM9UtB&#10;c7vYl0xU7ukhZDKO4OyN+39poG7evInNW7Zh0dJl6D94CLr36YvZ8xfiBJkWNkyvvo9riy5dvoyk&#10;fXuxa/cu7EpMQDz3vh4dhdAIMkGhIaKdFddcBYfqDBY3bleq1bp2V0qlqMHiWitvX1/s8PaC104f&#10;Mln+2O7lBQ+vHbqg8h30egfNe9G8Z5bY4UMhTb19vWmqC2/6HPFZ/r4ICArAjAWLUaFaVfQZMhT1&#10;mjZDrgIFULBoUTRv2xZOW7ZCHRmFris1+G6WrrZOYay5qzDQTFUozL+UjrYsWbJkyZIl6xPTlwpj&#10;rQ8Zqed6w1THOhoLAlOQe9oLE8Ux1iMFdx89/Ue1UJevXIWF1XJUrFYNtZs0xtf58yN3gYKYPH06&#10;IqMjEMFGKTICGjJKWzw9sM3TnUyTBlExEYiJjURsXJSIqJgoWj8S4TxETXgINMEa0dYqlObZWGlD&#10;NNBoNVBplGSugshcBZG5CiDjwzVXvsIMee7wIKOkM1Tb6bs8vTyw3WMbPD23YccOCp56bIWH+xYR&#10;27ZuxtYtm+Hmthmb3TZh02YXbHJxxAbndXB2XIt19nawXWmDkZMMMdZ0Moxnm2OsoRmWr7GHvyYY&#10;mrBwUfvFnZK67vDG/GXLsXi5DWzWrsO6DS5wIdPl5uGZsd3bJ8PHP/BpkDbkvjY8/HJwTMz+yMRE&#10;x+jo6NKenp65xP9GUvu+fYuMnzwjddCIURklypbFb8V/xy/FinFD/Izps+ef08TG/iitKkuWLFmy&#10;ZMl6fzL/UmGk/ENhqH6gN0zlFkfCWnMQX099YaK+nxsOz30X8Oz5c8kqvRDXKoVGRIhe0YePG4te&#10;AwbA0mYlTp0+jQcPHuDZs2e4fuMGHDZshL2jkzBAcXHRiCXTFBUVhvCIEISFaRESooZaHYgx48fC&#10;xtYa3j6etCxYGKvIqFCKMERFhyMiMhQR9J7Q8GD6LA3UWjUZLDWVhSKcykLDyGzRZwVTmVarhFoT&#10;AJWKzZUfAgJ8sdPPB147tsObDJU7GaetbJzcXMhEucFzuxt2bHeFp7srtpGZ2sgGyokMlMMarLdf&#10;CfvVtli9cjnWrKHpahssW74UNiuXYZXdcjg4rCXTtRFOzk7YsGkTNm91h4fvTuxUquGrVCEoJATu&#10;vr6i9/cVtiuwcpUNVq+1w1r71VhH713vaA9Hp/Vw2uAIZ/7ejc5w2bSBPssFzhtd4OSyAY60bPGK&#10;FWjdqTNGTDBE3UaN8VXePMhbqBDKVa4Mo6nT+fZlBn2Xh3+4umJwcHDRuLi4POHhcvcQsmTJkiVL&#10;1rvRKHURMlJqfUPzvDNCMN0nGcUtwjONVIGZodiYcA6Pnz6T7NPr4pqqeYuXYOLkqfQD3wg/FiuG&#10;X37/HZu3uCIhMQ5x8bGIjI2GmgzOchtr7PD2QDSZqd1JCdizdzdFInbvjkd8QjRiYsIQGaHF8hVL&#10;0LJNU2zc5Igoeh0dTSYqMhgJu2JpvRjs278bcTT1JGPk5esJbYgSYWSmNMFkXJT+0JCRCgvXIpyM&#10;WlioGqFSBAcHQasJJOPGJssfyqCdCPD3xk4fMldkrFzIsKyzX4X161bCaf0qOKxdiTV21rCzXYr5&#10;FrNhNtkYY8aOwoIFs7Fy+QIst5yFZQunw57Wc3RxxnIySjZklNasXYXVPF1N719Lhmn9OjiS0Ro1&#10;diTW2K8hE2UH121bsGadPVatoXXIoK2ytYINGTSHDc5Y7+wAB+f1wmytpe1hI7fSZhmWLDQnI7YS&#10;CyyXkDFbDWtbWyxethwr162Hd6BS9NEVER+HyPh4RCckwN3HF85uW+BC5s7NYwe9JjPp7w/vgMCM&#10;AI3muTI45LE6NOy2Jjz8aHBk5LaQmBjz8NjYP6MTouskJCQUlM4UWbJkyZIlS1a2Gu/9o8JEnabv&#10;8qD4/HDRVYDeSHF0dkwiI/V6jdRfiY3VjRs3RNunAyn7cODAHuxP3oO9+3YjicwTm6aEXTGIjY/C&#10;qFHDYG4+G5GRWsTviiSDlEjGKgGJu+MQFqZGbEw4Dh5KRurBZGGe4uk9oSFBFCrsS04Sn8dlbLTC&#10;QlXiM923b8FmNxfMm2+OTp07kvEZDct5k4UR2rp1IwIDfKBS7hSfHxZKhksbgGCVH7QUGgploA9c&#10;N67HurU2WL3SigzMUpjPmYExY0ajQ4e2GDd6KKYYjRMxjkyVsakR5ptPw9KFM7F86Vwst5oLuxWL&#10;RU2W88YNWLN+LVaTsbInQ7SODBp/7tpVy8hcrcEW961Y57ieDJg1nJzWkbFajVWrbWBntwy29L1c&#10;47XRdROcN22G42ZXuLi68voZa9etzbBbZZuxzHppBhm3jLWOjjBfMB+2q2zhRN+5xcMDPoFkGEN5&#10;WJ9w8dTjTrUGrmSmnN22wpk/y80Vm7dtFeHmTkZruzu2ULjv8CSz5SeefvQNCsRO0T2FEju5XZpG&#10;I43FGJyhCg3NUIeHZoRGRj4Lj466HxYbczA2IXZReFxcx7179/7g6en5lXSWyZIlS5YsWZ+wuBsE&#10;o6DDeuPEfUWVXxyVaaT4Vp9T3Bk8e/bPzZRebKpu37mD5NQU7E3eR4aKYw+ZoiSkpO7HoUP7kZq6&#10;V9y2i42NxGLL+bCwmIl9ZKZ0Bmw3Ysgk8XuOHDmIffsSsXcPL9uLu3fv4NKldDJou8h4xeLChfPi&#10;duPNm9eRQu9N2hUt2lU1a9US1ssWY/zEMahSozp9xj48efIE9+/fx53bt3D48EFYLV2I8eNHwMR4&#10;AhaYz4CN1Xy4ONhgu6sDPLY4Y/asqZg0YQw6dmyL1q2bo0un9hg6uD9+/b0Y8hYuiDlzZqPozz+h&#10;YNEisLJZATc2Mr47dUPoaINhv94RgwcPxtrVKzBk6HB8/e33+EaKIt+XoGNwCOfOpsHd3RXXr1+T&#10;jh7w6MkzGHkflBr/a/HztJ2wWuuANW7bkXeqSur1XeOt7+HdXKH4cs2alYucN2987OrhsZzLVqww&#10;zbNy5crfHRwcvufXq1atqOG8yeWCx86dGn6tFxsfN7f1vzg7O5fw8PCosGX79ubuO3a02RkQMJKm&#10;Fu7e3lZefn6eW7dv12x0c9u7xWtH+iZP90uu293vbNqy5f62HTseUzwN1GieB2k1GeqwUDJxodBy&#10;7/cRYQiODEdIRPjz0OhIla9W1UH6WlmyZMmSJeuT0JcKU02gwkwlaqZKL4zAVJ9kfDlFZ6a4Y0uv&#10;fenCqPwX8fsfPXokaqoOHkrF8eNH8T/2zgIsqvT747P7W7tj7e4uVKQRDBS7u5u2G7u7sbsJJYZu&#10;EJES6TYIuxAU4/s/550ZwF121/1v6e6c5/k+M/fe98bce2fuZ84573kfPsrCCwKa7DfZAnAYvn4p&#10;sZ3Xz8l5g8ePH4r33I57Bb6k9RXr8Hye9472U3g77CW7ePEifqxVCzXr1sH8hQvwv1Il0U2tK+7d&#10;vyfazDI2FmMMdlDpiFr166FshfIoX7kiOrRvhSH99bFmsQkmjB2O76hN9Vo1UL9hfUiKFUP5ShXR&#10;vGVTNG3ejKaLo98AQ6hraYh2U2ZOw7njx0AQgpETJ2Hnvn2iqvvYSTNQrFQVgqkqqFajEcY0aob7&#10;sTG/+NkV9p6AdpljfD7o/o+uUYM13igmn5aYO7+XmDivkV9Xhf1qHazdu3eXkL/9W83W1raijauT&#10;jnxSaUpTmtKUprRv3IwdR0rMpfklEfZ5xKKUvBcfQ9U+39TffND/m4yhb+CwoShTsSJ+KFUC9Ro2&#10;xP9KlkTNOrVx5dIZBN/whL+3M/R66Qso+65EMQFp/ytZAuUqV8LFs0fgbH8F16zPwdbmImyu28GO&#10;dN1BVnj03KXLaNWuM227AkFVZWjWrIMzaycQ9D2SH8GXGeewDT8Zng9XZRe7Yfb5sPxpianzA8l0&#10;m8byq6w0pSlNaUpTmtL+Mht++X8SC+l1Rd4UDw3zg9wzxdLcE4RXb/Pkj3Cl/dQYNLnHYm5urggx&#10;+vm4IjjIEzf83eDv4wwPVzscP7ofK5Yvgpq6JspXrIaSpSuTKqFEKZlKlqoCvR594OHmjPiYO8jK&#10;TMezp09Eb0iFJ+637O7TbFRbWdBxYPq5MNEzU0xz2Qszl+XyK640pSlNaUpTmtL+dJvmVEdi4Zyl&#10;eBDPuRieX2OKw0lXwtL/U96p32N8Xljv379HdvZrPHhwD4mJsYiJvo2oOyEID78BZ6k9Bg0eispV&#10;asvgqUwVlC1THeXL1kS5sjVQunRVVC9bDZNbNsNei8GwuXgIDtbH4e54Ab7utvD3vA5/LwcE+Toh&#10;yEeKG/Qa6GUPPzcb+LrawsvZBl4utvB2c8ANPy8kxMfA6GwQKi52xg/zXFBjhQcGKzoWyHKtgumq&#10;K4fCUZrSlKY0pSntTzUjaScCqjf8wK241B1Gl8LzK5+zp+rJq1w5Pijtl4y9SJzXlZaWjJSUBKSn&#10;3xN6+vSxSI5/8eK5AC7O/2L4UgDqhw/v8ehhJhLjoxB8w4PgiUHJDp7OV3Hd9jzu3k0T7X5qCoh7&#10;Q9vMzn6JVy+f4/mzJ3j27DEeZqXj/t0U3EtLEmB32N4bF5zc4ebtBUcXqUgMn3bUA9/x8EFmXhXl&#10;d4HSlKY0pSlNaUr7Q2bipCMxcxH5U2UWu0NtR4DMm0FqsdFPjFmntG/XGL6SH79GMXlBVn5daB2G&#10;4ooCrSYu9yQqVqX5VkgKDmgDeP1AqykLfipNaUpTmtKU9rtslrS5xFz6gh+uZQmoFttG5gNVcwKq&#10;HGX+1L/GEh6+gv5uH/Td7YHjLjdw1esm5hz3hI2nHxw8fHPDbwbFRoTeyrwTFnw/IT76VlxclKb8&#10;LlGa0pSmNKUpTWm/ajOsiklMHSMYoDjEt9ohSpRJ4Olaq7zwPPut/HGstP+PcTgwNzcHz549zQ/1&#10;/V7j9Vic/M49EIXe5SH37TuhnNy38vd5ot4XhxBTEqORGBuBhJhwxEaFIDnuNqLDgxBFSo4NQ2J0&#10;KJJIiVH0GhWGpJgIJMXeRjKvmxCDtOQEpKUkIDExTuSFpaUmISvzPjLvpyLrwV08zriHh+l3Pz7O&#10;fJDw/NGjTvK7SWlKU5rSlKa0/7CZum1VeKUqLvXIrz/F4SH3+Ef/bxD4LePtci5QDkHAyydP8DiN&#10;HtapyXiUloLM5ESkREbgzg1/RPh6IdTDBYHOTghwkSLE1Rmh3h64HeCDhJBgpERHIo4Udec2Av19&#10;ERIchJTkeKQSBCQRENy9m4L09Pu4TzCQfv+uyFt6+DADmRn38TDzAR7Te+5V9+rFC5GXlJvzBnl5&#10;78SxMcQwFL2iYxw4eBBUOneGStcuUNPQQKfOKlBV6wbbnTNxffskOO2ega0752LmaiOYbJqLrVtN&#10;cW3LJFzbSjq5DQ6O7phosglzFm5FZORtxMRGiWMMtNkLx13TYL99OuyWT8dxg/44138wzo2ZgDNX&#10;bHHcxh7nHJwxesIEaOvqoCvt08CwP0yW7cN4ow2YOX87bXMzpppvxaxFuzB/7WFY7jwNy11nYbRi&#10;E1Yf2YRt5/dg4a5lWHdsMzad3YGVB9Zg48mt2Hf5IGabzcbyFUuxcdNmnL/igIOHj2Pz1h3YsGkD&#10;Nm/ejK3beFzCndjFYw3u3EafaxNuh4Y6yO8epSlNaUpTmtKUJmyYc2XJXKc8hqjqll5YZX8nP+w3&#10;7eKdIgc//iUTnhQCkWcPHiDjDgFD0A3Eu7vhzrVrCD51CoFHrBBw4AD8d++Gz/Yd8Nm8FZ4bt8Bj&#10;/SZ4rtsAj1Wr4bZoCZxnzYb9wGGw69EHNjr6uKqlh6va+rhC7y+pqsOmY2dcbdMBV1p1xLxWbaFN&#10;cDN53DhMnzEDU2dMx6SpUzBx8iRMmDQRY8aNxagxYzB85AgMGT4MA4cMQv+BA2DYzxB9+higZ099&#10;6Ol3h66uNrS0NaGhqYZu6t1IqgRMXdFZtTO6kDS01ODiKkUQAduNoECMGTseteu1ILXE+Y2TcWX9&#10;GFhvGI9TM0Zjf4/eONKrLw4Y9sOhHgY41LM3dk6YiBPHj6A37bOLKm2XwKxN+3bo0KkjRkw0x6ip&#10;lhg0fjHWz1wAK/3eONqrD44OHgLTtaaYRKA1e6MZTl0+g8SkRFExPomgc9rcpZi9ZA1MVmyEq7cv&#10;kpJikZSSiEyCRvaMvc3JQUy4NwJtzRFivxC+diuQnBSHG7cC4eLnChtna9h6XIPJ9MmYP3Uqxgwc&#10;ipVbjmLjoUsEbDuwxeoq9p69hoDYFNj5BCEkJQMWCxZi3ITxGDtuDEZNHIWjtsfhsmHtx6h9uyN9&#10;XewsXE6ZnPK4aHoiPWzf0jTPHWNTfDb0Sog+1dHAwOAfKSCqNKUpTWlKU9pfZJbfS6Zb15QYOc2Q&#10;mLlIJRZuzxR1qFiTz4SiwlJ38Z6Tl4PvPpPj0q/bh7w8RO89AFfd3qRecNHuCWfNHpCyNPQhVe8O&#10;qVp3OKvpQtpNRy5tSLtqwrOLBrxVteBN7306q8O1sxocCSrsevbFZU09XOiijjMq3XC6Y1ec6NAZ&#10;x9t3xpE2HXG4dUfsbd0Bxk2ao3WDBhg+cBBB1CSMGz8eo8eOwYhRIzF0+HAMGjIE/Qb0R1+CKAMC&#10;mh69ekJXTxeaWloCnrp26wKVLp3QvmN7tGvfBu3atUGbtq3QWqE2rJbo2LEdzp09DQf763BwsIep&#10;hQVU9YZAs/dIHN88A+e2zcCFHTNxYuZYnOg/GCcGDMF2wwHY0rcfNhv2x5GVy7Fz9y6MHj0ag4cO&#10;xaDBgzBg0EDxOsdiBeYt3QbzxRuxbqY5dhv0xZ4+/bGt/0BMXzwD01fOwey1Zth5eD/8g4NJN+Eb&#10;eANjJk/DFGNzTDOdi/NnrBDucxVhXpdx29caSWEEszdc4GF7ENITMxEuXYYg+zVIS4kX1eOzMh/g&#10;+dNMvHj+BGdXrIDfmrU4Sdty8g2Gd1gU4lJS8PZtLu7eSxO1tiK9DuFx+G6k+m5ARvB2BG9cj+Ad&#10;O/Hy5UuEJqZCeiMUE6bOhIezHYIDPPDk4T1s3bQapzfNRqzngXsrly0bLbsHlaY0pSlNaUr7ls3U&#10;ebeoRySHp6L0Hant5oJx/Bqv90XeF/b2e+TugfiZsxE/ywgJs+YgdNAQ+BEo+RAo+XbVEvInBZAC&#10;ad4NUgDJr6sGvddCMLXlee4EVNYdCJ5adcRRFoGTFekgaR9pD8HUTtJWgqmtbTpgc+v2mNakGZrX&#10;q4OBffpgxOhRwiM1eOgQASz9BwxAL4PepF7Q09eHlo42VNXVCKI6o0PHjmjfrq2AphatmqNZ8yZo&#10;0rQxGjVuiIaNG4ghZlj1WA3qoX6D+sKz1KJVS7Rq0wYVf6wC1b6q0B6khWmWszBh8URMXjYNm8aP&#10;wT6dHjjcwwDG2jpoS+twiHDzlk2IjYvCrVs3ERYWgtDwEISE3hIhy+io2wi/HUbzg+Fx+AgO6vXG&#10;8V79YDVwMIxWGWPisqmYvmYOLHduxUlbexy+ZIuT1vZo26kTGjdrguYtmmO16TBc3zpRhBrdrEzg&#10;d3o+/M8sgsOuqfC/bIIw6SL42y7B/XtJyMl9g+Q7vgh3Woxot+WwsloLj5thOH71OpwDw+ATFglr&#10;Tz8BV5uP7sZ+68PYvm4WXA7MxrY9i2FldxSx3puR4L8bwQlpOHLtLE5cO4VFFsY4Oa8friwZjLuu&#10;u3HFZg/OO9vDztP90+RZ02/K70alKU1pSlOa0r4yGx5VXGLsoiExlV6XmEufS8xdPuZDkhmP7+a6&#10;TN5SIjF27yoxd3shmScHK3NXrqT9lNrdEG1pXo2VXphypmAYkw1uiXJk+nXjkF/Y5i24RkBk06kb&#10;tnZUwfzuehhcrx4utlcRkHS1Q2dsaNcB8zS1MaZhY5xs1QE27TuTusCOZN+xKxxJtu064zAtW9+0&#10;FdY1a4XtLdphc8u2WN+iLVbT9GKav7BpS2xq1Q7raf4Gep3UuAma1q2DPj17Cq9U/4ED0cewL3oT&#10;TPXs3QtaujrQ0NIimFKHStfOaN+xA4FUa7QkOGrWvBkaN2mMBo0aEDzVQ536dVCrXm3UrEuqXQs1&#10;atdEdaEaqNOgLoYZjcLA6YMw3Hg4WrZrhEWj9LDRYirOnD+PC5cvwd3TDeevWuOa1Bmb9h7E1h0b&#10;sW/rXBzduxLXbU7Cy8MOx/avxsG9lthIy9ft2ifabTt4BJv3H8bGfQex/9B2WO1ahGN7l+LovmW0&#10;LmsJju9fht1L52P3HBNsHT8e2+hzLhishk3TumHfPB1c2jgStpvHw3bjOEj3zYbX8XnwOjEPuxaN&#10;gIamOnT1umPQwP4IJ6B79uwJvPzcsPzgGqw9sQUjCYgtd53B8s3H8OTJU7x9l4s9Z/dh9+WDGDdr&#10;IkaNGY21O/biRnwqImNjhQeLa27dS7+L/VetMGH6JMyaOhXb+g+AlYkxrh8/iYjEVJxyugSPW964&#10;ez8RF91tYocPH/4/vh0P795dR9yXSlOa0pSmNKX97Tb8cnECp9USC9e3ikGNf1XmLh8kJi6H5Wv/&#10;sk1xqK9Yp8JSD9SwLBjO5EpEphybftkePnyIY8eOYe3KlWKQYg4TPXz0UCgzKwu9+/RGKwYYEg8m&#10;3LBxI9Ql2KpVry5qEbjUqsPwIhe971evPkqWL4fyVSuj0o9VUbJCeZSqUA56teug+o9VUKlqFVSo&#10;Uhnm9RtjFUHV6tZtMbphIzSidXt01xUwxZ4pPX09AREa2lro2q2bzDPVqRNat2srPE1NmzVFo8aN&#10;Ub9BA9ShY+F9C4CqWR0/1qyGqtV/RBVSZVKlalWFV6p+w9rYs3Ik1m7YjNWkuYuWwXLdJqzbvA1r&#10;tu7A7gNWsLlmh1PnGLAuw2TBYmzauQebd+/D9r37cd3BEY7OUqzatBnbCZ620LzNe/ZjHa27atMW&#10;mt6HHfsPYudBK+w4cAibd+3Batr2zoOHsNfqCPYePopd8mULV6yiVyus3LgZe2j+7sPHcODocSxa&#10;S8ez/ygOnruC07YOOHrZFruPn4aapgZatm4NdQ11XDk6D342JrA7bYql+1ZhhdU6bLZcDI9ly3Ft&#10;4WJEua5Dqs96eO7fgIBVq3Fg0WKMGD0ae6yOIiAqAd7nLyGYjvfo8Us4dMYOridXYNeGpVi8bBl6&#10;GxpgQl99bFu5DOGB7ogNvY7YgMuIsbVBfIgt3FzsPvr6eu6NjAydeftO+JqIiOB1YWFB60JCgtYF&#10;k8LCgtdFRoati4qJXBcXF73t4aOMrIePH+Y9ffY078XLFxnPnz9f/+zZs3ryu1dpSlOa0pSmtN9t&#10;30nMnL0VsPMzWTjnSUydQiTGLnMkU50ry9f5MjN2aajYToet/uhnJRu6hEOBNpFZcnQq2thD5ebm&#10;iuYEKcf37kVeXh7o4YfHTx4LZWZlokfvnujUuTOat2iBho0aEUjVQbUaBC7VGV6qC5iqUacWqlRj&#10;ePkRqs2aoES5smhC0FOnfj2UrlAB/ytdSsBW9cpVxHS1ShUIqNpgcYtWWNqyNQbXr4+GBEV6Otro&#10;0bMHtHVknqlu6uoiGZxhql379gLsmrVojsZNmshhiuCO9l+9lhymahBEMUBVrYoKcngrV5lVCWUr&#10;VUTbDu2RlJJMoLMFazZtxdpN27By7QbSRlgSZG3cvgsHjxyFh7cnNtH72RbzsZaAaf323QKsbO0d&#10;YH3NFsvXrBfTm3btpWW7YElgtJne2xB0bSXQ2rr/ADbt3ot123Zg+boNNG+fAKvdhw4TjB0gENuH&#10;RStXY/fBw9h75LiAHd4eQ9cWWr5ux14s3rgDB85cxM6jJ7F5vxX6DxyE1nQOutI52bxxIcznDIbJ&#10;nNGYaWYEFU11WCxciGlTpmLYkKHYsmM7Ro8dhS3bt2HRshVYvnoNFi5fgRFjRsPMwgILFi7AhEkT&#10;MG78WNERYMrUqZg8fRqmzZxOmoEZs2di5qyZmD5jutDsObNgZm4Ki7nmWEjrrt+4Hlu3b8eu3bux&#10;Z/9enDh1CvYODrhqY00wniWqzb95k4133Pvywwe8e5ub3wPz/Yf3fI+9uZd5r6v8Dlaa0pSmNKUp&#10;jYwHLDax6yjCd6ZSUcX8M5k7v5HMcCv4V27gVEIyx8FAYuw6RDJdWlM+94/ZLOtqivBfg7XeGH3i&#10;Vv7+Dwfek+NT0cZQdc3+GjqrdISFkTGGjhiO9p06oi09vFu0aiXAqEHDBqhLcMTeIFbdBgRAjRuh&#10;MS1r2qyZ8F41atIYtesQbNWsgU4EWGUrlEfjpk3QjkDKtHFzEerb1Lod1pKWt2iD+c1bwqxZC5g3&#10;bY6FzVvAsG5d1CMw0iRgYJhizxTDVEeVTuJY2FPWomVLkXvUoGFDmaeMYa5WLQKp6jKgI4hiMTiV&#10;IYAqQ+BW+ccf0VlDA6UrVhDeM50eekhOScJqgqDlq9djIQFH/QYN0aNPXyxcuYbAahNOnzsPH19f&#10;LLdcg1mmBBGWa7Fq8zYsJZA6fuYMbAiqlqyieQRlDE3L1m2kdVdj5fqNOHvpElas3wx1bW3oGxhg&#10;2ZoNMF+yApYMcNu2Y83W7QRgW8S2jOYtwjoCMoavbfsPYsPOPdhImrfcUva6bCXmLlmO6cZm6D98&#10;FMwXLcWUOcYYN20GZplbYCwD1GiCoukEPzS/V78BWLtlO2abz4WRxVwYz50Pk3nzMXrCZGjo6IoS&#10;Erq9DNCr/2Co6eiJ88hQyq/1xTWuL8Tg3LBxY3FNeX49msfi+4DDrE3k15zBtmNnFYwcPRqLli7F&#10;gsWLReK/h6eHACi+t2T3mAyk2AuqmJf3/v3HZ8+ebZXfwUpTmtKUprT/pHEIz8RlicTU+YHE4teT&#10;xiVzXTl8d1Ci4/XXDhHSisOKTk94nzxQcr3VBeG/HgeCxUPs14wfdPcvXsb5ngbo26YNxrVph+0d&#10;O8FFRQ3SLuqwVumGi5264jLpamdVXKXXdW06YEaLVpjQshU2d+gMz85q8Kb21i07Yl+b9gRRbbGR&#10;AIqT0DfR9Hp6z2G+5S1bC6AyJZia3qgJTJo2gxGpZ63aqE1w1JUe0p26dBFg16Z9W7Ru20Ye6pOB&#10;Gz/k6xCA1ahdC3UIhlq1aStCYs1btUZ3/R4wIZCYt2QZJs+YiQVLl2Pl2vXYsHkLdHR10IZga9Gy&#10;ZfD18xdhto07dmGWmTkGjRhJkLQaW3btxfI1a7Fr337s3rsXxgQuluvWY9EKS0yePgOm8+djwJAh&#10;wtOjqasrgEVbTw+zjU3Ru68hTGnf5vMs0H/wYPQdMIiOYRYWLFuOWSamGDF+PIaMGAH93gYYPHIk&#10;+g0egnEERaNoft9BgzCT4G3yjDkYOWESWrVth7oNm6BKzVropKaJNp1U0ZLOccMWbVGlRh0CxMqk&#10;KihFKlO5KsFjVZSrXA3lWVVqoOKPNdGgcTO0oHNfuXod1K7fBB1UVKCqpYcumt2hqtND7KMWQTCD&#10;MJ9XhubaHEIlUBXzCJpFmFcO0/zK7fn8M1A1IbHHcCB9Vi6BsXTFCsxbuAjLVq7EPDpPb3Jy8st4&#10;8P3FHir2gnLNsPfv8+j9W6RnpL/38vKqIb+LlaY0pSlNaf8pm2lfW8ID1iqgqbA4wdxMmi0xdZkj&#10;0TlRUr7G32emzg58HBzyM70SgRLyceDKLfFA2tM34uH2S/aJHnhpx47jzsRJ8OiqAU+CqPn1G6NM&#10;6VKoWqkSalatitqkOlV/FKpXpQpWqHQRvQIZvLwJvPw6q8OL3l9r0xFWrTpgO/fqI62nB/sSAqlu&#10;NWuiV61aWE7ws5RFQLaoeSsBWMPr1kfHKlVRmfbVigCJe+U1btoU9RrUFw/yqgRbZStUQJmKFVGx&#10;ahWUo9cyFSqiVLnKKFme4KICQ0UNmk/tKlUj4GD9KFRKrtIV6JXaKVSSVZ7mlS+YV4racDuZqspV&#10;MI+Xi3bl5OJ1xbZlbXl5hy5q6KquiY1btmHNunXYtWcP1qxZje3btuDE8WMYO2EC9u7bg+UrlqEs&#10;AdEPZSqgeCEVK1MeP5Qui/+Rvi9dBqUrVUGNug1Rq0ET1G3UHOWqVqdjr4AS9PlL8jmoWElAVpmK&#10;dA4q/YgKVaqjYpWaIkRbv1FDaOnrYc7sWaK3JIdQO6h0QhdVVXRVU5V5Ajt3FvMYYjuodER7UkcC&#10;MJ7HId8u3bqhm4aG6HHJuW2q6t2EJ7Bl61aigGkXtW4YTpA4euxYaGlrY8DgQaL+VVZmBt7kvsGr&#10;7Fdi8OnnL57h1etXePnqpQgF5r17Jwqz5ublzZHfwUpTmtKUprR/nY2V1pSYSPcTpLwT5Qs418nM&#10;5bhkRkgxeQuJZI5rX4Kns5I5UiuJqVM7+dx/1kycGkvMXEXPwWorPKG1OzAf+LZ6JOOjPOzyU2Mv&#10;gruLMyqWK4dhderClQDJo3M3nG3bCZZNWmB189ZY26IN1jdn0ftmrbCuRWvYqGvDp4sGbKjt6fad&#10;cIjgybVjV1xv1RGbWrbFJprmUN9q0kKCpwacV1WiOL4rUQwS8VockuKsH/AdvX5fsgS9L4b/0Su/&#10;/75kcfyvVEn8QCpRphSKlS5JsFAJZStWQB0CBs6fKlmuEkqUJ7goL4Mrfi0h3pMYuPJVCcXLVZRL&#10;9r5YWVIZmubXQuLpEmVpu7SeEG+rAm9bBm+sn8JWYTFYleBjke87fzuKadp28bIET6zPgKo8fUYF&#10;TMmA6ruSpah9eVSrUx/VSZVr1ELx8tSWpICq0gyYBFZlCKzKVqqKCpUJqqrWROVqtbF521Y4Sh3h&#10;H+CHgEB/3AoJQkhosExht8Rr0M1AWuYn2vjzq1zcnucH3wpCWHgIKRRhETIFBd+Aj6+X2MYeAsR2&#10;BFkcptXQ0hQlMPz8/TGLQG7hkkUipyrvfR4+fvwg91C9y7/vWG9ysj+9zH42UX4XK01pSlOa0r5p&#10;m+hVksBoscTM6ekv1oAyd35PbabK1/h6zdQpQHHM086F5o/7V2W5J1KeFO2tEqGZDx+QFB2Ntk2a&#10;oF3DhiKB/EqbjljStAWmNG6GOSRjkkmT5phHsiSoOtimAy4ReC1o0QpzqN2cJs0wvWETjKxZG5rV&#10;qqNt5cpoSA/96uUIEAiQipUuLQeoYmKa3yvEgPUdgVRZAoTGjRqhUYMGqFunDmrWqilUqyZBQtUq&#10;wvNSsmwZgq0SqFSpEipXIUgpU5YApRyBTAWCFgINUgmGLQKY4gRc+TDFwMQQRWKYKiF/X1K8Lww3&#10;n4vBRygfgsoLsUepGAGPYrli2wx5DG58DMUFQNE0S3EM4jgU65Bou8VpOwXeKVZpfF+qFCR0Tr4r&#10;SWBZtiytXw7FhKgtqRh9XpaALDrPDFmlCKw4DMhgtWjpMuzYuQNWB/fh1OmTsL1mK4OlG/64QSB1&#10;89ZNAUwy3STgksOWHLhCSTzf09sDdtftYO94Ha4ebnCSOoj1o2PuIDk5Ebcjb8MvwB/xCfGiUwOX&#10;eXj58rnQ8+fPkPuWxzLMxbt3bwVc5eS8wYuXL2B19AimzpyJo8eOYsuGDbvkd7DSlKY0pSntmzOD&#10;3SUkplKnwlXIP5PwUDm9F731VKxKy9f6+m345bL0uXL4M1RZ7oGldgVD1Qw9EfaLRUAfP34Me3t7&#10;+Pn6wmriZHioqOFE6/YYU6su+tauA32CGo3q1dG5WjW0rPIj2tPrpc6qcFTpBrsrl3E//T49VGMR&#10;Rw/WdYuMMGH0CIKKMqjboJ4oulmifFmULl8OlapWFaGlFi1biF6BxcoyaBUT4t561WrUEInl1WvW&#10;wI/Vq6FOvTpo3rwpmnJyNCdJN6hPwFUfDTmZun5dNKhXF/Xlql2rFoqXJuAiKClOkMWgUiAGGBlI&#10;5QOUgBm5SlMbUrHSBC20PgOOEAEbb+9/YrtlZLAjXlmKZQXLC9qVgeQn82TtytF2eR+yVwVIKdb5&#10;jrb/XSlSSQaqkkK8Tz6OYgRWMsngSvYZ5aBFryUJtGoQVGnXqgPTli1x0uoAtu/ZhbUb1uPsubPo&#10;27+fyFVj7x+f9/IEpNyzUr9nD2hqa6MxnecWrVuhbYcOUFHtigGDBoiK9ta21qJH3+o1q7F0xTJ4&#10;+XgSgN3E7TsRiImLpuseJ6q1p6c/QEpqMmJjoxATe4egKxLR4lX2nuelpKXQvXIPTk4OGDJs2Key&#10;lSt91NTSej+wf39z+R2sNKUpTWlK++ZsjnMTialrdj5EsTgnysQxVDJTqitv9W2aiXS8oifg/0jl&#10;l8iGq2HNs4vFhw+fjwHInqqgoCBRMbxJ06Yil4lfmzRujJbNmqFNi2ZoTVCj26YNhnRTRXea37NJ&#10;E/Rr3ASdGzUUPQC5hyCrIU1z778fyhJUyMN735UoQVBQWpQ24K75nOjM4b029AAvV7WyCPd101AX&#10;+Ti6WprQVFeDFr2qa6ihbdu2Ip+KSzB8X7qU8GZJRPiQQUwRPiwk2uf3BCIlaP/lq1SkdWsQ3LFH&#10;SQ4jwsskA6liBFEFYFMAQ9/JpYAnATmk7wXsyIBHppL02eRSTBcSH8dPp1kSav+5SohtKCBKqNBy&#10;xbqlSBXpHNQniGpTsSLaV6qMTpWroEuVqtCqWg09qtfAwNp1MblBI/StWw816To0pOvG+WmcH8XV&#10;4HV0ddGuYwc04uvcvDnq0/KaBKc1CV5rEpjWoNcGTRvL6oT1McDwUSMxfuJEUXKBSy+MHD1SjMU4&#10;cQqJXocMG4ohQ4eIfCwCJKjSdQsOCSaYisLtyDDh9WIP2M2bQQgMChBAduXqZWzdvu3jdXv7d9On&#10;T58tv2uVpjSlKU1pX7WZ7C4hsZBaEWDkCM+TuRtBk2uqZGLh3kb4TvTm47H0/k1m6rJaMtfpk2Se&#10;KzR3BqDPgRuosNgVtVe6Y5dHAnKyXyP7xQu8ePIYDzPSkX43DfdTkpAYG42o26EIvuGHAD9v+Hl7&#10;Yo7RbAKl6ijHoTaCE4YkWbiuOEbQQ3bSlMkwHDQQPfr0gYaONtTowWpkYoJh9EDm5GiGKa4XVZ4e&#10;ulyKoQPBW+fOnVCjTm3hhWF9x8BUmgCiNG2b9H2pEgQ9pcBlEH6sVQPNW7YQSdE8bM34CRNAD2PM&#10;mWMEMzNzWJhbYK4FaZ4FLCzMYW5uCjMTI5gYzYHRrJmYNX0aZhAAjBkyGF0aNkKlMnKQKkXQRGLv&#10;kEQBTHIv0XclWHQ8xeWSww2//o/0A71nyUCnNCoTNFam16plyqA2AV29cmVRnyCuPr02IDWkeawG&#10;YlkZ1C1bWqgOqTapZplSqE6ft3qpUviRzkNV+vxV5KpaqiS9ylRVvrw6ty9bCjVJ9SqWR/d27bBo&#10;8hTsWbsOZw7sx4pFC0UyPyed12MPH0MyQW+bdm1FCQROUOeSFWoEs1y+gqvV63TXRXd9PeG56k7S&#10;0tGBQd8+ArD69mMZog+/GhrS+35yGYqCpAtpfyZ03lVpe+6e7nB1d8HR40ex7+ABXLWxgZOz0yeL&#10;BQs+FStb5mOpCuXft+/Y4e2yVctfX7OxTk9KSopJSUlxv3///oGsrAzLp08fz3jyJKPl8+fPK8rv&#10;ZqUpTWlKU9o/YmOdyhNQHCOYysv3QBUWD+ti4jJX3vrfbcauS0VF9rmu6LEvEIMO30CDVR7osMkb&#10;C66E4zkX+Hz0EA/u30VyUgJiYqIQGh4q8mOkLs64eOUKDh4+jLXr12OOsbEAGk5E5mrmDRo1Qs06&#10;dVDlR+7GXwnlKlVE6UoVBATJqqeXF94lrhVVlqCqcvVqBFF1UIse8M3btsEg2taCRYuxafNm7Ni1&#10;C3v37cV+goGDBw/i0CGSlRWsDlvhsEJWh2C1/wAO7tuHfXv2YA+ts2v7dmzfvAWbN2zAhlWrsXrJ&#10;Miy3mAeLGTMwefhwDCAo0GzTRtTJalqjOupVrozadFw1ypdFLQKdiQRYkxo0wpj6DTC0bn0MqF0X&#10;fWrVRq8ataFXvSa0q9WA+o/VoVr1R3QhdapSFe0qVkIbUqsKFdGCPl8z2l7TCuWEmpAaETA1KE/g&#10;RPBUh1SbYKsWwVINUjWGopIlUJlgtCK9ViCVI0AtQypFkFqG5zE80Tqch8bH24bAU6dVa4zR74F5&#10;kyZjE52zffSZD+3ejSMHDuDYoUM4ceQITp44jtMnT+L0qVM4c/o0Tp0+hVlzZoukfi54WoqOqTgd&#10;T6nydIwEV+wZ5N5/DFkMW42aNkGDxo1EzhpDGF9fAWLNmwmgbd22ragV1lm1K9TU1aGuqUnSEGMo&#10;6hKMWR2xEkVGucchF4Hl+lU8jJC2ri6G0LWYMWvOp0UrLfO27tjx7PDx4w8uWF9JdHVzjQi46esb&#10;HBpsHxoRejYqNnJ/bFzshvj42GWpqalz795NMXuQ8WAOgdaMx48fdwbwzf3xcUpIKOHq66vv5uvn&#10;4+Xjtd3b27unm5tbvcuXvcpevsx/5pSmNKUp7euz7yRmTntFMnlRIMXDwZhJoyWzv5Jeen+nmbrM&#10;oPMiwKryUnfUs/RAs7VeUNnigxFHg/D46XO8fvEcLwiwnj95hMdZmXiUmY6HGQ+Q+eAeMu6l4X5a&#10;Mu6mJCE1OQEpiXFISohFQlwM4mKjERdzBzFRkaTbiLoTgTuR4YiMDMPt26GIiJCLe42FhcgUeguh&#10;ITcRcitIKPhmEG4GBSIoKAA3bgQgkIDO388XfiRfH294eXuJQpLuHu5wcXaG1MkJ9vbXYWtriysE&#10;fefPX8DJk6dgZXUYe3buxtb1m7B+uSVWzFuIhXNMMHfSVJiOHIM5/QdhRo/emKqhjYkqXTGaQIWB&#10;akajxhhL0DWUgGpgrTroW7M2DEi9a9SCFgGVBqkrwZQKgWFbgpMOVapApWpVdK1OsMU1tWrUhFbd&#10;uujeoAF6c0i0eUsMaN0ag9t1wIjOqhitpoEJOt0xpZcBZg4YCLORozF/yhSsMDHD+sVLsH3teuzd&#10;tp0A6SBOHTuO82fP4dKli7h69SpsbWxgd80O169fx3UHe5KDqFhu7+iA6/b2uEbnwe76NdjY0bmw&#10;voqLly7h9LlzH4+dPPFxz/79HzZu3fph9LhxH8pXqfKhWOlSH74vWeLD96VKfPhfmVLvvy9VklTi&#10;/XdySUqVyBMqWfw9KY/msWgZtyOVLvX+hzKl8wjK8spVqpBXpkKFvNL0vmzFinl169d7N2PWzLcD&#10;Bw9+u8LSMmfvgQPZJ86cfXvWzv7DJUdXnHPxwUnnABxyCvx02vPWvei46HOJSfFHU+6m7Luffn97&#10;RlbGxsyHmWuePHm08vnzJ0MSCETkd+83ZZaWlj+4enrqu/v4Brp6eee5evt+8vTzxy/Jyz/gs2k3&#10;H59PHj5+Hzy8fd94+PlFevj7SwnCLF29vLq5BwbWDgkp1PtYaUpTmtL+MrNw9CoSpoylCZI50tby&#10;Vv9dM3JsJjF3ecnn5HvSHo9YfDfPlc6RK0oscIV1eIYozCiGD8l7Jyphc7d3riWUm/sGOTnZyHmT&#10;jTfZr4SyX5NevcBr0quXz4S4p9cLrkX07AnpMZ4/fYxnrCeP8eQx6xHpIR4/ysLjh1l4SPD2MCsD&#10;GRx6fHAf9+/fxb17pLtpuJuWirTUFKSmJiOVYC4pKQmJSYlIiI8nxSEuPhaxsTGIjo5C5J1IRNyO&#10;QGhYKIJu3oRfAOft+MCNIczNFVIXFzg5SeHg6AQHB0c5jNjD1s5OQIsN6aq1Nayvsq4SzFgL8fQV&#10;axuhqza21M4O1ra0zrVruHadAIe24eDEYwAS6Lm4wtnNDS7ubrRfAkBPT3h6ecGbjsPH10d4/lgB&#10;gQSNDJDBsh53t24RXIYEIzQ0WJQsCCcADb8dRp8nHLcJTm9HRohk8MgoglW5IiJvIyQiAsGscH4N&#10;h1dwKFxvhMIlKCQnJCws+datWwm3Qm7F3wq5EXfj1o24wBuBcb4BvnE+gT6xPr7esR7eHrF0fmKd&#10;XJ1iHRwd4q7ZX4uztrWNJSiLPXPhQuypU6dijx49Grv/yOHYXfv3x+7Ytzd22+7tcdt37KD3u2L3&#10;Htgbc/DIkagTp05Fnr169fZ1qX2Yp69ncMCNgMBbt4J9wsND3CIjI+yio++cjUuMORgVH7crITFh&#10;y717aesyM9NXZWVlLb0YmGA143xw4rgTNx5r7Qw83WiRWwX53frNmJe/f2c3Pz8fFw+f9+4ERAKO&#10;fP0+AyUvhQigvkTe/oHwDgj8fD5N87yfSrHcwy8Ajt7+OCv1xaJz3tDY6o4mq1w+lVno/El0xBGp&#10;D64fRSFiC5dciZnLI3p1k5hKl0pMnfQlwy/XkEguiwGylaa0f62l9+tXOla9R627JH5NMDAon9yj&#10;R4VotR760do9TeM09Q8m6hueSOo39EpKrwFnkvT77kvr2c8ouZfh2IRe/RYn9uq/I6nn4BVJ3ftM&#10;TultOCBeS69rqo5ODbBX51s2I7takjmu4yVGzpMlM70ayOeSWX4vMbreSTLLRU8y9Vp1+UylKWzY&#10;pVISExdXRW9HjZ0BMDwUlA+gKjtu4PHrt7LM9b/QBLwRtDG4cWVtrrAt01sBcm+5+31ODt7m5opx&#10;47KzFXpNMPcarwnoXr16SeIiki9E1/wXL17g+YvnePbsKZ4+fYJHjx4hi8At62EmMgncWOmZBG+Z&#10;D4QEyJEyMmTvM2gZK52mhbgdvT6QT4s2JAKC/O3JlCn2wXrIoCiUSft/iEcMkAyUBJZP6JiePJGJ&#10;j4/Fx8rlBnh8vBf0+pI+B0v22V6Kz/maPvObN2/oNRvhaQ8x4ugt9Le6iT4HgzDoSBC0dwdCbYc/&#10;Omzy/aC5w39nRkZG/czMzIZPnz6o++DBg7q0vzqK18dvHtei5T+mp6dXpfNVmeZX4ZwlhdLj4qoq&#10;3t+9e7cSXaq/7iFr7nxGcd99Jn7om0kXSCy/rvxGSzoeL78bmm4+Ppc9vHzeKIDJw1cOToUB6Lek&#10;gCJ6n69CoCTTjV987xOoUNDnulFIP5tP26B1WDztTdMuBGLnXPyxxcYX46y80H2HB5qsdkeJhbI/&#10;WwReHwnE7hF0HaHf2n6SibbK/DalfV0WSmB0p3uPs7Ha+iHRuj3ux3bv/TxO1yAvXsfgXYKeweN4&#10;nT7ZERp6n/w7q38K09BDUs8BSO0zCCm9ByLNYCjuGQ5H+oBRyBg0FhmDx+HBoNG0fDDi9Pogte9Q&#10;3O8/Eg9oeeawicgaMQWZI6aSpiF92BTcHzxebOcetxk0juZN/nSfdHfwuE+pvft/TO014E1anxEJ&#10;yb2HOaUaDulLh/t1gZeKVTGJqeN5+mf18/CeudNdavFtg+LfabMd1CVmTrmK81d/tTd+XOGZfz77&#10;HwlFTt570SNQaf+8vch5h7ZbAvKvT5dt/hh+TDZYtpCZNEkyx6O+/Op+OzbboaXEzDm+yLpwDP6m&#10;0njJDOcW8tZ/q7m7u9d28fSxdvbwfu3i6f3J/SdhvM8gieAkX4Xny8XQxCD1U2+TWPaTeT8XA5Uc&#10;ovg1H6oYmAq//wXduCmHKha1JfkGyaYZsLxIDq4eOH3xMg6fOiPGiZw4dTpWrFmPwyfPYPeJ85iy&#10;6ypqLJXSdSHQ4mvF14Y7/phKb0lMXSZKeNxTpSntzzJERRUP1equfVuzR/Adre4fonV6f4rVNUCC&#10;Xl8k6BvK1KOfUCK9j1TTRai6LmK6G+Cu4VA8GDgS9/sNx72+w0jDcV+A02hkDh2PdAKhJFoviWDo&#10;7oCRSCeY4jb3+hEY9R+DjIHj8ezIGbywd8Pbuw+QExOPB3MXI8VgCAHUUHodjrS+Y/D0in3+yPDs&#10;EXhN//BfZT3Ey2cvkfcuD2/fvcOzlFQkz1+CGPXuiNHSR+bhY0idbo6k6Saf0mYaf0gbNdYute/A&#10;DpBI/t5/kFPsmgtXdZE/vE6fJCZOrrKee0r73WbiuEViIRXntfRidxhfDhflFxTnd+SpCOS+U8LV&#10;P2F8ztOf56DVJv/861F/tRfWOESJIYjEPHOXtxJjqaH8an7bZuxoLD5PUd9zC+fnkmlOdeQt/3Tj&#10;cQc9fH1PyHKgZCG8XwIkhRh4Ct5/Pv+n+hyovgCEfo/yoYveywHKVw5PPgxPcoBSQJUnHeNlO3sc&#10;OX0O2/fsx8ix49DbsB969ukLvV69odujJ7T1e4ixLLV0dcXYlhqkHgZ9Md3IFDv2H8KRU+ew/ugl&#10;tF1lj+/nudA1Ys8W34/SjxIT51TJLKkWnVbln9z/ugV1NSifoKn5Y1onrZrJqqrVE7p2LR/cuVv/&#10;EDXdlAiN7nlR2j0Ro9ML8QRLiQQ6yb0GCDH0MDjF6fREOAFTJLVL6GFI4DMMmUPGIGvYOHodSxA0&#10;QgAT60G/EQRI44SX6e5Amh49Gc/2WOHRivW4ZzhCeKXSCIjuGY4i4BqDzPmr8DbrEd6//4D3Hz7i&#10;TU4e3uXR+ze5eOV3A3enGOPVjWC8J2jiEeBfvXiBh/TFidTqgWitXkjo3hdpE6cj99Fj5ObmIieH&#10;lYMXyalImDQDWdcc8frlGxF2yeFQQ2YWUkznIVajO+Lo+J7HxeNN7lu8fp2N9HMXkWZsgdRhY9/H&#10;avQIS9XQ0bX8K0DL2HkQfUmLTjq3kD6XmLkOoFbKL+4fNf6Xaeq8T9TnonPLcLXWMQo1LQs8V603&#10;+/8tYUGlQdQP8018LKrfK85/m82+0NlTMNwQXas8ibHLOPkV/HfZ2KDyElNXf4mF6wcBWBbSlxJj&#10;p8XypX/YPAI86nv5+G139/J75OHt+9GT4ElIDkW/pqLDdL+lnwIUTytUeJ78vQAjufKXFxa1FdBE&#10;739BMk+UDKAc3d1w5tIV7Dt8FPMWLxUQNWLMWPE6ctx4IZ4ePnoMhowYiUHDhqP/4KEw6Ncfuj17&#10;QUNbG527qaJtx46yActbtkCzFjK1bNsGOjx4+bwF2Gt1BHtPXcTEPbaovsSR7lMCLc7hMnNJk5g6&#10;jZPMsFIm2P9b7JOBQYlITcNG8do9+sbp9eyTqtO3RrCGdv9wre6PQtR0PkVo6n2KJliKk8NSqgi1&#10;DUKKwUAxHadrgCiCi1j9vojt3gcpfQYJ71LmsPHIGjGRoGkCMgaNJlAaKQemkUjtNRD3hxAQDRgh&#10;wnEZQwisBo9D1kQj5D1/KRsSRCECIZEUTMD0JjcPOaS3BD2ZO/YiuSeBW8/+SOnBGoC0sVPwMjkF&#10;L1+/weNnr/D6DeegfBDbKexN4Pecq8I5KA9tr+GOph7uaOgjQbcP0gjg8t7kiP2+E7kruXidnoHE&#10;wSMRRVDIEHZ36hzcnbuQtAjJoyciXpPWpc/9hH4kBJARYOXQNt5kZ+OpfyCS9Pp+ilHr/j5Ju4dd&#10;XL9+VeWn/o+Zkf1g0WNN8SBhmUq9JUZuVeQtlPZnGuewGEtXEMi+43PN3hDjS+EiZ0dx/n+Y74Yd&#10;3ikC7JX251rOu/cYf/Z2/rnmzgRVl3ug5soCuKJr81piJP5M/PeMO1qYOEaJ3r0sC6e7klnWbeRL&#10;v9isra3rXLWzd3fy8MwP5xUJUD+DI7kIan4672fQkw9JBXlMBWG8wm1/Q4VBSfE+6CZBE+kmv8oA&#10;isX7cPPxxVV7B5w4dwFrNm3B0FGjCJCGYPDwERhO4DRq/ASMmzQFE6fPwOQZMzFlxmx6nU3zpmL0&#10;hAkYTcu5zajx4zF05CgYDhiE3ob9oW/Ated00KFzF7Rs0wbNWrZEk+YtUL9hQ1SvVQvVSLXq1kWb&#10;9h0IwnSEp2vspMlYv20HDp86j5VHrdFlzfVPJea7fKA/y+6SGW715JdDaV+jpav0K53ZrmeZqFat&#10;iger6bQhSEq9paH7KVy9+6dIgoFobQImgiGFd4mhKYlAJVqrB2J0eyHJUJaTlEzz7/cfjiz2Lg2X&#10;A9PwiUgfNAb3OSxHUJTUZzDSJ0zFk1378f7lKzGqPwPMp0+K1wLlPX2OtGmmSCJASyTIitXpiwQ9&#10;OoYhY5GbmYUPtK4Chj7m5SF91Tq8IGBiWHrx6g1y374XoPUqJg6pBGUp+gR8+v2F0peswpvXr/Hy&#10;ZTaeP38t91y9x9snTwWgFT4Onn7z+hXS5i9GRDcdRGv2QCLBVdaeQwKsxLHS/hmwHtpeR4J+HzxL&#10;SKJtErARmL1lD1XaXST2NEQCnbPkURPw6v4DgqpcvH37Dk+9fBBH0BbH4KXdE1F03mPVdT+k6vU+&#10;5dSkyZd1i+7pUkbUjTJxvCYxc14vGeNQSb5Eaf+Embqo0AM8q3Ao5oRfAkrJxxBkVVjqgSvhmeI+&#10;5ntIab/P+Jyxt3mlU4IAKMV5/R+B65SzYSi5QD6Pr4G5S+xfGf76+o2A34z+UBUZGnTJk5hIB8ob&#10;fpFZWlqWXWK5es3SNeuw9/AxOLq6CW+VDKg+B6YCFcCSt4AexXRhUPrp9E9U2AslIInakhTgpZhW&#10;gNTPpwvPD4SThwfOXrHG4ROnhceJPUnsUVLX0Ua/QYMwYsw4jJ04GeOnTMMYghzDgYOgqqmJIaPH&#10;YInlGhHOGzF2PDqpqqJ1+/aYMnM2Dh47gWNnzsPYYi4aNm6COvXqQa9nL0yYMlXUmOtMbbfu2Y8D&#10;x07SvjqhPYHWGFo2cfosqGlpQ11bG91oH6oaGuispoZOXbuiQ5cuaNdZhZbpYPocI3HOD5+99Gnc&#10;bru00Xuu/yM5c/95495qMd17TbijpR8bqaX3MVJDH6w7HN5iLxPnMOkbIp7gKaKrFhIMBsg8SwQP&#10;nOyd1ncIHvQfhoxB7GEaR8A0QXiaOPE7tc8QpI2bjIeLV+CVhzc+5OTg/bPnyJozD5lDJ9I643Df&#10;cCTSjefjHUGLDELeCyDhfBOGj/TNu5FsMBivwiIKPFCkDwQlWXSDRnbVRKiaPqK0e4tjShwwAjkc&#10;zvtIbUgCrmh7GWs3I2nQaGQTsD1/kY1Xr3Lz4Sr38RPcnWqE5O6GSCY4S6H9vQy/LTxHz59zb6gc&#10;ZGdRm5lmSJtugjf30/PBjcW9ql7cvo0oDT3c6dYdCTq9kaRniPRFK/CGYO4jHSuHDlkcBnzzJgev&#10;st/IYC07Gw/Wb0Kidg8BVqys85dFCFHAF0EZA1b2s2fIPH8J8QSrMeoMWt0/Jun1cQ6pqVL0uHkz&#10;nVpJTJ0zfvZDyTJxWSJvpbR/ynS8fpCYOG2WWDi/VVwX9lZp7QpERYIqxbxiBAArpfF4mZunBKxf&#10;Mf4eZrzIwehT4fiezmPh87feKQrVFJ0FBEhJn0uMpZMEUChNZlMc6tPvRfTP4YqmTZ1zJEbSWdTq&#10;i1IC9h0+3GHFmg3RU2cbf5xubIpFKyyxaeceXLa7Dncfv0IgRRAVIJMCjhiq8kFIwFLBsp+pMAyJ&#10;6Z9DFb8XITuF5O0VYTzej7ufP2wcnHD87AUsX7MGOno9ZMMMkVRUu2HbvgNYsGwlSlWsiCYtWmLX&#10;ASscPnUO5gsWYzjBVQ8DQ+j26IWxk6bgyKkzApzMFy7BoGEjRAivQ5eu6DNgICZPn4lhBF1HT5/F&#10;UWrTy7AfevU1JPgah7oNGtJ2DLDn0BHstToqPFH7j54QHq5eXGF/4EAYDh6MPv0GQL+3ATR0u6ML&#10;gVXbDh3RvFVLgrTGqFuvPmrUri2Gsar0Y1VUrFZVQNds87mfCOjenrhw2fnshSsDLU+cKCm/VEr7&#10;f9p3MVq9O0Xr9DwXpdvrUaSG3gf2Mt0hRWnpI0xdF+Ga3XGbp7V7IrY7Q1Rf4XHiHm13CZruMzQN&#10;Ho2MoeOQ0msgUoaORuZsM2RMM8Jr/xt4/+Kl6Mat+NF//+o1HpovRfoUI/Ge4YRhQnh23hLE0APi&#10;0YWrSNLvj2T9fkhmTxeB2zMHKd5TG+7i/fTFGzx7STCT804A1rtcghKCEZEULoeZjwRNb2nfKcYW&#10;CFPVQaRmT+E9Sxo7BTlPnyPvw0cBPwq4YvE0H8+Ll9lC2fSe4SbvPc1/+Ahp46fJ4Kp7X6Sv3YJc&#10;gp+XL18LuGIP0sOzl5Go2xeJBE2PCX5eevnh4cFjyNi8A/dXrUOMmi5u07HE03EkEpAmEeil0PZS&#10;qH0ie7IIvBLpXMf3MEQUvcZxOzrviZo0n4BKAVfxrD4DkDjTBIn9hyN59ASkmS9AxomziO/VD9Fq&#10;3WVeLJ0eH9N0+5rKr7VEMudaE3pYpxf5z5MfJnNcVOUtlfa12IzrpenBdaRw78tKyzzQcK03mq33&#10;+ewa1l/jiwuhD0Ro+r9s/Fvzin4bVjrFo3KhHCmW1u4AzLsagcrLCs1neDVzmSsZbqnsePFrNv5U&#10;FfrTFUrnS+QBfiZz6TOJqfuXFfg18xjO+Zm1FjvAfP0uTJttjCmzZmP+shVYvXkbjp49D1cfXzlA&#10;EeD8TAxV3JuuoEddvuSApAjPKaCp8HT+/Pz1ZIDF+3N098B5a1scOnEKU+mYOAynR6DCieTsDeJQ&#10;XLOWrUQYTq+XAY4QAG0nsDKdv4heD2L9lm0YPWESAVE/aOp0h6auHsZNnYHuvXqjZu06sDpxmsDp&#10;HKbNMkI3DS20atcePQ36wICAqGq1GgQ9tTB28lThkdp/7ATUaJ91GzYiWOqDLXv2Y5HlalSs+iP6&#10;DxmK7fsPYf2OPZg4YzbG0z7GCs/YFIwaP4kAbRwGDhuOvgRsej17o6uaBjoRBLZX6YK2nVRIndCm&#10;Yye0VemM9l1UoaKmDvXueug7eIgA3RMXLn48du5i2vnLV5V/sn/JOEzHNZduderWNrhzZ/XbWj1z&#10;wwmcwunhG0mvUVqcEG4gD9nRg57DcobDRPguY+pskQDOnqd7oyfh6fFTyI2NR15mJt4/eYq8Bxl4&#10;vu8oMofQw73PMJGTlDlxKh4uWIb37/KE1+ftO85f4jymTyK8lWV1nICpP15HRYtaMI+fvcDTl7l4&#10;mf1W5De9vnsfiX2GCEBJFF4iQzxYvFKAVS5B2MuXbwh8uI7MW2S/yEbqHAskDRyFnKyHIveEYYn1&#10;jqDrRfgdRHYjsCJoiSJ4STGdT/BGIEYPHz4mRft3r7Npf30RbzAQT0Ij8CzrCV4TXL15+gzPvP1w&#10;12whkug8cBgvic5Tkk4fAThRpNAuWgKEFMDEbRRiCGOAiqf9x6pqI7yLNmLoOOJ1CuCK2zBAJVAb&#10;zqWKZwCjbcYxbNG1SaB5DFyFwSqWoDe6my69p/YsasvhQFYUfd5Y2lacBs3v2f/x92ZOWT/7IWS4&#10;MpM+kZg6qMhvE6V9zSbzYM2mB9hLBRhzDlYxDl2dCUXVnwBEqUXuGHvmNlIeZ4s/Gf9GE+G89x8Q&#10;dv8FNPfc/KwXJavaSk9sdo5B08IAylBg4nhP+Sfi/2kqIcUk5k4+opOF+A1xeScxdzgg7s9fNHwn&#10;MXbeIOph0TXg+7a2pRdm77oIi8XLBEis2rAZ041MMHnmLMxbshwr12/CrkNHYO/qBi/6g87Q8zMg&#10;YsiSv/e9KV9GsMVSQJcQF6clyTxSsm1x4U5rB0ecvHAJK9ashY6+vgihaXXvLiCKYUr0zpNDFect&#10;sXeqRZu2aEpgxcv2EfzMX7YS5SpVRq169bF8zQbstjqCxZZr0LFzV4KcaeioqoaSFXlg8TKoQWC1&#10;cMVqgsftGDZ2AnoSfA0dNZbejxdhPd5ug6bNUL9REwwZNQYG/QeKNiPGTcSYiVOEl8ty01Zs2LEX&#10;Ow9YEXydwMFT53D47AUcOnlGeLD2HjlBx3AUO/YdEuHGNQSqfJxWp87iIMEihwH3kdjjZTJ3vggN&#10;jp86DROnzcCIWRafyptdtVMmuBdhsZ2028boGvje1un56TY9gBUeKPbWBHfRQGLfQUg1HILkXgNJ&#10;XJNpEAHRYFFu4D6BQ/rAkXhougCvHV3xISdX/HixxynbPxDPjp3C+1zO/fmItzlv8So5Dc/cvPFg&#10;zRYk6vdDkl4/xGoZIJoAJXrwODxLS0d2DsPVh3yQYbh6ERIu2j88dV6A0rNnz/GcIIYTwTlfKfvJ&#10;C6RMMUICe38IOhg8OAeLPVDv3hN4vWaoysWr17nIJsC6t2glQWB/PL8VRhAn8zBxrx7+5/46JQ0x&#10;+n1wm0CEk8ez7Bzw7FY4Hl28irQZJjJIYqCUg1A8hzq7aiGsqza1Z68PgY1ubwFBAoTy2xOIUtuo&#10;zhq41UkDd9S7I0GAVUHbfMAiaGU4iu1GYNVZE9EMPPlteXt9xXKF4uhYI7poIpanC4GVIhTI0MTe&#10;rzvs/dIg0KJlCrCKpW1HM1jRNuKoXWivwfjR2LrgwcIPZmNHPfntorRv0caeKS+8WIUgi1V8gRvm&#10;29yGwcEglF/qXnDN5eLaS8eC7iH1STZ9R74Nrxb//rBX+k76S2xwS0Kd1Z976Vhc84tDetyLssqy&#10;gjCp6A1lTn8quIr18CilN+qvMk4rMJMeJdgKIWjdLZlo20CEUU2cDymuRRkC/YW2kcLbytMqq+yE&#10;d2rKbCMRDuMcI/YGnblwEcZzF2DqrDkwW7AIy9asx8adu3HexhZuvuzFCiwApkLyI7ASKjSPIYpL&#10;K0g9vXDB5hr2EPRwQnd7FRV07tZNeKB0evQQIbd+gwZj8IiRolee6KU3fiIBzQQMGzOO5o8mkDKE&#10;hq4+htN89g6ZL1wKk/mLxev8pSswzcgUM80ssHjVGqzcsAnb9u4n0GGgIfA5QzotE3uidh08jJ0H&#10;rcTr7oNHsHHHLgE667Zsx/7jJ7Hn8FERXty6e69YtnjlKoKgeRg3eQppMsZMmIhxEycTDE0TCfDT&#10;6BzONDaDEe3fdN4CAWBzCVjZA7hwhSUW0fqLLVdjCR3bklVrsWT1OnFeWSvWbRIQO3XTURSf78x/&#10;PDin8MB/OgweJZEUv9miS5XI7r2uROr2/hijb4D4Xv2RSBDCieKJPel9j37CA5VEIBU3eAQeLlyO&#10;J9t3IScuHllTZosSBDKNwbMDRwVEcf6RKBkg9+ZwAvXLzMd4mSXTq4xHeBEVh+c3gpFx8CiSJ8wQ&#10;3qWk7oYivydcVRdR+v3xLOU+soUXSua1eveOtpn3EdkPMkSO0b25S0Q152fPn4vQm/BAvXmH14+e&#10;IWnUJAKSAuDhJPTspFQRmst+nY0Xr2ThOoas9J37BbykzjZD8ojx4nMnEdyxNyhOsyfuEKSEq2oj&#10;ko4tlkBF4S0qSuxZukMAKrxQ9F7WtjAsyZTAHj5aHklgFdxJncCKIIy9Toq23bmd7NgTtHuL7UYT&#10;rIUJsNKTQRhtQ7SRgxcrXpPaERhFsMdKDlUKsFIAVCy1iWWwYo8VbUvmqZKBVbx2DwFccVyigaaT&#10;9fo+4hIW8ltGaf8247phJtLxEgtpQj5QyFVrpSeMLoVjkc0dkZT90+Usnv/jCi8YHgnFHp9U3Lr7&#10;DK9y34k8xr/aGJoe0Z8j78QnWOucCM29N1FuicdnOVAKceK+wYEgrHWIQoM1XvhBkVyuEI83ae4Y&#10;IDGS6ioLJP5NZiwdLTH7hfE/ScXpOjLsliaoUsybeD4Sz1+9wXp6BpkuWCxCV13UNUQOEVfA53vi&#10;Bf2BPnv5KkHCQkydbQyjufPBie6rt3CY8BykHp5yrxQBlOiZJ+ud5+7rB1snKc7QuhYEZR04zNWp&#10;E7T0umPA0GGYNGMWzBYuJpjYKHK6dhLU7D92Snh7jhD8cF4Tw8+hE6ex7/Bx0YbBZtOuPcJ7tnXv&#10;Aazfug276f1BAiBONN9OALV28xasXLcBC5YuxywTE0yYOg2jCX5GE4Rx0vqEKTIAmjpzNmYYmWA2&#10;ARB7i0znL4TFwkWYR+txjtaCFSux0FIGQez1YkhTvC6iV5aYFiJQotclq9cKT9ly+kzL128W3rAN&#10;O/cSmB2iYz5KcHcKR85ewKlL1jh58TKOn7uAgOAQHJcGYtguKdqscUbtFa7Y5HSH/pjJq7vPdftA&#10;f9z+tNIaX7X5q6uXi9HvtfmOTs+37IUKowdnqIYukgiWsqbMxMNpc/BomhEeTp2Nh5Nn4eG4acgY&#10;OhYZg0bhtbs33uTkiu7/CvtIcHJ/2DgCrkGI694P8aSU2RZ4EZsoQmWcJP7mbR4BzFu8Ir15k4c3&#10;BEgMSTlv3wsvFMOSQi+Cw4R3KVZdX4TeYgnoMj18CHxyaJ138pDge+G5ekfbzY5PEq88j79Iz56/&#10;xIvnr3H/4DHEEZzE6/T+zFNUADS9EUOQFNGNpNZdhPfY+1NUW1Y8wUk0gdUtAqAIApEoDc5dImCh&#10;7ciA6fP1FLB0S0Udt6l9rNh+z5+1Y8XSNeC2QR26IYJghot5FoQDZUoiceiOc55iu2ohREVDABvn&#10;TymOmSFLAVC8fwGCBFax7KGi9WTAJYMq4ZmiNgxp0QRzn3mrSJyLFSnAiuGtB9L0+5yQ30JK+y+Y&#10;juUPEiPX3hIzJyn9+3wpG4fs85w67gU34XQIVhOkTDgdKrw8JRa6/xxW/gZxWKjqCk902R6AyWdC&#10;UZKOY8TxYNRb7f15W/4MHEoydXooMXY6Lpn9hfk8SvvrzEiqJjF3fv3ZdSKtvH7ns+n+R8PwOjdP&#10;PHc4D/bk+csEEZYEOrPRZ8AgkQi+avVqsZwtJe0uVq7fiHlLlmENwZQZARiHCWebmWPxytWw3LgV&#10;u6yO4OxVG1idOkNwc4AAaDc2bNuFPYePEVAcJijaLZLI9x45hiOnz2Lv4aNYs2kzlhGksCdnlomZ&#10;SBYfOW6cgKAxEyZh/OSpYt7UmXMwYw7tz9QMxhbzBACZE5DNXbxUANCiFauEF0jhCVq6mj1BMthh&#10;LaJjlImWi3b8Xg5Gq9Zi2dqNWLFhM1Zu3IJVW3ZgPQHclj0H6DMdxb6jJwQInblsjcvXHODg6i56&#10;S96OikFMfALS7t/Hk2fPRFrMT+3x48fQNzBAD4M+olTDpOkzCORMhQcrKDhY3kpmHNEZfjI8/xrV&#10;svTEvKsFpUbod+PVv3ZQ/Du6fYbe0e35Mkqvz6fUgVxyYBTiuQgmQUvMgKF4Qhfoyap1eGnvKJLE&#10;mfYV9uHdO7y87oTkfsPxxD8Ir7NzRGHL1wRGrwiSnqWmI67vUIIYLqopF0OAXAmkGFLa5p14dCsc&#10;sQaDEavXF1m2DgRpDEqc78RQJQOm59SGvTicOH2bwIB7DEb3GoC0jdvx9GYIXmc9Qs6bt8glvUpM&#10;wfOgEDwiir6/dhMS5y1COLW/o9FDgFIsgQbDVVGwxMB1hwAllPYRpsagxB4cBqWi4Yo9VlGdCaw6&#10;qiOcgIPBSnit5GBTeB2GrVj17ohQUcPNTgRW9FliGFzyIahQW9oGg9UdArAbAqx0ZW1/chy8zQQO&#10;/RHo3CaoCmGPFcGnzLulWE4QRGJIiqN9hnVUE0nuDFYcmvwMqug9hwHD6fOLPCoCLwFV9J49WSG0&#10;rugVyNvUM8glsNOX305K+68a18ea7VxXYu4yTGLmclxi5vxYANc82fiEPxXDDodsmqz3QetNvihB&#10;wNX7wA2MPnlLwE+dVV7ouS8QxpciYHr5NoYeCRb5TDPOh2P6+TCMPnELZRe7i3EP9fbeQIctfqiw&#10;xEN4x37JcyZk7swQmEpQuE1i4tRLMuM612NTFp/9Ws1MaqWAdu6xqrm7YJifOgTGD569kT+NCkzq&#10;5o7l6zbQQ382tPV7on3HTtDv1VMAF9vTZ8+x/8hxgpV1mDB1BrT19EWZAEsCLQYEBqxpc4yxcLml&#10;AKw1BCYMPBw2ZPixoPfz5GEwhqCF+SDEHp5C4TAGoVUEQjyt8ALxPGonxN4gerYuW7sBK9Ztxor1&#10;W0R+k/AI7diDrfsOYS9B0EFORj9zHsfPXcSJ8xdx6PhJbN+5FXNMTNCnjwEmDTdAL52u0GjfEhvG&#10;dEHA5Wl4GGsJk0nq6DugP8znLxA9u/+o2V6zE/lhI8eOF2FBBrz123eKJPw3OTnyVp8b95KtusIr&#10;/5rp0PVT2eYnm7Zw+SAxlx6TX+lv22IHDJ1yq6vG+wjdnojWI6iZMhOPiXSfrFiDR+YLkT58HNII&#10;lOKGjsSjZZZ4ZDwXH3JzxUliqBJhu/cfkf32PbIJoN7kfkDOO1nRy2cvXuFFdh5eElS9zsnDk/Bo&#10;xPYcKEoQxBIIxNID/t62PcjJkYft8riHXB5y2Gv18CnStuzCk9hEEarjBHOen8uepyfPkDhsrAwi&#10;aDsc5rrdVVMkdYuSDAwgBCbxtOyncMLv2csS3rEbQgiWIggIBCgx+MgBRaYCSImjbUZR21sEKOHd&#10;dEUILoYBhOGHISV/HZm4PcMPg5IAK4KafLAqtA8+FgVYhXdSQxC1Zw+XSDSXh/gKi+fFqOviNoHM&#10;DZJoS/tShANZiXw8AopkMBRMAMa5W4oQYzyXgOCQHQMSAx+BEXurbonQIsOSLJ+KwUnmkSJ4Yk8l&#10;ARoDrCJBXeRc0bLE7r0J8LTFdLxOz49phgNXyG8tpSntt40TkMf4VZIYO7cQveRMpR704EykH9gs&#10;iQn9g7VweUPzcyUmLu8kZo55EhPH9xITh/cS00K9xDgkZyrNoXXSqV0ctbeTmLtNlEyUNpAMsCsn&#10;PGpK+3ZtlnU1uq6JikHDl9jd+az8xzrXRPE8Ksqi4+JguWELpswyQq9+A9Cpqyrad+ooysywvX79&#10;GsfOnsdygpnZphYYMnIU1HV0Ua9RQ1gfGoNoNwucPnOEoInAhP6Mc6hQhMQIlAQgsTeIgEyExLbs&#10;JLDYQzC0DavoPSd87z58HFanz+LExcs4Y22H81c5PHZJhPW27d4Do1nT0bFFE6i2b4g2TWuhZrXy&#10;qFm9HGpVK4c6P5ZDhxbV0alhNYzu0xqG3Rrih+LFUZzUuGYF/FCiONrUqATtFjWxeUoX1K9aDv06&#10;10erOpUxaUhb1K1SFk1qVsTcwa3wIHocdkzpCG2V+lg9vRtOr+mLa7uHwOPoKPicGotDln1wZvd8&#10;fPxYEGH6Nduzbx+GjhqDmSbmAiK59yD3KDx96Uo+sBZlzAyH/e/mX7viC9xRZrH8e8wyc8mUzLSv&#10;Lb/y345xjagInZ7rInV7f4jt0Rdhmt0R2csQj7fuwLOde/DSwRHvs7PFCfhI1Hl3uokYqiVrphHu&#10;DRuH5FFTCJTe4QXBEgMTe6JeExhlswiuOHTHXqVX2W8JrF6KMJxIDqd2Wa7eiOneFzEEADEMFAwB&#10;Y6bgRfJdEbp7y3CW847EvfByRE+85yn3xLArCcMnII7asxQhOxls9BI90sK6aOA2PfC53lW0JgGI&#10;Vq/80Ndn4v0SBIS1VxV5SmEECwxKCvDhmkwJQrK2LPba3OG8JoKlUIKUSDWCC0V7loAlxTq9xPYj&#10;2atE8BNKQMbtY6h94XUUx8PrRhMA3SIAUoCVAD065wXblrVlwOFcqJvtuyKwg5rwbnHxzxhqx+cy&#10;VpuAVYPeE6hxWz5mv3aqovQDV1aP1aHl2gaI0aDzw2BEiqa27P0K6yprw9uLpnXFMjqX/BpKn4VD&#10;oDHyaQZZfp/U3UAk0YvwIAFeok6vQ3SLKf/tK+2vMxPpNPrx/bzrPVfknmXP45Mp7d9kM53b07V9&#10;zteYe6LOOB+W733kHqgP6Rnxa5aV9RCbd+/DHIv5GDp6LLS666NN+/ZwkjqJ5QxXXGxz+dr1MLJY&#10;gJHjJoqk8kbNmmHtvF7wODsJ163GwHrPCMT7rcSZk1uxcNlSrNm8mYDCFIaDhogQmG7PntAj9e7X&#10;D2PGjcb0UZq4un8Erh4aBevDYzCgU31UKV8SDWqUQ9MaFVCmVHGUK1sS3xcvhjIli6FXm9pwoHar&#10;52jh4o4hGKPZFG3rVcUY9UYY1aUhva+MLaa6KFuqGKpXLoOKtG6JEsVQu0Jp1KLpSrTtSuVKomGN&#10;8ihfpgRq0vzm9P7gQj2snaGB9eY6WGWkg6G9WqO3emP01WiKGcM6YOkMbexZYYjBPVrA49QY+F+a&#10;g4/vf334Kq5luGDRYswyNYf5oqUErZuxfd8hHD9/EVJ3j88iWL9kD1/mirxGvo6c27iYOxgoQNnc&#10;9c03FQ6MbKNanYDq7h2CqYx5ixFvMAgRBAOPiNSfnzsv/8gFxl2KHwXeIqjqhZie/RDVczDu6A9E&#10;0vINeJlN8MOeKQ7NvfuA7Fc5SJgyB/cPHJMnjhN00bxX9G9AJH4TiLHSL9qIUB+PuxfDnhOFCAoE&#10;NBFMcO2qKNrnHYIQUZKBgYDBQd5WgFUhKGEg4h51IewdYkjiBz+BlfBYsQqBiViH5jHIhHboihud&#10;1BBOoBJNIMP7VrQXYlCifck8Snq4TW1vdOyG0C7cc0/mgcpfR7EfPjZ6H8OgR7ByoyOBG73n9uyF&#10;EnD1k3U4rBbVRYtASRVBKgSHBDqKtrJzYyCTJsEoLeMkd682KrjZWYva0rq8Td2+1JbOK73nzx5F&#10;7RjAfNt2xi3R01BfnBfuRRhJ5yiSXrlUA8/zadcZN2mbEeq6Yn40e7poOzE6PYX3z4cAlM+RYp1Y&#10;PmY6jwx+N+l4GUrjtXq9T9LpOUl+qylNaX+NmTqcFT++hWXunCuZeq26vIXS/g02x0FbYuaUq7jG&#10;XbcXDETddIMvnr/57bErORS1x+qYCMdxXpW2Xg+069QJBw4eFMsZANy9fQmStmPespWYNscE/QYP&#10;FeUHVLs0gd/5KfC+MAWXNg1CyLVZcD8zCXXrVMR0Y2PRA2/BshWiZ97S1WuxcMUqzF2yFAsXmmFE&#10;n3ZYPFMLy41Js9QxsS9tr1E11KtSFuO0mwqoKkWSFCuG4sV/QOtalbFvRR/MnaiKyf1ao79qfVQn&#10;MKpXoyI0m9RE/cplsddcGy3rV0YxgrAKBE7FCMhqliuF8qVLolTJ4qhfqTRmGrZEaXpfo1xp1K5Y&#10;VkDXaLVGWGjYCuH2s5EWvBRRHhbwpM/keHIibtjNRHzAQjidnYoZI7vgfsRqfPjw6+f16bNnos6W&#10;GQHVivWb8quxnyE4jUtI+CKoYnvz7j3abZWFcDkFYM6FcNSylIcHOTQ/26mL/E74ei2wVavK4d17&#10;Po7U6430RUvwaMlypA0ahTu9DPGQSD5rtimyQ0JlZQIIll7mvMfLN+9Fb7m7W/ciTFUbMQaDkdx3&#10;CGkwnljbyUofEFCxZ4rDeK8ePRP5UAxLqUtXi9yql6/eiNh19vNXeGDriKjeAwU0RZMYlmTAxA9o&#10;GTgxaIgQGj3sZZXWZblPrIL2MrEnKh9MaHsMVrcIfEK6dcdtNVloL0Z4rX4CMnJFddPFrfZdENhR&#10;jT4fA4UCxhTt5WLAIrFXh8HKv21XhKoyZLDXhvchB6Cf7IehJrh9V/izx4raC7BiWMn/HAxLfei9&#10;gfD2RHZWh3crFQQRtMlgiWtV0XZom+xBEjAkV3C7LvAiKAxV0y5UTJXAT0uf1EMorJs23NqpwL+r&#10;BoLU6ViozS0tPdzS1if1QIi2Hrw6q8GH1g8igAzW7wM/gkIf+qx+NH1DTQceHVURQNsJ0qJ9Uvtg&#10;bf1PoTq0bZp2b98ZIbT/CHW9D3e09HbLbzWlKe2vMQ4XWrjGKR6u+TJz8RQ1jpT27zBjl4aSeU4i&#10;3MdV6WdfCMu/1p22B4pxFX/LuGfprbAI7Dx0RNRvmm5sLuoz9Rs4iMBpMNZv2CA6VN0MDcf2A1Yi&#10;r4oTxXnwYe7RV7tuTcwa0gmzDNtilEErXNgxFO7Hx6Lqj2WxZs0CWZL6rn2iUOaOg1ai1x73hrNc&#10;a4l+em2wZYE+jljSb7x0KrZO6oIq5Uqie5vaaFq1An4gICpRojhKk0rQ++YEagtHqaB2lTLo17Ue&#10;VBtXQ7WKpdG1YTU0q1kR7etXhWXf1gLGJMWL4/tiJHotSapatgRqVi6DGgRV1SqURLXyJVGV9lWZ&#10;2lYvUxLGPZqjb5d6GGrQGp1a1kSPDvWg164BBqs3QV/Nphhj2B5bF/bC4jk6ePPI+zehKD4xEZOm&#10;z8Qc83mid+W+Iydw7OwFXLK7joePHstbfZlxoexG63zzr227Tb4iX05M85ilZg4t5XfE12lh3Q3t&#10;I7rTRR48HI8WLUPmlFmiLMJthqyxk5HQfwQSJs7Cq6evkM2Q9O4jcvNkQ7e8fp2LeKO5CKOHbArX&#10;oOpDcNVvKF4EhwiokoX33gkAexQcjmhdggQ5ODBEcI81zl+K1u2DOzRP4YHi/CcFYMggQyYGEk7E&#10;5vAWrxfBPf0ISESoS75NhQpDDK8T0UkdQQQ+oQRJDFbRGjLPjYCl/PYF69whWLzRWgWB8pwpGSjJ&#10;2iu2r9gHwx6DUggBTQCDGLcn+JPBGx+b7PgELGkTLDEoddGAT6uOCFTRRCiH9qhdFG1beOD4mEnC&#10;YyQ8SLrwa9MRvh27IpiOK0yDYEmDzgHBUr5oHxEERH4EVJ4q3RCgro1gAuPwwSMQY2yBu/Rlj7ts&#10;g+BrUrzJeiiG1lEY/4hERsXTj00UcnM//0fCHQsSktNwKzwKdmH3UFw+Lhy7Z6stc0cpU1uUGn8A&#10;pUdu+VR9wMr15xu2qe6v3r05HV9rur2UIT+l/fU2w6q0xNzljeJHWIhzbUwdV8tbKO2bt+H/k5g5&#10;i2tckn6Dxp0MyR9LseUmfzyn58wvGY+gERefKAYrdnb3xDlrW2wh2Jm3dIWo/WQ4aLCoWaWpqwPd&#10;HnqiHtPyNetEQcula9aLkFaf/gOhrqWN+o0aYJOFHixnacFibBdssOiB0OszMMSgJUaOHy8qmO87&#10;clwABZdLYB0+fRY79u1GT6026NSkGjRb1cQA1boYrdsMjauVR7MaFdGKAIrDfgxW/yMo+o5eKxMY&#10;rZ+lic5Nq6EivbcY0QHlSpfA0nFdYLd3GHYt7oXuKg3Ql7bTslk11KLtVKftNWnwI9Q71oHFVE1Y&#10;bRmC0yTjHk3xY/lSqELbqUpQZdq9KY7P04af9UxEe1ogRGqCIPs5uOVkgkgPC7ien4pRvVviNEHj&#10;8wcuvwlVR46fEDlqpgsWYePOvTh88iwu2NjBxsFRRKV+r7HHqgVdV76+/KyZczEcpRbJv9smDs8l&#10;Ol/p8Dah3XSahGr1eB2h1wsPZsxBxsTpSOw3And0+4ucoti+Q5BgOBzJ/Yfj8YmzgvL55LLEECu5&#10;7+mEZ+GOvqFI8E7oM5CAbACSxkzC06BQpCxcjmj9/ojSMRDj4bF3haFBFrpjQCHY6aqNEPbu0LJI&#10;gpZIhgt5GxnAyMBKwBJBDHuLOLcnXFVLeJ4i1DhUpS/zWHF7heT7UMAP5/uEdVBFQHtORpdVOxfr&#10;FQIfhSeKxYnrtztrwL91JwR00pANPSPWIYDKByXFMfVGDM3nHoE3qL0/tQ9RJRiSHxfDkgBFbkew&#10;xNu5TaAU1lEVHm06IZAAi8FUeJb4sxFIhVObcDqGMJa2Przbd4FnJ4Klbtq4qUXbNZ2LTLppX9y+&#10;g7dPnyIhPgnJKfc+q/HD71++eg1XzwAxxp/ii8Gv/EPj6OqHx0+ffzafe4HcuBmO2IRUUdqi8LLs&#10;7Bw4uvtDZdZO/DDjPP1rcILKVj/0PRhU8DAzdXGT315KU9rfZ1wfiovLcq89U6kZ/aOtKV+itH+D&#10;mTl7K35jBh0JRkV5kVkuvhr24IX4jfo1uxMTh33HTonE8aVrN8Jo7iKMnTQV/YcMQ48+hmLYloHD&#10;R2DkuAliYGLuxbfjgJVIaJ88aw4MBgyGuo4OQVVjtG1aEz27NSZwqQ/T8arwvzgZah3qQFdPUwAU&#10;15s6ffEqjp25gJMXLuPUxSuwOnkagwzUsKhPK+g2qYGyBEcNKpdFyZLF0KBqObSuXwVly5RA6VLF&#10;ICn2A/5H4rwooyEdxLJqVcqiTpVyqFKuBLZNV8WG0Z2wYngHeJydiISAhbhNIHTLyRghBEVxPvOQ&#10;emsJ7kesxNmtwzCrVwv0bl0NTSqVQ5mSJVC7QlksNmiFrbM1YGncHUtn6GLK4A6YOVIF5pPUsdFM&#10;D9ePj8cqUz2c2TkM0a7z8OnjLyea83Nm5eo1dE4XEIRuwObd+3H41FlcpOeTvYtrkeUXfsv4eRP/&#10;8DWqLJeF/thTNel0SMFzxswlQHZjfGUWoWPYJkSnR06EXm/cHT4O8QRU8X2HIb7nQHrwE4FrdUfy&#10;wOFI7T8MKf2G4qVvgKgvwb373n+QDdeQ/eYtMgNuCu9RSFdNxPTsL2pExej1Q5RuHxlMkWSeKBIB&#10;Rr5HhsRgFdZFC8EEV+E0P4L2mx/aI3ARQEL6KTBFa+qJkgbBqgQiahwSlHmGFJKtIwMmBSxFEciE&#10;tOsqvEnCY6VeAFb54TqWHJg4vyqCQEZ4lDrxYMmFQImWi88gvEoES/SePUqhtG33lu2EhyuCAImP&#10;i18LxNPsWSJoomnXtirwIagKJKi6qdsL4cPHIHbBEjz29Ma75y/wLjcX7l6BAmJ/agxAobdj8OLV&#10;K/kcmWVn5+K6oydBb4HXib1RKXcfICY+WbxXwBIXMA2NiEF8YqqYz8bLXrx4BS//YEgJvDx9ggjC&#10;Cv4J8nKHO1n5hRIrL/OAyeXwglH4TV1eiR5WSlPa32UmTiUkc7yaSGZJm4vxC5X277HZDiqKTggd&#10;6U/csKO38h+u272S5b9Kv25cY4nHwOMBhrkUwcqN27Bs3SYsXr1OjG/HQ7/MXbKcYGopjC0Wil5/&#10;HLrjvCrj+QsxYep09OrbH81bt0Gt2tXRuP6PQlqd6mPuuK7Q61of7Tt3EkPQnCSIOnvJGifOX8KZ&#10;KzYiBHbqwkWYTB+CASr1MbhjA/xYvjQ0WtaESuPqaFW3MoZoNSdwKo8fCbRq1iiPhjSvc9Pq0GtX&#10;F2XLlkS7BlVRt1IZ0cuvftWyGK/ZDKZ9W6G/WkNsNNfHxR3DcNVqHK4cGIczW4Zg5WwdrJitC/vj&#10;U3Bl20AsMGiOiqWLo1SJ4qhAQKffoiaWD2iNdbM14XVuEuL95iOFQCzxxmIkBi5EnP8CHFg3AGf2&#10;jEbOywQ6g7/sqeJ8qplGXCh1AdYQtHLh0oPHT+GS7TUEBt/Kf9b8XuPxcTe7J+dfay6pkp9fZeb6&#10;UWLsPEh+h3w9dmvw4JrBmj2ehOkSRBgORdKAkUgbOBJ3+w9HYq/+BCsEFfSgT+5PywwHI2nEeGTf&#10;eyBKGDwNCUfSlFmI1TMkuCBYIthgqOAil5Hd+yKKFEmwcZuWRTBwsAh0WIpaUAXeJfZYaeEmgUgo&#10;LQsncY89MdCyvB2LQakwLHFojHOlbhIgsWeNQ3QKSFKAkvAqFRLXr7rZtjP8O6ojVHi6aB35fvLh&#10;jWFJeMd64baqNoLadYFH6w640YXAT53aatFn5d6RcmgSnifOq6LpUDoHnm06wVOFc460EKRBsERt&#10;bxJEBfcbjMTN2xBy2Q7Z9x8gMjIG7j43kZh8F9GxST+7+VJS7yOBlhX2PnEbLqTqExAivE2KeTzs&#10;jrWDlyhiqpjHXqrA4Ai8ePlaTLMYlnwDQ/HoybP8eRzy87sRRv+u7BF2O1YM8szzf814edKj1ygv&#10;763BarTWu1Ds2/m5ZLpNY/mtpjSl/XVm5uyouAfzZewcLCq+K+3bN1PnSMV1rbq84PemhqX3F+VR&#10;sfHvVXpmFvYcOY5DJ08LcYmDJWs2YdHq9Zi/YjXmLl0Bi0XLYDp/McwWLCWoOojVm7aJ3mwzTcww&#10;YMgwdFbthpp16qCrhia6qqlhaM82MOzWCE1qV0KTVi2EV+rsZWucu2orioxeILC4ZGeP05evwGzG&#10;CPRoWxfdW9bBNIKotYM7QKd5LXSqVxVNCKi4NALnRHFuFIcA61cph+GdGkG7aS00qV4BDauVF8nn&#10;5QiOqlcsg+EEaCsHt8V1q9FIDlyAewRFrDRSfOAi3HY1xfGNgzGrT2u0qFkJxUvIcrbqViyHJb1b&#10;Y5epNuwOjIQ1wdj14xNx/eRE+FrPRAIB1fEtgzGRoMvt/GScu3AcZy9ehJOLKzJ4/N1CqSNsUVHR&#10;GD56rICqTXv2iwrwx85exFV7B8TExf3ms+TXjMO6LTYWdEY44hNfUGfO3MXvqxzWJkin54KbOnqf&#10;7vTqh5TBIwiqRgjPVFKfQYglMOJec7e790J8n8GI7z0I8b0GIrbHAMTqszeKgEq3DyJ1esthicGq&#10;O4I7E7AQmEQQVEVoElTRMvZAybxQBFZCBbAkREAUSkAWyLWi1PQRSvBym8TAI6CH2xeSwrN0h5O+&#10;O6gK4AklQBKQxECmgKvCsETieWF0fOx98uuogWACK/Z0KcBKsb8CWCJgU9WCR8v2cO/QBYEMSmq0&#10;TwIohiVO8g4mKI0YPREJazbg+tqtyHnxEvFJaaI2h6tXoEjMz36Tg5DwO0hKe4CnBD5pd9OhaTBJ&#10;5CoVhiY2nvbyuyXymQobQ5LUIyD/JmXvkc+N0PwQHnsRo2ITheeJp3k7GZkPERQSiSfPX4h53F2Y&#10;25w4Zwe/wBCxjz9y0z98lYtmGwqSCjdJo/PfS4xdXknmeNSX32pKU9qfb5xbYeacln/PKWTmfEk5&#10;ZMy/wLj3pok0m69phSXumG9dUHV7tXPi7/7t4vaBt0Kw89BhEZI7cOw0VmzcRnC1AYtWrcP8lTK4&#10;2nXwiAjj7SYIW7djDxauXIPps03Qf+gwtGrfHj/WrImGTZuhQZMmqF6jKspWKIVmLZvgzKWrOG99&#10;TYz5d+rCFVy8Zo/LdtfF8DUrlphglEFrOB4ehWQfM4Q6zMH0ESpo07g6TCZpYNJIVUwepYrxIzpj&#10;h6UhPK7MQoynObaad8eKfm1QuZys3EKN8mUwU6spBneuj7G928J8fDesM9bBIVrn1JZh2LXcEGe2&#10;j4Df5RmYOrA9OtSrjHpVyqDuj2UIyoqhetnSGNulEUbrtoDR8E7Yu6Qnrh0cBc+zk+F5bgou7R6B&#10;3csM0aVNbVF+4crJ5bA6fhLHT58RYyReuGKNK/SZrjlKcSc6GvYOjhg5fhIsFi/Hmi3bxVA7p+g8&#10;WDs4ITProfzM//+Mr5elc0L+NedRF/IjIuau7ySzPJrL75Svx67XrFk6WFM/lXt+xfYZiJQBw5DY&#10;bygSDAiievVHtI6B8FiFahPE9B4gwnvRBFTsiWLd0TUQHikGp9sELAxLDFY8zMpNVR2CKwOEafQi&#10;yTxQ4eo9CFQUcMW9+RSgxBDEoUBNBLTrgiCCnVCCK/YMFYarwp4ohW531UZQ+64I6KyJYAIkBjJO&#10;YleAkqy3HAMT77u7KEx5q1M3uLVoB//OarjZTRshBE8htCyUvU0ESre05D3iOEw3eDhcpxkh3dML&#10;b+7dx3u5h6iw3SKQefzkmXwKBFJvkELgdCcmEekZD/Ho0RNkPnyMe+lZiEtIFaDz/MXnYTs2Lo4a&#10;FZv82Y8FT2dkPhLzGNRu34lH2r0MgqZPePrsBQJuRuApgRwvS72XjoioOLx5k4s8TkCPTsSFq1KC&#10;t2jh4for7MGzHNRbUzDgrEdkWv57iZlLmmSGWwX57aY0pf25Ns26DgFUTv79xrJweS8xcTaRt1Da&#10;t2w8xp8FV953Q7ft/ui6Q9bdnoc18kl8+ruhSmFcV+nk+UuyYVkInnZZHcPKTduxfMNWLFu3GcsI&#10;sjbt2itysBYSaM0ytcCwMeNFdfVGTZujYrVqqNuwEZq3ao1mpHYqnaGiqiZCf5dsrxNY2eHsFRtc&#10;JbC4TNOcX7Rz+2bod6iHU5sGwPfiFARZT8esMZ3RtXVt+FyehlifebjtZg6fqzPhbz0D0pMTcXrz&#10;IJiP6oyeLWqheKni+L7ED/ihRDE0qloO47o2wgS9Fti3zADXDhAUnZ+CMCcjAjEL3LCZgSu7h2PZ&#10;dA307VgfNcuXRqnSxVGy1A8oVaIEWtWsiD7t62N83zZYOEUNO7lX4tp+OLdjCC7vGoqDq/pBX60x&#10;+uqpYPuevdh/5BgOHj+BoydP4cSZszhLcHXy3Hn0GTAQ46fNhNniZQSnW+mc7SdYPStCnh6+voiO&#10;jaFn0c+r2v8eC0h5ipLyMRzrrvaCzp5A+fecQ4AOM+V3ytdlrh3VawVq6N1nsIoxGIgEw6EEUIMQ&#10;02sAovUMEUlAEkogEqymg0gCqkiep9sXkTp9cVvbABEETsIjRaAkvFEMQnKwCuykhlsEXCHqPQl2&#10;eiKMgIrBKoLhitsSJLEUwMS1jUJoPb+2nRGoSttgrxWJIYnhSoQFGaYYltjzxN4lmub8Kt/WneDX&#10;UZVgjr1WuojU1BPisgJczDSMgInF0HRTTRte7bvATUUNgb37IXHbLjy9cRPvnj/Hxw8FCfmspJT7&#10;Amp+aryM85RS0h78zNvE9lAOUk8IfA6duIyg0Du47uqHkNuxCA6P+cyNyjlTDEAMY7xd3l54ZKwA&#10;L34fn5CCBDoOXicmLpn2eR/v8vIQHZ+MO7FJIvzH4cKT5zmOHUHTBUnmf4eF338hfujEzU7iHjri&#10;PQ8hYe5ySn6rKU1pf64ZuQxW3HP54orrJq468hZK+5bN1Hm7Yhiapuu8xdiM/J4TmBMfytIa/r/G&#10;6z5+8hQ7DhzGoVNnZHB16ChWb90l4Mpk4VJMmmVEMDUB/emP9YChwzFw2EgMHjFaaMDQETAcPFQk&#10;sffuNwD6BoYiMf2i9TWcu2wjvFVX7R3FNHurDh09CpXWdbDRgv74282AH4GUZse6wiN0ZP1AHNsw&#10;EEc3D8S1oxPhdnYKvM9NwqLJ3TBSsxl6tayNYiVLEBRxCI/AqngxtKlVGYYqDTFjSAcsITDat7QX&#10;TmwYgEs7hxIgGWLnop6YMbgDNNvVRenSJQjIignV+7E81JvVRD+Nxpg2vCuWjO+IBSPaYfdcLZiP&#10;7YIlk9Qxsncb9FRvinmzB4uBnXce4EGSrbBqwyas3bpDjCs4fspUaOn1wPDR4zBl5hwYz12A+cst&#10;sYrgasf+Q7hgbYObobeQmpYi/vD/f6/V49e5qLZSlktVdok7pp4NlX3P+b4wcd4lv1O+PgtppFIh&#10;QEPn3k1tvU+3exgiutdARPUcgDsEUXe69yFoIhDqpoOgLhoI0emFcA4N6hognKAqXKs3QQt7o2g+&#10;gZPwRjEsqRPEdNVCQPuuuNFNF8E0X8CVWg+EkdgLpfBcMTApAIuhLFRFBkmBndVxs5ueDK5oGUOZ&#10;CB2y94kgMIIAKYL2wz3mbqlqwbN1R3h27Aq/btoIVNfBDQ2utdQTtwaPRNLZS3jx+AlevHyFbOFJ&#10;eoBgAp1fu9iP6Ev3U6Di9pkPnyAq5rfdz5HRCbA6ZYPt+0/j2BkbsV+GJFevG/nrchgvMipBzOf3&#10;YRHRePvuHZKS7yKZ4OnV62w4ugWIEGIUAVRi0l2x/31HLojj/2mY8J+yVc6J+Q827d0BaLNJHha0&#10;oJvf1E1TfqspTWl/oll+LzF1sZaYSd9LLJw/SkylBFTOi+QLlfatm7nzCcVvytyrt0XFdH5fa7UP&#10;7j779crpX2r8OxwacZt+o61ECYQjZ85j0+79WEZgtWTtJllYcMVqmC9ZAdP5S2BkvgCzTCwwfY4p&#10;JhNMTJg2E2MnT8WI8ZNE7z/2VDFUXbFzECGwS9ccYOckxenzF6Gv0QFTh3QkkOmGgZpN0apJNTRt&#10;UBWLp3SDw6GRuLh1IE6uM8Q2Iw0M794EY3s3w/xxXWGg0gA/cEFP4a0qjkplS6JT/WrQ6Vgf/XWa&#10;YVTv1phsSBrQFpP7tcPsQW1goNYIc0d1hCHBU5vWzdFVXQvdtHXRoXNntG7TAm1a1kPntvWh0akh&#10;undpjF4aBG8azWGo3wkTJ48V5SQ27dwnevNt2LkXa7ftFt68xas3wGjuQgwdMx5DCajGTJ2JPoOG&#10;EFj2R+/+AzF4+EhMm22E1Rs345rUGf6BgfD284cNAaaLhyfiEuLpOfj6i0HrZW4eGsjrVpWm67/C&#10;Pkr2XGGZuZ6U3ylfp3nVr18yQE07KEhT9yMXcozs0R+39frhNgFUBHukCGYYrG5yaE+tO0IYpmh+&#10;KL2GihAfSZ0l90YRBHEPOw63BbZXhT8PEkzzbxFYhagVwFUYAVOYACyZZD3s9MXAv16tOsCrQ2fc&#10;IGC6RZAkC9ORCJZuaRBIkUReEx1vxOTp8Nm6BxnxiTh1/joSEtMEQMUlpuLJ0+fIyCIQIihhsEm7&#10;l0nTj3DJzlVc3KIsOfWBSNpWGN8ADDg3bkUW6Zkqynj9noNm4FYheGMgek7HxdNJqffwIOOhCONF&#10;xyUjjUCP87Ei7sSJ6TsEZTdp3YtXneDhd1OA1ZfciP+EcQX9GvLeGZywvtgustDN7xxMt5iybpXS&#10;/nSjW+87hSyB7wtP00LlPfctm6l0p8JTVW+VlxhYm99XWeGFxEfZdIn/HOPf1OzsbFEKYe+R4zh6&#10;9ryAqzUEEis2bsey9VuwZM1GLCKgmG+5FvOWWWLu4mWit6AZgZbJ3EUwMpuPg8dO4rzNNZFbddXe&#10;CVcIJC5YX8M1JxecvXQZEwZrwaBrQ/RRa4xxBD9tm9VAq8bVMdqgDRZPVsW6OdrYvrAHlhFkzRnW&#10;EaN6tYZu5waoUbUc6jVsiDr16X2t6qhXuypa0nr63RpBr0tD9FZrAkPNZjDUaiqKd7J60LweWh0w&#10;ctwYzCEIMl+8HHOXrcJCy3UEixtFmJNDdpYESqs278C67QRQe/Zj+4HD2H34KPYdO4EDx07JQFNe&#10;KoJldYpEr0fPXsCx85dw6NRZbNtnhf1HjxNA2sPR3QNu3t7w8veHp68fXDy9cN3VDVcdHIRsCDCD&#10;IyK++Bn6JPstqlt6i+tebok7Zl8Ilz1ThKfKaa/8Tvm6zV9Vc8MNDd2PnE8Uqtsb4bp9EabTB2EM&#10;UQRFYd0IYgisbnRVRzABEMNVCAEVK1RDEeaTeaxkOVEEVuzl6tgN3m1UCJA0CZAIyhiu5OJ1Qnnb&#10;nByuqUfrc48+gieCKS566dpOBd70PlDfADF0Ez/xD8R7BoxCtMuvXGaAayxFEZCwN8jW0Ut4fu6n&#10;Z+He/UzcJCCyc/Skm9wLXjfCkZz2AA8fPRXrF7Z0Aq60+xn52+awW1hEjAi5fSnUcO+8IeMtRF5V&#10;YQu/Eytqd5y57Ehwl46Q8BgEBd+Gd0Ao7KQ+dNxBCA2P/ttDeH+GrZIWJBWq7wxA5fyxm5zfS0wd&#10;VOS3mNKU9pldysj40Trtvp5t6v2l1il3HW2S0zPsUjJzbFIz3tulZny0Tc34dO1uFv5M2aSkf7JL&#10;Sf9gezcz1yYl47FNaqaPdVrGRtvkB/2t7z+pIz80pf2TZiIdL7FwEzlVGrsCoCrPqeIcG9+k/39O&#10;1S8Zby89M1PWS/DUGVEW4fDp89i89xA27j6A9bv2EXzsIQjZiRUi/2ojlqxeJ4ajmbd0pQh7cc8/&#10;kU9FUHXZzh6Xr13HNakLThNU9e3fHy2a1kTnNnWg1r4+urSui+5dGmF4j5aYYNgGYw1aYUzv1hjZ&#10;sxUBVRtM7teBgKkZdLU6Y8pMUzFeoTH3TmSgo/3NY0hauVbA3tJ1m0TYcsWmbbAUkLQH63fsxQY6&#10;Zva8bd5zEFvoc7BHjivKcx4Z55QdOHFa1JXixHoe85DzwTh0eem6A6wdpbCVOuOaiyuuuZJc3MT7&#10;6/TqQPDkTMDk4u0j5E4AxXlUbj6+cHRzh6MHLfei5T7yZf4B8AogBQbQ8/jBF1+7oLRnwkPF1702&#10;/WnX2XtD9kzh+8LEebb8Tvn6zaV69TIB6rqPuRTALW09hGgTNGn3kQEUAVAYgVJ4V23RW++GmjZu&#10;afYg9cItgqp8UGLI4tdCeVE87IsPlxzo0BmBtN5NHiZFg6WLmwpxzhPpVt+BeCR1JXgqSHTjHm4J&#10;SXdxXeqF589fCtr9tYvDXqjImATsP34Fobfj4BsUBn/SNak3Llx1FMncnKtUeBtcYiAhMVXM4+2H&#10;0Xo5Ob8+9lFh4/XYM6bTbwrdPJ/3fmA4uxObTDelP1Zv2o8V6/fhBgEVA9S/wRIevcZ38i6vFQio&#10;pp2XDyUhKly7KCtc/0dtd0JCCZuUh72upmTZ2yZn5RYFOV+7bFLT3xPs3biakjH+TEJCeflHU9pf&#10;adOtayp6/1Wk3xOLqwW9/9a7/bwMzZ9lvF2/G0HCa3P0zDlRf4o9NDsIRLbtP4wt+6wItA4KWFm/&#10;cy/WbN0hoOTKdUccOnkW+46fFknrR8+cx3kbWwIrezgRaLDn5uylKzIP1wIu3bAYs83mYrqJGckU&#10;pvMWYMFyS1GgdPmGbSLcxsnya7buFr0QN9L+eJ889A3D0Y6Dh0UJA67+vufwMeFlY1Daf0LmYeJw&#10;5LGz53H83EU6vssEdlcJ+hiarguvEnvSGJzsnF1EoU4HVzdICZQYlhiInL28xaujm6cAKWsCxQsE&#10;XfxZubgp9/Szov0co+0zPEo9POEdGIjAmzcJoAJhT9uzoe3z579CkObo5oEbISFITUv7Ik8VX4d1&#10;LgVpJWUWu6O43FspsXB9J5kj5ZE7vi3zU9MZHqjW/fUNze6fbjHoaMnhicGJw3bddBDYoRt8O6nK&#10;AIlDcfmARSBGryECtNj7xIUvuyOUe+t1VodnOxW4degiPFABPfoiYcMW5D7+feMEsfGJvx2diJDb&#10;Mch6+OQXQevduzwCmEh4+QVj0pzlGDDGVITzIgvlRj179kL00OPpOzH/vy/tw8dPoTdwOh7RKxtv&#10;g/d97qoUM+aux91CHrB/o/2wQPavggfEbLhW5rYVUGXi7EC3lDIc8y+2E6mpJS/dzeppk5LuYJuS&#10;nlcUnPzbxB4v29TM4KupWWOOxsYqi97+2WbiEqV4qDZW/J6QuMdxbl7RqRt/luXm5gpv1f5jJ0Td&#10;KQ4PHiRo2klwtZWgZsPuAyKxnUsycAX2UxcvC++Ug6s7XDy94eLlIyDFxtGJfv+tcdHaBkcIeBav&#10;WgPLzdvEOIHsNdpz5JjYB4OQ1amzAsZOnL2A40IXBRTx/hlmWGcuWePMZRuclYu9Y+evXsMF7mlI&#10;++faWJcJYhiabJ2cYSt1wTVnV+FBYvBxEvIgUHIVyy9fcxDb5H2x1+oQQeFhgslTBIDck8+B1nPx&#10;9oarj5/wOjF08We0cWDIukaf+wod4wURJjxN61y0vSbyp+ITEkRPy//v8+5Fzju02VJQp+qob0Kh&#10;OlXSIInkGy2bAnoQ+nfTNAnopvM2iMEqXz0JrnqInnYhXbTg3a4LfFTUcEOdk9JJnPdEr7foVZED&#10;JYOu7gjpOxBP6OLkvZH1dlMYe5ZeE+g8efoC6RmPEBEVj4s2LvDyvyVg5TW1z8srqAj+S8aJ3hzu&#10;c/MOEsUvC1MxD7fi4RciQOfEhevooDNalD/Ipm1nZj0WvfM47+lLSPqndu9BBlp17Y+XtE8ORW7Y&#10;cRRzV+4QgPVvBqnCVlzeQ4driqx1jJF9AYSnytlbWZDx32Xn4u82skm9f8029cHrvyJE963KLjXj&#10;nXVKeoDN3XRlB40/ajOkaoqK6l22+6Hf4Zv5D9n9vmnyX52/zvh3OyPrIXYTSHFF9jMXrQkcbHDg&#10;xFnsOXoSW/YexPqd+7DYci12HjyCk5euChCxcZDiOoEMwwd7gc5dtcGGrTuwhmBqP63HBTL3Hzsp&#10;8pQYmBiSzl2xwwWCo4vW13HZxgGXbR1wleDo6nVHEU60dZLCjiDIjiCJt23PYTgOtZGc3D3yxct4&#10;HfYqnbxwWUAaAxtXOj9C0HTe2lb0TORcJwYsEcLz8hbvr0ldhcftPIEawxKva3XqjPB4MSzxMbD3&#10;yt3XF94cziNxyM9eQJZUvk9aj3OuSA702TkV5vc+/7j9Xt/U/GvdbUcAflwhr6g+V0p/0qUj5HfI&#10;t203Bwzt7K3V/WGghu4nEaIjUAphcThQvbsYtNi9dUe4t+sseuAFqOsgkJYH6RngHl2cD18ARF9q&#10;vB0W12t6+zYPz7noZmKaGNPOzScIWY+e4CUBGkMYwxqH3tIzH8E3MEyA1atX2YhJSBWFOO1d/NC4&#10;kyHdEFLR7peMx0B6GrYNWTdXIuqoJqKsVBG+pxVe33XB7TuxaNulD+Yt2YIV6/d+Nt7ef8mKyaGK&#10;x+Va5SAvBiqgSuohmWFVTH4rKe0bNLu7d2tZJ2X62CTd/1AUTChVtGyT7n+0Ts24dykho5X8VCrt&#10;95i5a5Di4Tr0aLBIWOb3JRa6ISbz5/X+/grjZ4h/UDCB02HhLbpw1Y7+8F/HpetOOEHwsfPgUQE4&#10;zp7ecPbwgpTE4S7Opzpx/jwO8mDLR4+JoWu4V+B1ghcOjzHEMCRx2YUDBD28zIHWc3RXeJQ8RfI3&#10;y9bJRXijGMCOn7skht7h6vD7jh4nQDuOC3bXxLYcGZQIkhT5TlJ6zyE+7pnI6zLEcViTC6Aeon2e&#10;uXxFgBh7sdxEDpQsN4rF+7cmAOPPeoqAkmHw0IkzOEygdfk6hzU94OHnB98bgQgIugn/m0EIuHkT&#10;vkFB8BG6AZ8bNxAT/+XV1bld8uPs/FIK/CyxuBIhe5awzBwj5HfGv8u8u6p39+2qfdNPXSePIAtB&#10;nA8lVwBpT/ehqDHRCpKZl3DaK0p4jjj0xeIEba7vxBXGOdx2L/0h7hPwyN5n4t4DWdvUuxmydsn3&#10;CpRyD4kp95FG20tOS0cMgdSNsBhcdfLB2atSuuHtcfIc0fK5a0TkznRj+8HT9xZRuT8OX3Ai6rbF&#10;mUv2dHPYYvOe01i2fj9UeozHqi1WCAq5g6nGKzDddIUY0qXwTcD5XJlPXsHu2GQEHumGG4e6IOSg&#10;CmJPdUbAuYEo18sS5fqsQ/UhO9B+2lFM3Ez7crgN+6Bk+N55gMjkR3j8/I3Yzr8VtvLef8gfE5C/&#10;CHp75YXaGKrMnc/Lbx2lfSNmGRVV/HLivWk2SelPlZ6oP0d8Hm2S03Otk+9vvvzwYVn5qVbar9nw&#10;4f+TmLm849+SMovcMetCuEgv4OmO2wPxKjdP/gv01xt7Xc5dsSZIOoOzl21FfhKDjJs3QYivH9wJ&#10;MDz9/UWYTECJgCGpABr2+hw+eUYW3rtwiXRF5GDtICBbtWUXFlmuFVXJ2cPDobijZ8+JsNoFGzva&#10;hzMBmw9cGXYIely9vUVo0d7FXXil2Mt1gmGJ1uUQ3uEzZ8U+OJdJFr6TJ4zT8bnSeyd3L9hyvhMd&#10;Pw+tw5DGnrhjtD8O+111cBRg5+7nL5LLvQmaGJB8CZBEwnkh+RNEhd6+jeTUVDx7/lw4Jv7IMy43&#10;7z06bZclpHMFdeOL4SKfSjxLzJ1eSKb4/0fC7DPta39vLn0pmeuKSss8oL1b/kAlmdvKhk75mo2P&#10;j8VlC04QkFVq1R/ldBehXO/VKEMq3WMFWg9fDYeLVnC26ouYc10QRUB110Ydo2dORoUBu1Fu4C5U&#10;GLIPFYYdQqXhR1BxxFHSMZmGs2iaVIneVx5xHJrzbWGy6Sy8fQuGn/mWzT3+Uf6PHec/9Dskd9Vb&#10;EFSZOU+R3ylK+8rNNjVrHveKU4LUXysBWCnpeVeS7h+9HAVlaPzXbLZDS4mprLo69wKbdDok//mi&#10;vTcIb//i/KrCxr/VmVkPhZeIQ2QcLmN4sXaQwt7ZTXiVnAhI2FvFnh7xStMcrrNx5BwmR5wmCDpM&#10;4LT7yAls2nNQlG6Yv3wVVm7ciu0HrETYjkN97CE6zWG40+dw8DiHC8+KxHneH2+TwY09SwxLHgRz&#10;zh7eYj9cyZ3XO36WezCexaETpwQwnbO2FZDFHimGP08CJgFNXE+K5MW99EjeJE9+DQhE+J07SL17&#10;V6TIKIDpr3pecSFs1R3yHn6kais98/+oS0yd30mMpJ3kd8R/wFSsiknMpO6Kk7HOKTo/U7/OKm/k&#10;/I03/e81zp9yDUlB4/GHUab/LpTtvxPlSGUH7EJ5AqXyA3eijOEWlO27Bc1HbcWF89YIsFyD0KGj&#10;cO2yDeoO3oBKww6jIqnRxONYeMQHEYlZ9EXPE+FJNr4J8+gcpGU8h5V9GBr3X4oqvVeiQv/tqDBo&#10;P9RmbUHW7W348P6vGU7m77DhJ+U1REjLr99BhaXyfxem0hzJeJsq8jtFaV+h2aRk6Fgn3XtT1MNf&#10;qb9HtkkZb2xTsmZYWn6FA8V+DWbk2lvhsWK12FAwPFb7rQF4lfv39qLmkKBfULDoGWhNYMWJ6SxO&#10;5GaQ4nCaoyt7qpxFEdBT9Kw4cPIcth88KnoPbt13SPQUtJO6IvBWGO7efyAgatt+KxwgCGLvlPAQ&#10;kRicGIY4b0nkO124Ijxah2nfR86cw+nLVwVosfeKPWa8ngAluTfJU6FCsBRAxx4VG4OUu/dEQvn/&#10;J4/4zzQGY63dQfnXdOb5cDFQv5jmulQzHXvK74T/kJk65Q8b0WmrP7rtKMjc3++X9lV5Y/hYct7m&#10;YeBKO1QafAAV5So/5CAqDD2ECsOsBCRVGGolmx5yCOUG7ROgxcv0tU0QXLUeBmlNIqA6ggrDD2Pc&#10;Zqcv+ozcRlNTG126dINKl67o0KkLGjasj7UzG6N18/rw8nT7qs7Vl1jS4+z8JHVW2cUFI8rTv4tj&#10;8jtEaV+RXY6KKm6bnH6B6zUV9ZBX6p+RbfKDj7bJGaGX7n0qJb9USlOYkVSN/qSJMgs8HJb5lYj8&#10;HmHll3jgVc7fX56GewnaEDixd+kcD0tj74Trzi64GRaOuw/S8eTpU1HjsMie6fJpni+WkbiTk5df&#10;gOj9xzWjuJedKKrp4ysAiSGL85R82LMkhyaFh4klQnb0mpicgkePH+NNDqedfCh6/1+JccivynJP&#10;cR052mF2JRzVVsimJXOlHyRzXFTld8B/zegflomLvWSerApuYVVZ7i4g5p80vqHe0cWbe9AbFQmU&#10;WDIPk5V41V1wBXdSHubfeLO3XsP3PTagdD8CqcH7ZetwWI9Aq+Kg/SjPniwCMQavBuOtkPvul5Pc&#10;Cxu7UNXUNdBVVU2oS9duBFiqaNaqHZq0aI8mzdujeeuOcHKSii/D1278ZdXbX9Arh6upl1ssv/YW&#10;zo8kE20rym8Q9miWlpi7NZIMt6ogkUBZYuEfMMuoqLLWSffiinqgK/V1yTYt/YV90v2m8kv3L7bL&#10;/5NMdWgpMXfaIDF1zpCYu3xQ/J78llbb30FpRc4N6XDgva8WHr7U+OgJsxAZFQM7R2e4E1B5+PrB&#10;k4CJvUy3o6Px+vVrUUj6WzZ+vtlFZuZfO86hUqSQCJk7P5HMtP8P3P+/ZjPtWklMXZ7yCeFeGjMv&#10;yAtAktpv9RfJzH+3cXJ4SEImGk8+KYMoAiPOeWo54xzOe8bgbREw5BNxF8X6bEPJvjtQfuBemSdr&#10;yEECKpJ8GxXZQ8WeLQIuVaNT+aG+LzEGKyMjk3ywUsBVnXoNUaVWIzRq0orgqhUs5s77x92yv2Z8&#10;bAuvx+Zf4xYbvNFqo3zcP3OX9xJjx+nivpjj0IG+IC8U7YoUjxPIA+Kau3hJTK/XE+sp7U8z66TM&#10;ajapmbe4SnlRD3Clvl7ZpGbct06+10V+Kb8Roz/Zs6yrCe+SsaOxxER6kf5k7ZLMcekgbyCRTPQq&#10;SfPDi/w9KErmrh8kJo5RktkuKhIz58uK+cXn0/Nli19+u1ab/PHk9ZcXbVba32/Pst+iyYaCa8Z5&#10;2Pmdm8xdP0rMpDYSHa8f5HfKf9xMHEZIzFxF7PvH5R4Ye/JW/onrfywMH34HfPwRe5f9GA8C1sLe&#10;bg1qjDqIBhNOwdY/AW9/o7TDe4KwttOPo0y/HSjXf7cMphQgJZLNj6HSiGOoQPMYqsoP2otuxifk&#10;a3+5MZA8e/YMU6ZMlYNVN6h07oyWLVuhQ8eOQg4ODvLWX5/xOTx964GoScXXlv9h9D5QEBMnOPo8&#10;7McVcLm0grlzXn6bX5KZc5Jk4omSYr0ZBFhmTum03kcRWzeXvqd/tLkE75nUzlsyV7pC/MhKhn+b&#10;xeD+YrMKCSlmnXzflsNKRT2wlfo2xInt1ikPEs4nZ1WXX9qvwxiSzF1j6XuYQ9/L94rx+n5RXGfI&#10;rNC4bWPPlJcYOW2TWDg9oQdppsTU8bzEWDpaMu1aQ8mwwFICzn7JjB016FnzirfLvz973OPy98PT&#10;k8/f+VuT2JX2ZWZ0JTrfI1VxibvwNrKXSlw7c+dc+hOuLb/CSss3M5eZ4gtGJ6neai/UtJTHR0mj&#10;T0f85e5Z3v7zJBvc9THDuzdPkHn7KPLevpYv/XXjHgi9F10WHir2QomcqnygkqncwP0op7dUFv4b&#10;vBev3vyxWP7du/fQr39/dFFVRYcOHdG2XTsMGDhQdOH9Go29ctYRmflfBL7GU86Eyr8U9C9jrrOj&#10;/E744zbHwUBi4vzuN3+sC8vM5Zlk+L7Pu6z3u15aMs26jmT45QqS/0gy8NW7WT2KekAr9e3qatL9&#10;T9aJDzbKL/GfazqWP0imnq8ume3cnQBnK32PMj/7XrE32dz5mkRH/odnuFsF+qNUtAeav6/iTxA9&#10;B8ycH9NrgMTEZdWvQtL/10xc19BvhHjelFrkhk3O0WJgd8WxLLGPE1GSbz0s+C0bp95YShPyYYqv&#10;z0R6ZiimxXPDWLpTfkWVVqSZSKfRF1Dc6M03+GDOxYLeYR22BSLnC3OQ/moLjH4A/UU2UDe/gAGW&#10;9uhmeoFgab+QDKoOosKQA6jUczmK61qipPpC/KC9AmX676H5+5GU/ky+pT9m/IWPi4vDrFmzcO78&#10;OSQlJX2Vob+PdJyFB0/ust0frTcV9MSRGDNQ/VXQQtudLq0pme3QXWLqPI9+0K/TD3a6xMI5Lx+6&#10;5rp8oHmn83O2Zrt1oeWv84+vKFnQF9rcKZ3+QXvSF3sTbb+RWPcbtd0Jn0rQg/c2D6NS1INZqW9f&#10;PPC07YOndeWX/LfsO/oz8XNPrvACO38OTr8lM+lLySynjvItyMzEqbzE1KWN2F5R+/k7jENF5k72&#10;iuPk8UfnXo1AuUL5VkNPhOFlzrc3WP23anyes9/mYeL5gnEbGaKarvNG9ZVyRwuDuomTrXLEjS81&#10;MxdVyVxpfrhnq2tMPplWXe6FyPSX8tP/zxhf9KFrHUUojxPWhVeK86YIosqzeJrmWzneRkpKCjqp&#10;dEGTps1hYmYh/vkwYPyXvqDv6DN33C4bLZ7VZpMfGq8rBFTmrtvlV/7rMlMnfYKwBwRcBF/S3/Z4&#10;MaCZusyRry2RTHSoQX8SbknMpa/pR+AlLYuWGDudk8x27y8ZSw+Uvwwif79Zp2Z1u5J4742yztS/&#10;XzbJ99/bpWYNpsv+Pf0ZmET3uK8Ii891eSvuYcUfjc/ua6eH+Z6mGder0j2dLgr05reh74e56zvS&#10;Q/r9Pigxcu4pme5TU2LgVEKs87WbKO/jclzxPWePSBP6jaqh6E1GqrjMQzx7lHD11xifV652/2Oh&#10;c16Zzvmya3cKIJevj4nUSQlT/x/jh465c5Li5OrsKSgMyppxiePe/5zXytTcHM1btBAhNx/fAGQ9&#10;y8arnLciwV1pMmOPmfXtzPzuy+xi3yiNRlnFF8SUfoSNnbvKr/i3ZcMti0tMvOqIpHrOAzORLpFM&#10;vvSjfKn8H7BjeuF79lcl+7HIlpi7a8m38LfZ1bSM8QRT74p6ACv179Ukm0LDePyazF1eSea4jpff&#10;Lv9yoz865i5GBJk5is+vusO/oDq3XGq7g/DwZa4SsP6g8fl79CoXvQ8V5FCzhh8LxojjwQXzRAcm&#10;lwV0gZS9v/+wGUuX0r8i0VWWa1LMty6oMVJ8gTt8Eh//Izc2d+vMyMjA6+zXyi9WEZb1MgdVFYNZ&#10;kgwPBaHdZkUPPw6bOTt/M/9i/4jx2IUz3WvTP/1R9E/4tMTcIU5ixvAkcsg+9wjwILBmLnvka/6C&#10;4TvRK3Ku62jJbGd1iYVzZZr5//6hsU65P1PZs++/KfZKrvFNCBaeYlOnxQQSKpIpduUklvhP5A7+&#10;ps20p++t9Jbie8req4UEotVXFtTT4wiK5t6biMl69VWmXXyNxucp6dFr6B24VZAbReIBkBfa3M5/&#10;vovfSGPpHckc5ybyK6K0P816upShL3ys4uR33xtIFFtAthWXeiAq458NCSpNZm/ff4BKoSEDeLiA&#10;lhsLhfpMnZ5KZlxXk19Zpf0eM5YaEpCJfMNfFIdqONfLxDlOMk3aWr5mkXYlObOfbVpGXlEPXKX+&#10;G+L8ObvUTCv5LaG0XzJjFw2JqVu+55kBa8b5sILu/HKxR2uzexLefCW5v1+LcW/KXT4pn3n8GKh4&#10;sGuji+EFIMUyc30kmeOkLz/zSvtLbZZdcxHLl5/8Egvc0HFrQc2Ksks84Jnwz3iu/ut2/9kbdNha&#10;8ANTY6Un1jtFiUGSxTzOtzB1miG/kkr7/9pkh0b0z/moxMzl3s9yX34qMxc70TOLbZJrU4mJVHQj&#10;Z9Ve64WLiQ+KfNAq9d+STWp6nnXqg8niPlHab5uxc3t6DoVL5hV4mvk5ZHn9zuejQpD4mWR0NUb8&#10;Pv5XjJ+/mS9zMNcuTiT+Fz4fLTf4YKldJOqsKohiiN8xY+fbkhmOneVnWGl/u7Gb2lT6UOGWVd/p&#10;j2rycvUsJuBF1+NEgrTS/jrjMhL2UQ9RvtAXh39c2IUrpmVek7cSIxclTP299vNw4Ez7rhJ5rS/+&#10;fuwLTYFdWmaRD1ml/lviMODVlPR7xxIyCnIClfZlxikMZi4LJGauz0T4Xv472Hy9D2ZdCBPlYz7z&#10;wpDKLfHElAuRiMl4ibwPso5L36JxGI+PP/7ha8y8fIeeAwXPYBZ/du09gdjlFvvZmIsSczpP3HHH&#10;zHXZfyIF5JuyqdeqS0ydEhX/2CssccdOtxgxvpPiAlZb4QXPxCffxNAt34LxFynrZS667CwI8bEr&#10;fO7V25+H+UycsoXLXGlfnVmnZU2z+weKelon3cfVxHsEcxl/OdDx9n+qotr9Ef3atgsvK2r51yhl&#10;GPBPMO5FaHR9sig5YS7Nhyz+I1N1uQc0dgaI/NKfJr6zGEKarPfDUod4xGa9wuvcXxj7728y3i/v&#10;n8sbxNHxrJImotlGv4KCm4XEz4AqyzywmwCKx+/9rA0XYDZ3eSQxcp0laaXstfeN2OX/0YWzlMx1&#10;zC/DoLfvBmZfDEfxQoBVd40PfJOeiBtFaV9u/OW69+wN9A8U9MbgHwnNXQFosMZbvBfzObHQ1MVN&#10;MsCunPzCKO0rs0v37pWyTckILeqh+mfKNiWdIOqeEEMFv3Zo2wqNa1ZDL0PDAuBIzYBN8gMBXLL2&#10;99lzUuQ2f48uxiRBU1ND7G+SmcX/C2yuJtxFx7ZtxDbatmyGts2bommdmmJaoeYN6uFoQAg6d+r4&#10;2fzGtaqLtk1q18ift/H8lV88DiuvADStW+vzbfyaaPtC8uk2zZvgRFB4kdv+UlknZzy+lJbZUH6r&#10;KO2Pmpl0yG+VYvkfqcNWfyy/fkcUQi5Bzyt2BPzUu6UQ/9aWXOSOKtSm3dZAGB4OhZltDPb6puJq&#10;RCacYx/BN/EpglKfI+Tec4Q9eEGvL2j6GT37nsKFlnOP7P1+abCwi4XhkVC0p+1UXu4l9p3/W/4T&#10;8fzStF8GpgU2t0U1c57P63zWlnvpmTolS8xcVwqnh9L+BTb1UmWJkdRFcTPzzdDnYBBML0egVKEb&#10;gG/MRfbxeJnzzw7Y/LUaV7I9e+sBaq7y/uxLo707QJRGKK7IlWKZuiTSvxBlPPwbsIsJ97vZJmfm&#10;FvVQ/TM1a/mK/Ad+0zq/AxYKaae9c5HbZjF4Ldl7EAt37sYeqfvPlp0KiUS3bqpiOwNHjsTa0+ex&#10;0uoorXOA1tmDxbv3YdMla1yOT/1s3cIqDFUzFi8VXjYbgsVzkXHoSWDYslF92rdbfvuZS5eLth3b&#10;thVteN55eu3csYOYP3/Hri+CqlEzZmABfS7+bL8l03Ub0LRebbHeIvpMRW37S8VhwCtpWbJxN5X2&#10;x83UZUbh306hua4fCDpGidINDB3GztMlps5u1Da/hMNPxXlJnbb6YfzpEFRa5oHRJ0NgdiUCkwnC&#10;ON2iFD3L6q/xETWdCjsRihIvZy8Zv/K4hzxE2CSGOfo9N7oULlI3eLr2KhnYsQeqqO2IivemTp4S&#10;E+fZEqPztb6mmntK+yttvFsVImd7iQXdyPIQIQ99c8ArTiTMFb5JStCNyeXwn2fLKuf+Uy7Xf8L4&#10;s+a9/yhG/mZvXuHzUmmpO+pYeqGaopItn0f2SFlIkyUmP6mQrLSv3i6nppvbpaT/5aE/BVS1bdEM&#10;F6MTi2zzS9LR7y7WVVfv9oteK57fpllj0U5I7hlqVrc2WjVphI5tWud7lVRVu2DMrNmYtnAxZq9Y&#10;CaPVazFs4kQ0kXt6DIcOE561n+6DPWia2tryfVRH+1Yt0KJBPfm0TC0a1sPZiBh07aIipjt1aItJ&#10;c+ehWf064rOzB0nRdtPFqz/bh0KFocpgwACMm2P8RRo4clT+59h+zanIbf8eWadknL8MKMfD/DPM&#10;1HGt4rmTLx6jzsixp7zFrxvnG820a0UAYyIxcbGl1wSJmfMr2sZ70cOXt/1TzWMV2l9RKmo93p6F&#10;Sx7B3SuJqWsi7cdOYuZqTtNtlHlPSivauBeUiZSLunHl4Pwbr+sOfyyyjYTazoKK3wq13RqAfX5p&#10;ojjZt5pM+FNjgHqVm4frd7JgcDjks9g3e/Uar/MW3Vz530z+vxTuEGAmzaF/JQclZl4V5WdUad+a&#10;Ad/Z3M3aXdTD9M9WYU/V/1ed2rURYFPU9gtD1RzL1T9b/lvhP15/9MxZYrkawduFqITPliu028kN&#10;JmvXw3zTFhz09MN+Vy9st7HHmpNnYb5hM83fijkrV2HqgoUYNX0GRkyZiuGTJmHohPEYPG4chk+e&#10;grWnL/zi51Dod4f/itCwiZOK3PbvkXVSetD1dJSW3zFK+6Nm7KgnMXF0lli4xUjMXM5JZju0lC9R&#10;mtL+ZcZF7tg9ayp9VjjuXX6JB/oduomp5woN2lhIxRe6i2Q9jkdzMuH7919nfhbnjT198xY7vFOh&#10;uusGyv2kqy+LEydXOUSKWD5/1p9/XqdPynoh/x6ztLT83iY140hRD9M/WwqoatOsCU4Gh+NidNIX&#10;a/QsGey0b9lC5FgVtf3CUDV53jycvBnxmay8A9BNtatYPnraDJFvVHj5iaAwTDQ1F8u7dOqIs+HR&#10;Re6HYYrbNKtXG73798fIKdMEQJmv34Sl+w9h/ZkL2HL1GnZel2KvswcOevjSvgNxxC8Ih32D0L1n&#10;D7F+n0GDfhWsTt+KxMhp09Gc9tOrfz/stJcS6CUWeX5+SZfjUorc9u+RTcqDO3aPHytzIpWmNKX9&#10;CTbduqbEXOokMXd+le8WlQMGe3Tab/HHPo84NF3nUzDUShFiOCm92A0Dj4XCIfqhGM8o/UUunr15&#10;hzdv3+MdgRiXI1CEGX9NHz5+Qt6Hj8jN+yDyvzJfvUXio2z4pzwlsIsRVeY52bGo42Bx7hiPpVRr&#10;lRcOesWjwZpC9UFYwvXr8pYA857o6lp4GXcRNnX+Mle10r4F+84mJX2HdfKDv3x8PwVUtW7aGEf8&#10;bwpo+VKNnD5drMvhti+BKg7JtWvZ/DO1bdE0P0m8ef26aNei2edtaFoRylPp0A5nwqKK3I8Cqji8&#10;2KpxA1LD3yVFCLL3gP6/ClV8jri92NfvER0XA59iWktHW5ybovbxJaJ1/bgzg/x+Udr/14ZfLisx&#10;+cmg01y410zKQ60oTWn/YeMvh7HzIJINAVeWyCcq/EUhlVvigQ4EXD8scMMC69uiPsnAwzdRbYWH&#10;6DHBoTSuLP7T9f6IuIp8u81+MDgYhLabfNF1uz9MLodDb18gqhaq2ZUvDuGZO78Ug6eaOJlIjFxr&#10;yT/h52YhhlTpIjGyK3q50r5pu3o3Y8bfmVPFateymQCkL5UiDNapfVuRGF7U9gtD1f83/Dd2tpFY&#10;zgntF+4UHf7Lh6o/KM7pKipv62pCWn4YkvO25m7eJu85eR8jZ8zMX99kzTrxGQ55+6MtQSHPU1Pr&#10;hgvyfLVxRsZiXstGDYrcz5fKOiXjqPxWUdofMWPXIT/7DbZwfi8xdzORt1Ca0pT2M7PkHhzu1SXG&#10;TuMkJi4XCUY+y9f6NRUOt/ErQxer8DzF+y+WidMr0ZPE2HGeZKZrUzGo7+81Tko0kU6TmDnvp39a&#10;U5Sjgf+77NK9e21tUx9kF/VA/TP1RxLVNbVkMKROUPRLveX+KFSx10i/d2+xvGffvr8IbwqoYo+T&#10;hro6HZvmF0ud2jeuJfOW6ejr4UoRPQ35czBAbbtqh7MRseI4lx04nO/hUtdQx5XEu+J4p85fKOax&#10;FuzcI9ZVbGfElClifsvGfwyqrtzNHCG/VZT2R8zcxfVnv88Wzs8lRtJO8hZKU5rS/hzDd5Jhl0pJ&#10;xjhUkgGZS0OCoVZikFz+ws1x6SCZ5dJGMudaE+FNMnKrIplzuWz+cCN/pZk6D/3ZDwHnm5k6j5G3&#10;UNo3bpejoorTQ9ejqAfqn6k/I1GdZbJ6XZHbLwxVf1StmzQSCeg/3QcDzuYrdujQpmV+256GfXHQ&#10;3Q9H/W7+oo74BmH+tp1oIi8loaamJmpU/RK4sXhfmy5cFb0JeZ3OnTrgTOgdMd/KJzA/lMnzuc7X&#10;kPHjMW3BYuHBmjx3fr53T0NL62cA+aW6mpx+73JUag35raK0/6+Ns65Gf7Czf/ZbyoMzG+xW9qRT&#10;mtL+M8Z1U+a6Pv3Zj4G5y21lHZJ/j126+2CATWr6+6IerH+WOFF780VrbLt6DTa/kBf1R8RQtc/Z&#10;A3uc3HAyOKLINn+GeD+rT5whuLL5zDP0pToaGIKNF6/C+jd6/ynEHiku0cBFURXzGJKO+Adju62D&#10;OIbzdxKwz9UTGy9cwcojJ0jHsdX6Gk7e+v+fBwLtTzZpWcvlt4jS/ogNv1xBYuaUlf/7ydELM2mu&#10;Mj9VaUr7L5qpdM9nQCV+FJw+Saa5qMhbKO1fYNbJmbZ/R26VUl+/CNQ+XU19EHk6M7OM/PZQmtKU&#10;pjSl/Sk206nVz6CKZS4NpqU/H6hXad+knU7KrGabnJ5Z1ENWqf+WriZnvLmW9lA5TuefYeztN3N2&#10;F+E/M8dciYlLomSOg6p8qdKUprT/pM10bk8QdV/kU7HMnVNF/pfS/lV27W5ma7vUjNdFPWiV+m/I&#10;JiX9Ew+wLb8llPZHjPNezV0+L6PAsnC+LwZaVprSlKY0pf277drdp61tkzNzinrgKvXvlm3ygw/W&#10;qQ8my28Fpf1RM7Xf93Ogcv0oMXZVjqeoNKX9523G9dISU6n3ZyUiLJw/SEyclXVW/mVmnXK//dXk&#10;9CecW1PUw1epf5+4AKxtatYg+S2gtD9qJq46EnOX3M+AimXmHCZvoTSlKe0/bVyfytQx4Gc/EhaO&#10;eZJZdsqBlP9lti8qqqxN6v27SrD698suJf2F3d3HyuK+f5ZxaM9Eaiux+EmNQhPpO2URZaUpTWkF&#10;xrW0TJ0f/6ygqZlLpmTsmfLyVv/H3lmAR3Gtb3za21t3t1vBWihuxaHF3d0d4gkSEgIhxN3dgBBC&#10;3FfjHiK4u7u7vv/vnN1NAoWW/m/bS+l5n+d9xs7Mzs7OzvzmO2e+I/QcKfHgCd+/ohsb4f+NEw4e&#10;LWS5yrQ/t9AfqdnyzyRj1VK6PvpIBlnttXOFhISE6shQNpiewO4+BFW8v0B5mraE0HOm4MrK15P2&#10;Hb/wuJuy8N/TSftP3EzYf6yX9icW+sNk/aKkn9ZaMsnSlwxU46U5uR9qFwgJCQk9QUYK64eiVWzc&#10;RFFIS0SKhedYyYdOzkzef0zksvo7+8Dx+wmHT3lbAyJ57x+tuYr2kon86kMPnMzGiiRtCSEhISEh&#10;oVqBbsaJ+4/bJh449qdmYBf+Y80ypK/ec7TgdcusAHooOiaZyk5JxspoaZbsS+1PK/TfaLrsI8n4&#10;EaBiD5vGipOSftIH2lJCQkJCvyEj9UjJSKXp14pHrOSHpTmZbbVLhZ5jJRw+aUE369uiMfuz66T9&#10;x+4nHDqWGFyJf/PeEcwUj+/g3Uxxh2DLT5qa/K725xV6Wo2Oe1MyUTzcJILZmI6pQdr32lJCQkJC&#10;vyXrl+hCvfsxF5O7kr58iLaQ0HOulP2neiXuP34x5eAJUTX4jDjx4PFbiXtO6Gl/olqxN9OMlXPp&#10;P3pWMlHe/8V/l9lMTjAgm6RdQ+hXZf2iZCLb84tjaEJANTuzmbaQkJCQ0FNqdNy/JMPMbY+5qNym&#10;J9+R2lJC/wCxt8gSDxzOTD144t7jbvTCf66TDxy/l7jveFnUjkOfaX+S35ZpyWuSodyRQOsMQdZd&#10;yVRxVTJSruX/a6Y5BGEGihaSnnwobzPUT/YKny9UK0PZR/RwWUTXvAuSqfwcT6cwT/mxdqmQkJDQ&#10;79TobS/TBaWEd2HzMFjdl/Rl47SlhP5BYnmPEg4eyxOdNP/5Ttx/bH/SkZN//Cv7ehktJTPFjYf+&#10;0/x/Lb8vGcv3SQaqgdqS/1BZvyTpZf8gGYkuu4SEhP4MmahUv3gr0FhxSLtU6B+qqD3n3k44cCwx&#10;6eDxuymHTj4WDISf3snsDb5DJ6rTj55pqD3Ef570Mj6VjGRyyVRx56H/dl2zhylj5SZJL/UH7VrP&#10;t2bLW0vG2nakOrPuZ4yUPtoSQkJCQn+g9HLflOao39FOCQlJkr5ynGSivP0C3YDa+pTAp/IAkg8K&#10;wHoap+w/fj/l0LFDcfuOzg2urPzfdsRrqOpAD0p5vKqwLlQwm8ivSXNkXbQln08ZZc6jh8dftkUz&#10;kh2RRseJa56QkNCfJdbWSh5CF+Cb2rcC70qGsk0Ctv6B0leGS8aPaRRtKF89Oi7uX/G79jdP2n8s&#10;J2nfUVFVSGYZ7BMOHDmccPhYL2/ZM9yGydr6RWmu/BtJX92RD9m0ZsGLkpE8XjJV3OIAYqq6Lpmk&#10;J0gTZX/vXheMFWt+AVQ8Gi/L0ZYQEhIS+pPELrJGstO/qDIwUtyWDJV9tKWEnmfNjH2fbqhbH/r9&#10;mQ1ldyX9zEHaUo9V4tFTHRL2HylJPHDsCksL8Dj4+LubpaJI2nvsRty+IzuTj5ydoP3qf38ZyHtJ&#10;Rsrrj60u5A9YylsEKEv/NpEdQwJb1mb00e/C3p40UizRlhISEhL6k8XeFDKSb/nFxUjzdBctSRAZ&#10;2J9nGSltfvFkbyw7Ls3N/UZb4ncp9siR1xIPHu2QeOCoe+KB45uT95+4kXTg+DOfIyv5wPE7iQdO&#10;7KV9Dk/ad6J/8sGD/4xcUIPSXpf0Veb0m5976Byoa9bpMHtzron1s93/IMvfZayKkkzk5/hbfsaK&#10;TGli4tO/ZSkkJCT0h0lfZczfBKx7MeVPrIpT0tz0L7SlhJ5XsZvrTMX7fzpEAy/EAf9KP3m1acKh&#10;kwbJB4/HJuw/fiDpwLG77C3EPwrAWISJVdEl7z96j4YnabuZCYePW6QdO9WRVdeB9kO7R0J1NTXy&#10;VclQ5UEQ9XB7LCN5ntTd+iVtqWdHsxK/lIyVFmQraUb219q5QkJCQs+AZud/Rk93lx+CKiP5FUkv&#10;40dtCaHnQUaZQfQ73+W/r6nqlmQo830mb5hCz55YB8R1YYuZVbEZKzZL+pm9eVutv0LsLUaWvPPR&#10;fTFVbeN5vYSEhISEhP5UsT7kjBRnf3EjMlEQOIunfKGnEE8krMggeLn3i/NIZ5bawURWxlM9/NEa&#10;bf0yAVwefyB49HONlXulyaIPPyEhoWdWeIEuoKm/6IvMRJ1KC0X1yd9JxvIhdCN6+Mme3ZgMZFul&#10;CRnvaUsJCf0+GWS1lwxlO3i0qu65pbOx8oI0I+wtben/TibKqZJZ5i+jU+ztZSPZHG0pISEhoWdY&#10;BnLWB9kv892YKe5Jpupf9lsm9IyJwJh1wvtoY3R2EzRkLyIICf1BYlEkA8UwyVidyRu2myrspVGx&#10;v6yK08v9VJqv6CTNTqr/1G34WNWimerWL8/hTLWouiZZ40VpTtw70mz5Z5JJRj06Xs2k+bJ2kkFm&#10;Z8k4u5tkqupOgNtNmqfqIBmqW0lz0r6XjNRf0TXgo8f+RkJCQn+i2BuCJqr0X3RxwyIdxvKr/M8r&#10;9KzqRfqNwh6CKmPVPUkvY6h2uZDQXyPWpQ67Xjx6DWHnppGiikDrP9qSTxABGCszXz6Q4O372pxb&#10;z6FGlbwm6eX8KBlnehAM7eRJW1kyV3as2DF7XPXnE8yS+b74yLzfNP8MBZmuFazdpYmM9ZeYLenL&#10;Z0n6qs+JoDX9TgoJCf0XYm1yDBQHfxn1YBfFTFttKaFnS6KaVujZ0TxlUw5Qpsont8kyZjmylJUP&#10;XWeMVOcl/ZS22q38/cUiS7Nl9SUTxRLJWLbzF00syP9epMZ/VuSijVshPrTKxuKkLTBL2IyefiV4&#10;aeHDZf9Iv7pYjZYuhZi0uhKvm6sxOLgcU9ZUoY17Ed5YkvXYdQj4bhMwJxF4DZVmFP0x1b1CQv8Y&#10;8dCxXEZ/pCuSaeY2yUA+/i9760fosbKmp3ZmGn1BMsycRU+2tW1PeDRAni+Njnu28wwJ/bPE8l7p&#10;K4dLpvLDBFGPb5Ols4ninmSk/Hs2N2gT/G/JIHM2/S+rCJ4eahP2mnkW3rXMRjfvEoyJqMB3Dvkc&#10;puqW0ZlFm762zceoVRvhmLUfyZtPourIJRy+cAOXb9zBzTv3cO/+fTx48ABPI1buzr37uHbrLs5e&#10;vYXdp68ib+85RJQehVnqTnTx2UAQlc0jXY/bn/etcvDVyjw0dsyHRcoWGhb8sqwxwTDLdzg/tbn2&#10;aAgJCT2VDOQj6A90RjJT35OMFbcJurKf/zdxGMRYv8TbdPB2HXEsJP7/igwxIAoOdvswNNSreUCA&#10;75CwsKCgoDB/RWBowIGgML/TQaH+t4LC/e/RvAfBEYEIYQ4PQDCZjYdGBCE0MghhkcEIXxVMQzbO&#10;HMiHQeGBD6j8zfBI/6MhoUHbQ0P9U8LD/acHBfn/RJ/02ejRIpwv9D+UgcyLwOnXwYqZPSCwtC9G&#10;8mX8v/csalZmIwIoBe3nrbrVdPXs8uGmIljxLMGLj4k0vWquRp/gCmTtPouzV24TID14akD6q8T2&#10;59adu9hz5io88g6gvn3BL74Hg79GDnlYkb4VI8MqHl6u+f3O0EPeYql7rmgLJyT0WM3J/ZD+JMfr&#10;XkBqbKI4+kx2dcGiNqw6U18xiJ6SoyVTxT7JRHn1N5+Yn2gV94sLFHhtkRxfWqSih20cFnqFwzUo&#10;CP6hAQQ2GgB62EGPmfewGSxpzMbrzNeCFLOmHIMpjTlYcbjSOkLrOmV0EMa2ExzsL9rFCf310pd3&#10;lExU13/xf2L/Q0NFnGSi7iWZyC5KCx5zbWHWRGFPSwaKKdKc4P9NR9bj1n0uGcuVvP2Rdr9eWZyF&#10;6VHVsEzZgrceqTJ71TwLg0KrsO3EZdy9d1+LK39/MeC6cvMOVm84ivp2v4xatXApRBevYl6FWLOM&#10;VXuaKC9IRsqZIpIuJPSoWH06a1BZ549U88cxzjgvzc5spi35FwgvSNOS/yMZKabTH7aAN7Y0ZQ0v&#10;a9susD/2WxZZ+Bc9Nf7kUwLDuI2wSt2Ktm5F+HZlPpo4FeJti2xarqKySry/OBONrZIw3DEay3xD&#10;4EugFEgODgtEcDiBzuOsBaCH59UBqUfL6MZ/zY+W0243lMZrAIwBFzmMObx2umZ5HbNtCKgS+p9J&#10;P5P+o/Jjkpn6Fr/BGig9HxvFMIz9SDKWRUimrLH7L9sgccAykGdqS/+5MpAPpAfGM3WvJ/0CSmGa&#10;sIlfM3Tz2DWmjXspsnef/V1Vc8+L2Pe9eP02LNJ34QOrnNrfitzEqYC3FftkeZ35/I1OZbI0M/UT&#10;7ZEWEhKS5md3emxfYpqnysPSqNj3tSX/IBFAGSjGSsaKap6U8JGIGfvjLidYWpy0GW0ImOouY9Gl&#10;txZmotmyRAx2iMYin3B4BAVxWAriwERDbgIPGuoAhoMIDWuWsygUq46jcW62TOu64FMzjw21ZR+a&#10;z8rWtbYsd93pR8tF1EbBGDzVHa8LVLoI1UNQRfvtL6BK6M/WzNQGkolsK49Csf+ooeKEZJj1k3bp&#10;7xdPZqtMpO3dI9C6w8cnr65tcsCiYAZKH8lY7SbpyX/Qzv3/y0Q1kCfP1V5fXlmsxsrMbfjR/eFr&#10;yneOBcghiLp7794/DqJ+S+x4XL11hyBr90ORrFcXZ6GxQwHerhvVY9XBrO3uxKi3tb+AkNA/XHPS&#10;vpIMVdv40wd7k8dYdk3SV03XLv3/igFUC9pWDgHaHU2aB1btpkJ921xMW1WC75ZnoId9MkY7RmGe&#10;WyTs/YLgFxyAwBB/sh8fchhi0MSjTX407s/hiEWd+JDARQNHtWagxWFLG5nSwJZmOigsiK+rWV9j&#10;HSTptllbln1OHbPPqgtKbLzO9mu3U7uOroxu33TTOtcFq1+YlaH9CNWVo+0JqBL606Qvm0rXgNt1&#10;ozrcbNpQvvGPz5NED1kmiu0PfZbu8zh8yeSSnqKBtvCva0bK5wRr5bo3ERlIOci3oYVzbVsi1oZo&#10;zKqNuHjjjoCo3yF2rBh4MgD90iav5niymoO566r5cdXNo+PP3gi10LRjFRISelh6yh8lQ+V+Xh3H&#10;e8CX7SUA66Jd+kvpKVtKBhmF9IRY02aBhdhN1xXVAEoQwRI3wVHwr5jDEzmwjnXw8pC1sKIDpMc5&#10;kJlDVm05vs0608w6aHrYBGE1ZuU029GAmeY76crWLGPTNNSBk265bpwDE63PzebVKcurAbUOpe+l&#10;sQasBFQJ/eEylL0tGSlKa26KdW1KD0Imil3S3PSG2tJ/hl7gCUONMvf+ajtJBnuGiiCei6+u9BQT&#10;CcJu6MqNCN2ACasqH4qujIzciPPXbmkRQei/FYMs9a6zeN+qtvr0k2U5sMnYWvtGJHtAZ5A77bdy&#10;mgkJ/VPEGiMayXIeraLjZlEnQ3kyf5POQGlEf6CaRIEsL8v8mGpMXV2Jf2vfnPnSMo0ASRtl0ppH&#10;oupOP2paHlBjX+7a8gEIoCEzA6MAPk3AQdPMukhVXQeFasCKm2Cm1nXBSgNFGj86rZkXrI10BYVp&#10;90U3n8ERgzs2j1wDXMxsWd1psgaq2FDjYNqexrXzmDUwxdanz6R9F1Al9IfJSOFS9wGIm1f9K+6S&#10;g/43GdCtX6TrznACrDO/uPbwqkjlal7MQOnK32Cm+ew6YxC7kbe71JV9f2kOdpy8IiJSf7Ju370H&#10;06QdNRDLhrOjq9Devbj2dzOWnfqTwVxI6G8k9kagoSq57hszj7qebR6Wp21FQ9v8mnnsz9XBqxTV&#10;Ry7i1KlTdQCJHEyQxFx3PPgxy8isyi+AWwNROnOACvGHHytHsKGBqgD41VnGzMuzIZsmSAkgOGEw&#10;pRsGcthikMTaZ+nGf+kaOKNtaOCOza+d5vMYaGnBiFm3/NFyNRE5KlsXoFgV5y/M5mvNYE1AldAf&#10;Jtbpsn6mLQHMIcmUIMZUWfLM9brAGsIbpX4i6Sd9ILF0IixFA+t6i64vLy1i8JRFMFUbMekbVInz&#10;124LmPqLxY63fMdpvG5e+1sMDCpD34DSmmnJKPOaNCNBdAgvJMQ1T/mzZKQ8r3t6/HhZNqKK9vKE&#10;eLo/zcuL1XDJ2o+btx9u+HnmzOmHgUlr/2CfGtfM5+W001qwYuDkrx36EWBxh/hqzMd1ZpCls2ae&#10;Brz84RvMAEsb1aLpmvE69iMzMKsBLgYyDKpoHncNXGmiURpYehi+asuQCZpqy/qRtVDFIIkNH/Lj&#10;5mmgSzNOn0X73WH5endtni0hod/WdPYmniJPMpFrGp2z/yqvmpHH/6364mNv8bG8eguUD9gDm5N8&#10;O117aiNTfYMqcPXmbdy/fx/xMTHo3aUjzPTm4+7du/xadOfOHWzftg0Xzp/XXpWeXmz9e/fu8W3r&#10;pJvHtldckI+oVRHwdHGG48oVcHdyQGRoCPJycnD1ytNHy27cuIF+PbqhdZPvtHP+f2Lf9dLFi3z4&#10;tJ+tE9tfgzmzkE/7/iSxbepcVbEBTb79CkF+vvz4MFccvvhQRvd3hyzBl998R1CVrqlSNpJVPLO5&#10;y4SE/lSx9gvG8lX0BMsvxi/Tk6FFylY0sM2t+cP8e1EWbBR7tX+3x0sDVbUwxVwXpurCFbNfkLdm&#10;SPbl9oUvrc+HZJ8gZs0yBlaa+QRRNOTWAhebx+fXQBcrox0SqDDY4tEsMm8cT+DC4IqN8yEzhyQy&#10;L6eJijHYqgGnx5iDFS+jgSidOYSxIR//7XZlj5pViX5tkaI59ibKQ7yjVSGhRzVR9jYBSKbuP/qQ&#10;GVixjteN5a5U8tnvGml+xnt0I67QNZ4fGroB7eu8xdfcpRjXb93F1atXMWfaFNT/7GPuVo0bcbA4&#10;ffo0OrRoWjO/V+cO+IEgoOEXn+K7/3zOzeanJCY8BE11dY/ALMDbC42//hKNvvwM27du5dtg63m7&#10;u3Gw6v5jWyw01MfRI0dgMn8urtH+LDQy5Osc2L9fu6VanTt7Fj93+rFmvxhITRkzCg0+/wTmpsbI&#10;Uavg4erMlzFocbG3w97du3D8+HGk0r52bt0CXdu15uD0qNi8LIUCerNmoHfXTvRdP6v5HLb/zI2/&#10;+Q/aNW2MxLj1vDwDRAZJ0yeM4+WSE+K1W/uljh09ClcHO4wePBCtv29Us+2GtF12XNl3YK7PTPPr&#10;1fG3n32CdzuPo/NQdU8ylC3U/spCQs+5pua+K5lmlug6ZmZdHHxqncvD7bqLWa/ADTyB3NPozJlT&#10;HJAeBieN/bVDXwIpnfkyKuMbojWNM4hi9mYO1Nmb5jH70vy69tNaU74WvLTwpQMs8sPgxSJfmigX&#10;i1jxqFVIrQOZa+CJRbC0wEXrMEDiVZW0Loc0XkYzjw117cLYcgZINQ32tdOPc90yzIG0/8ar89Cn&#10;bkjdWH6G93Av9M8WS6hpoAh9YjU9awTOukDSS326t+meBenJx9D5fZPtP+smpqt3bTsd1iC6/NB5&#10;DgJqhbzmxv5j8x+wsbqSA5KTrU3NfMM5s3D+3DkODywixJazdTdvrEazBt8idu2ax0LV5UuXOMAw&#10;ODKeNwcnjh/j0a+YNathNHcOmtb7Bt5uLshITUFachJ3ZloqVHIZCvJysam6Cjfp835NbD+KCwvQ&#10;hECH7aux3jwOOkvMTPi0wZyZ2L5tC3Ky1MhISUFZcTHGjxgGU735fN3HiX0XD2dHvj77fgpZJvbu&#10;2Y2+3bsgLyebr8fMYJKBUGiAH/9eDEBbfdcQ58+f027p13X44EHNZ9T/BvGxMfwzGFDevn0bN65f&#10;h97M6fiyYXO8YKh5GGxgl48ZUVW156WRcqc0Ou5N7S8uJPScqYH3K5K+Yp/uhP8XmXXSqXtlloXd&#10;ffMP/u68LmfOngGr0tMAFUETuS5EcQd6kT21QzbtzcGJQRODJ88AL3j6kwPYuNY07cHn+dSa1vEM&#10;9IUXtx83AyzfmuiWLoKlGa8FLE10i7XHYhGsmnZY3BpYYgDFqwo5NLHIkdY60KqZ1oCWBrBYdIut&#10;q4Esvh1yXVh6HEA9Cap0kaqPrHIwM7rOxclUdl2aqxKNQf+p0sv4VDJWHa05H5hZVMpEXSkZlf79&#10;EjQaZnrzXHb0PXr6laKrVy1Q9fAvw5279zTXltOnOfCwG/uMCeNx6+ZNPv/0qVMcSnZs3cpBiomB&#10;RvtmTdC68XfYt3cPfDzcebXd46I9dcWudQw4WOSLAZIOvth8Ns7goWJDOeKi1yIiOAiJsesJ7Kpw&#10;/dq1Gnh5kg4e2I9OBG0FuTnYumUzvv/qS+zevRstGtVHfMw6/r3Y98tWKnDi2DGcPn0KDiuWY3Dv&#10;nrhG23+SWPUjixZZLDTj+86q9ZaYmtRElr776gtkqZQ8qsamWfTt4sULHBInjh75WMB8nNg+NG9Y&#10;j0epqis28GPNPo8d05MnTqBjq+ZYH7UGm45efKivxDnrNuIVNs0jp8rLkqGik/aXFxL680Tn7MtX&#10;zhzveunckayL549cP3/m8L0LZw/dO3/m4P3Tx/c92Fhd9uDgof10gXk2865oLij3cfLUCQ5MfgRG&#10;Pv6e8PbzgBcNfWi6pjqQYIiZLXNxd4SjmwMc3J3g7OkCVx83uPm6k2kZDZ193OFI85idaNzJx4Pb&#10;xdcTLn61dvX1onW84eansRdBlxd9Bh+SayJeHLhqqxVZdItBGDeBli6axSNatK+1ZWm/CXY4ONEy&#10;HVTpYErXnktTxagr50tl6phNPzrvkWW6Y8TAtHjrXnxpU/tCAMty/AY9xWum2QUq84ikn/K59hQS&#10;ep40NfdVySjTQDKW8eiN5oaUeVyaL3uOOsHFC/T9NunO75lrq9DIXpMbiT3UhZUc+cW17v79e1hm&#10;vghd27bG2TOntXPBoy0/d2zPoYFVpzGwaFr/G/Ts3AGnTp7Ulnqy2Oeo5XJeVca2ofPAXj/xaFeH&#10;ls34NKsK7NyqBUYM6IfJBCRTxo5GCwINBkblZaVPdW1mZWZMGMejVZcvX9bO1UBXxxbN+HwGiRYL&#10;TGFPUFVdqYnGPU7Xrl3lEbLtW7fg2LGjOHfuLGZPm8z3NS0pkUffLl64gCv0OayKkM0/Rw+++/fu&#10;5QAXGuD/m/vMPptVi7KhL8Ep24a15RIcJ/Bj0SoWwSotLsJPdPzZZzGxTqEb2hdqr1VqDKEH9tcX&#10;a8YlE8UdSV85TnsSCAn9caJz78Wzpw95nD6x/+75s4dw4dwhXKThJRpeOn8Ily8ew5VLx7mvXjpG&#10;T2bXkFaaim4Le+HnJb3R07IPelv1Q5/l/dB3RX/0sx2AAXaDMNBhIAY6kh3YONlxMPcgx0EYpJ3X&#10;33Ygdz8q35eGfVeSVwxEb+uB6LVsAHqT+1gNQC/Lfuhp3he9l/RDb3P6LIt+6G/ZHwOs+mOg1UAM&#10;Ig9eNghDrQZj6LKh5GHou7gf+i0cgCEWQzDKeiTGWI/GONsxmOg0DpOcx6NoRw6OXtiHk5eO4Ozl&#10;49i4ZQNGjRmOOfrzsHTlMqxwtoUtgZYtARe3mxO3nYcz2QX2BF/2nq7aoQscvAi6vAm+yAy2nMkM&#10;stzJHgRYOj8U5eKwxeBLEyXzDqyFJ16tSPN82TwCHBblYvDlQ/P8aJkmEqaZ76+1po0XwRWZARUH&#10;LjZO8zXApIk+PQxOtC5tl1nTYJ8c6M3NoPTEyeP8gld1+CLeqfOSwILEzfh0mbYbCdYQ2VgZwd/u&#10;Evp7Sy+7G/2Wlbqklr8wa+/I+sR8LsSAir4rfS8WHf/Zt5SnaNF9V9WuM0+82Z8kSOrevi3CgwN5&#10;GdZgnEVqHG1teFUUE4tisajK/BnTkJacyKvC2HLW7orBwa+BBGs31adrZ3In3h6KNUZnIMHaNbHh&#10;hJHDeSTLdpkVnzdj/Dh0JOiSpaX+JqAwQGNVeWw7zAHenjziw+CJfYfZUybhAoFJakI82jRuxAFR&#10;F317nNjnsUgRW+fY0SO8MXnzBt/ybRfm52Hrli08inTr1i2sCgvF9wRSrGp086aNPILFoma/JdZ2&#10;zM3BHjMnT8Dw/n3Q48d2NfvPtsGGDDpZw/tJdGwY9FZXVPAI46DQyprfdOKqSnznoE3Qytr66Sum&#10;a08GIaH/XgcObP/6xNG9V8+e3Idzp/eTD+D8mYO4QFB18dwR7sNHdqGkqgAJyrXILEjG1j1VOHby&#10;KKYunoSfp/6E7hO7osu4zuhKw07jO+HHsR3RYUwH/EjuyMbHduDTbNiRjfNhR/Sc9jN6TOmBntN/&#10;Rs+ZvdBzVi/0mtUTP03vgW5Tu6HjxM7oMI62M+5HtB7VHi1HtkXLEe3QeqTGrfh0G7QY0RptRrVD&#10;iyGt0WJwK7Qa3hbtafs9pvdE33kEY7P6wH2tO9bKo5GQnYhYVTxcAlwxQ38m+g7qh7b0ZNOuUweM&#10;HD8aQ0YOw0h66jNcZIIlKyxhZW+NZQ4rsMxxJZY72sLaSeMVznawJq9wdsAKF0fYuDphpZszwZfG&#10;dUHLiUGWtwdc6cLFYIuDlp8OtnTAxaoadaClrXqssQa6NNGuOgDGIlzaaktfFunSjWuhS2cdMD1s&#10;7zrDR11bhkPViePay5rmadFeta/mAvXy4ix4Z+3UTPMohvw473JE6O8lg8zZBEt3+G+o/W0fMptv&#10;KNsr6SW31K7xfMhIVZMXb3hIOT5ZXvtCTNH+c78KJ2zZoYMHefVeZEgwh4q65dl4VXk5OjRvChsr&#10;S+1cjdgynX9LIwb2Q8L6GJw7c4bDEAOTbQQplRvKeTsqBl9sO+y/ySBrY2UFdu3Y8cRt79uzh0MI&#10;g72dO7ZxWAqn/WegM2nUCB49YtVpbH22jG33+vXrPDrUheBt7PAhuE37UFcsgrRu9SreEJ21l9LB&#10;Tl2z48T2SycGnuvXRvFG7Du2bdPOfTqxyBqLALKInu67su8+afRIzCLo0h0T3TFgfSuOjKyu+W1Z&#10;O6vPrbUPiMbyu9J8ZRvtGSEk9P/XuZO72586vuf26eN7waDqzKn99AR1ACdpOjo9CUbWVhgzYTRG&#10;jR2O/sNHo03PSWjYdR4adNHTuCuzAep3NSSzoT7q/7wAbUcsxNgZc2FkZgDL5Yux0tEaDs4rYee0&#10;AjYOy2HvbAsb++Wwtl0KO2cbAgpX+Id5IyCMtTFioOBJgOFOMOFO4OAJryAvhEWFIDImHGviIhEe&#10;E4bQ6BAErwmCR1gIVgaHY6H/Koxb6YfeZl5oN9sJjcbZouHoFfhutDO+GWqLb4fa0JA8xhHNR5mh&#10;S8/e6Nm3F/oN6Y/BI4ZgxNgRGDdlHKbOnobZhrTvBFULli7C4uVLCK6ssMRmGSxWLue2tF0BS3sb&#10;Aq6V3Msc7Ai47LHcyZ6AiyCLQItBlg2LbLm78KiWg4cb2RWOngRZZGdPd7h6eXCwYnbz0Qx19uSw&#10;RceBw1YdyKJxDw5dBFc0rrEXhysOW9w+8CF70zJfmmb2o+WPwpNfoBe3P1tGZgDFXHfc198Tx+tA&#10;lU7nr93E+0tro1YsYvWhLmplqrwn6ckna08zoWdeo/8lmShVut+yxkaya5Kh2kxqU/lvbcHnS0ZK&#10;G913ZX30dfIq4eMvLlRjdcVR3H8ClAj978Vg6bcifY/q+u27aOVW+xvrrd9YJxt75lWeH1FI6P8r&#10;OsdeOnVq74Vzpw/y6NQ5bXRq8/ZqBEaFY+qsyeg6ZBbq9zDEt93no/5Ps9HgZxr/2Yz7m5/IPy/E&#10;tz3JbMjcazHqkdnwm17m+HaIA7rohSIsLgUJmeSMVHIy4tMTEZ+agPXJcYhOWIeouLWIXL8a4esi&#10;ERgZTA6CX0QAvEN94RXsA0+CKleCLFc/d9h7Eah4ErB4OsLGwxH2Pi5Y4UEg425PQ5rn446Vgb4w&#10;9/LF1JWuaDrTAg3GLkD9oSaoN4D2q/9SfDPACt8MXIZvhjui4xQLTJg2icPUjHkzMddwHvRMDaC/&#10;wAgm5gtgZrGI4MocC6zMsWiZBRYttyTQWobFK5itsdjGGuYrV8Dc1gYW5KX2tljKAMvRgQOWtTPt&#10;k4sTVhJk2bo5w46ZRbIIsBhkMcBidvFy45DFollu3O5kD4ItT4IsmuZm0+5wp3keBF6aKBfNJ7Nx&#10;d1rO7Fm3cT3N9yKzCBYDK19axsyBSgtOtfYkAKs1hyra9rHjxx578WJPf/1CKjQXJXJX7yKy5qLF&#10;q44MFS50qj37r9A/z2LVscaq0ZKRYrf0aCZzU8VdyUA1XltSK95/2vP/m81Lb8qhkY4Dq/Z7s06O&#10;owlrNuPuvadrNP2o6kZH/r/SbeOP2Najuq9t1M0iUI/bPptmVZYsGvaA/t9/pv6b76db9/esz8ru&#10;PHW1Jp/VOxbZMInfVJOZXTJWbNCeHUJCv1+3b1yefPP6ufv3b1/CvTuXcYeGu3Zvhv9qPzTp3xoN&#10;+jTlbtS3Gb7v1wzf9WnB/X2/lrS8JZr1b4VmfTui8aC5qDfEmryCbIMG5PrkekNWot5QWxqSR7qh&#10;yWQPGCxdjAXWi7CQvGiFOUEJ2cacoMQcS1YshjmzzWIsIS93WoYltjSflplTmcU0ZDa3XYIldpa0&#10;zAKL7ZaSrWDuYIUljitg5WKHFZ4ELH4esA/ygU2ALxZ5eWGijQu6mNij+WxrNJtuhTZTrNBg0FJ8&#10;TYD19aDl+Jbgqte0BZhjMAfzjOdjvok+gZUhDBcYw2ixKYyXLCAvhMmSRTCxWAzTpUtgZmXBvWDZ&#10;Uvo+VvR9ltH3sKb9XcFtabsSy+ztsNxBF71icOVMcOUMW7KdmwvZVTPk0SwGWO5w5lEsDWBpxmme&#10;lztBl84eD5lBmCuvWiToJOBi8MUgjNlDZwIj74fgyQuhEcGIiY1CWnoCcnLlqNhQiD27q3HqxB7s&#10;2lkNHy1Yefu6c6h6ktiFyq/wUM0NqY1bIX9zik+z9BisnZUAq79OrKNylmTTsLZvuseaQa+R8oQ0&#10;peQL7Zr/JL0gGShTdNV+TortNcflo2W5OHTuyW+4PSoWLdmzexe6tW9TU801Y9KEh6CFjQf4eGP5&#10;EnPtWr8u1n5q+ZLF+KlDe7T8rgG+/+oLXkXG8zDVqU5j1WyNv/4PTy3AG6lrPajXz7y67nFiVWSK&#10;zHSY6s/njd+7tm2FNk2+41WB7HPqfgYbr2v2eayB/Jbqau3WapWbpcZg+lyLBWao2rABZ8+cwU2C&#10;M1Ylyr6/7niwaZZvSvcZyfFxfP7TiJXbVFXF23jp9i81KZG3KWMpHAb83APudJ1ln3/y+HHeZos1&#10;jGcvC7C3JXWf455zoOb3fnmhpsshPs1SgOhlPF/V20J/nY4fP+B36/ZNehhhJ/1tnDp9HNkFShgt&#10;MMTMOTPIMzFr7kzMnDsLs+fN5p6l9ey5NCTP0ZuH2eTJs2fh54kmqD/SHvVHOaIBuf5IsnZYb4Qj&#10;vh3pjHrjPDHf2gEeQZ5YtX411qesR2JaHHIK1SitLMKG6hJUbirFlu3V2LZrM3kTdu3bjl17tmHH&#10;ni3YtKUSZZXFKCwpgCpPjQxVBhIzkhCTEos18WsRui4SwWsj4BMeCI8QXzgTPNh6ucHSxRH6K20x&#10;xMwK3401QMN+01Gv23jU7zIL3/5kgm97LcK3BFgDpptirlEtVOkzmxlBn+BKf6EpDBaZwXDxQhgR&#10;XBnRRc/E0pwAyxKmVpZYuNwKC5YvI8BajsU2DKxsYEm2srfVwpUdwZU9wZWTJnLlQiDl6gJ7Dlea&#10;CJY9qyYkwNJYE8nSVRk6emjNxj3ZPI2d6Ps5k1207bY0bbe0ES+CLjcCMXcfD3jzNx81Xh+7Gps3&#10;FmP/3k04dXwPLl84ilvXz+POrSu4d/cGDhzYxd+YZFV/PgSoj6v+q6t79FTvk3ew5kLFQuos/YJu&#10;WjJSuGtPO6E/U09KvsnMElkaKzdL+pmDJNbH5j9ZrM2fkfIKOy7vWGZhTERttHVByk7tWf3b2rF9&#10;G89RpQOEJWamHCQYULRsVJ9DCIONLKWCt/0pyM/Dzh3b4WJnyxuWt2hYnx5gatsY1dUJgoK2BDts&#10;u1PHjeGJRplYWyaW2oDBE3vbTqdzBBDzpk/lUKFrJP9rYnDD3pQzM9TjDeFbfd+QpzZgoMI+kwEW&#10;+wyWL2vymFE8+SeLXj1JOmBiDdVZ+6i87CwOTElxsbyR+046Vls2bax9q5E+h0EQa2fFwLFTq+Zw&#10;o+vjXdrGo2Lfh4GTrq0Wa4xeXVnBQU0nBres3OXLl3D65En+BuMuOtZ79+zhDeTrpoK4eP023tde&#10;n15dnAWzhM28OpCfA8ZypfYsERL6fTp58rj57Tu36b/A6qbvYs/+7UiXJ2G+sT4MjA1gaGIIA1Mj&#10;bkNTYxiRDQkwjBeawGghTS8wguliMxgvXkDrGGIeea6xEZqNt9GA1WgnsjMf1hup8TcEVl+NcMPI&#10;uQaYbTwX80znEazowdjSBGbWZjC3NcdSRytYu67ACjedrWHlZAUb95Ww8VgJW09bAiU7sj3svB1g&#10;5+MIB18nOPo6w9GP2YWPO/gSmPi4UHlnrHB3goWzHQwIdvoYWdI+GaNe/7mo9zODq3n4tocxvum5&#10;AN/2W4KpBInzjPWgZ2JANsR8AitmPTNjGhJcLTCB4aIF3Mbmi2FMT58mFksIsCwIsJbCzGophytN&#10;1aAmamVhtxJWzLrIlSPBlZMDbBhgkVnVIK8eJNBi1kSxCLgIruwJruzdmDUQVgNiunFehrXZouma&#10;cQIubjcOXSzC5eXrQZDkwWEphWD26JEd/CWEm9fO0YXsKu7fu0UXxjt4cP8eDhzcTRBGIObH1nPD&#10;8V+JVOnELmrLZHtqbk7jwivQykWbhZpFRYyV3bSnntDv1ajY13gVnolyOz+WLMKis4nyIC1/X1tS&#10;kvTU/SQTRaFkKtsoGSpW8kznQg/LSD5P92ZjE8d8vLdUUx30xpJsbD1em1rgSWLXzCA/H36DZ2C0&#10;obSEv9H2pAbazD/U+xrjhg7hearGDx+CYX17a6rYtNGTumLzWLSKvSXIGn7X3Q77DJaRnaUhYEM2&#10;rQMhNm/ezGk4Q1D3uO3qxLbNGqWzdUYO7I9p48aib/eu+LFOFvgfvv2ag1a/7t14Qk8GWQV5eU/c&#10;Lpu/Z/du9OzcsWYb7vfN2QAA//RJREFUuv1iQ5P582rmD+zZA7t37uTr6JyWlMSXyTMytFusFWuI&#10;viYiHBcvXuRVlwxS2XHp3a0z8gneurRpiV70uQsM9BAS4I+E2PU8YaksPY1gMBGrw8MQHxONS5cu&#10;8e2xz5sZs7XmWjV1TSXe1nWMbaS4oT1LhIR+n65cOTfi5s2r9x48YKHZOzh6Yj+iE9ZikdVC6JvM&#10;J5hi0Zp5mG82n+BnDibrTcYkw0kYPW80Bs8agsFzh+DnKb3QZXJ3/Di+C5qNaIMmw1uhyZBWaDDU&#10;FN9owarRGAKrUQRY2qjVV0NoOMQGUw3mYo7JPOgt1IfRYkMCEjMCkUWwtF+K5c7WBFEET552sCOA&#10;Wulhy4f2BFEOvg4ETY4ET05wDnDhdgkkcAh0hWuQO9zI7sEecA30hIu/O5V1o/VcYOPpBEsXB+it&#10;sEGXeQRWI4xQv/8c1O8+BfW66MDKFF1H6xFU6WOeNlo1n6Cy1gRWBFd6BJYGHKwWwkgHVgRV3Est&#10;OVgtXL4ciwismM05XK3EUg5WmsgVj16xtlcEWaz91QonR24bbTWhzqyqkFUZ6gCMR7pq7IiVj9iW&#10;rePiBHtax55FvwjAnAiwPHzceXUeizylZ8TjzIl9uHrpBO7cuoj7d1lo/C5dbjT9aDGoYjDF7PmU&#10;UMV04/Zd/OhVm3ndInkzfztQc7FSXpEGpb2uPf2EniRW/WCUqSZYuqM7jr9qY/lpXuUn9PQykSXr&#10;jp9v9q6a6p+GDoU4d+23ozzspszaHTmutMHwAX0fqmrbt3cvBx3WzQuLKrFpBiQVZWUcoliqAlf6&#10;3zM4eJJYlZUu15XB7Jl8O6dOnMC6qNW8j7xubVtzSGPLWzduBHt6iGPAMHPSBB7FYW/3sX38NbGE&#10;otb0MMiqFdl2WFVj+6ZN+Dibx6oD2dt1bJpVEfr7eP9qBOz8ubO0DU2Kg1mTJ6K0qAiXLlzg35kl&#10;Gu3/UzecP3+eZ1a/cEHzZp5Oly9d5N/Dhq6djxMry44JSyHBts8gjZV99BiyaxdLfrqpuprvO0tH&#10;wSJ4dSNaTGx7cRtP1PyHWrkU4h0dVJmo7knz45+jHGxCf5no3Hr15o3rl9jNlEHV8TNH4BbohP7j&#10;+2LktGEYPW0kxk0fg0mzJmDKzImYPmcqZs6djrnzZ0DPYA6MCLoWLDaG+dKFWGJFMLTcHMtslmLZ&#10;SitY0bDF+JX4dpQDB6uGPGqlqRasN8wOX/eyxMDJ+phlMJsAZh70zfQIToxgYmFKMLKIt5da5rwc&#10;K9xseISKRafsCbDsCawYULF0CAyePNkbg6sDsDp+FRIy4yHPyURWkRoF5fkoqSxGTnEe1IW5iM9M&#10;R1RSIvzXrIFTYDBMHdzRz2ApWg6fh0adRqBh27EEVnNRr7sBOg2ei7nGBJIMrMg8YqUFqnnaocFC&#10;M40ZWC1epAErc3MYayNWzAuWLeMRKwZVLGJlbmND34t5JSzIOsCystOZpnVvEWpBy1rX2J3mLbO3&#10;55Eu9qYhBzLdOFtHZyqjiYRpIM3GiYGXM49oeXi7w4slQOVQlcBfTrh+9RTu3bmCB/dv0oWmFqoO&#10;HSKo8tFAlYePK0/m91sXaZ3KDl7Am9oe/FmD0A/qvCEoGSu8tKffP1UvSJOUb0j68iGSoWKpZCgf&#10;+lBVnFFOG10E5Rfm0T56ijZSZEjGyv58O0L/P5kqN+uOa0fP2qzpHbzL+BtiTyuWaqQ33bgrystq&#10;/h9F+Xn8xs+6q2HKz83m/e0xKFhoaABfDzf+H/stse2xcuvWrOZVY1Z0ndnIup8hmGPLGCiwLOoM&#10;3lgU51Fw+DWxtAyRwcEwnjcX44YNqQG07u3boFu7Njx5JsunNWbIIN7ly8Cfu3OQsVtu9UQYZJ9v&#10;ucCMb2don168uo3N27Z5E898zrLJs3WzVUoOcAw8TfXmcVAbS/vAqiCfVL3IAJB1kcO2zaJOv3Ut&#10;2lhVyaN2wdoOlx8VW7/q6KWaBuodPUtqzwMz2QPJUDlKe6YICf0+Xb9yaQ6r8rl//zYuXDqNiqpi&#10;LLZcgIXmpjC3JFhauggWyxbDagXBko0Vt7XtcljbMVvDxmEFVjrYYKUjDbnZ+EqsoHnzLFei3ih7&#10;AqlasKo/ygn1Rtjj258Xo+dEM5gtt4SduwN8woKwNnEdUuSpUOQokVWQjYKyQhSUFiK7uAAZuWqs&#10;T01GaMxauAUHwN7PG8vcXbDM1QkWTvZY7GgLc2c7LOG2xwpvF7gGecGHvUW4KhjeEZo2Vo7+nrB0&#10;ccIUC2v8MMEYDfrOJJgaj4Ydp6B+13mo32UOhk2aizlG8zRtqwiqmFnUap6JIdmIm4GVnpkJ9Ogi&#10;YrBoYS1YLSGwWrKEw5WZlSXMlllhgfUyLFzBolaayNXiFSuwmJ5wLQikGFhZctvyhu0MttibhAup&#10;HPMiawZkNlhqS8vt7Hi5JVTenEW9qKwlLWNm40t5G64VNE7TDNAYqLGoGMEWi2q5ehIk6aAqPQHn&#10;zxzGrevncP/uNTy4xy5mmgsVh6rDe+BJUOWh9fETTxepYmLdCfUJ2lBzo7JK3VobrTJVXJW6P/d9&#10;br0g6Sl/JAgKk4zkB3g/ctoG0Y816xbFSGGgXZdk/aI0U9VYMpFN5Nvp4P6adoHQHyK8IJmptumO&#10;f0Du7prfoqtfOW7eeXo4YTfngtxc3tD7OD14MLHG0azR9LB+vfnbcyxSwnJJMTHIOHTgAG979HvF&#10;1olbF80jMKwNUrumTXjbpacBtMeJAc5SunbxyI+22jI3O5t3RM+iRn26debVhCvoAZG14bpy5Yp2&#10;zSeLARLrTJltix2DH5s35cDGInWsQ+THifU/yBq/HztyRDvnyWKN4Fk14m9BFetWh1VdsvZsTyq7&#10;6dhl/EsboWznUYxu3rqXawiqjBQTtCeLkNDv182b1zffu3sTd+7dxMVLZ2FlbYGl1kuwbIUljzwt&#10;X1kLUjYESzYMnJxWwpbs5O4IB1c7uolbwMphCTZtzsfmLYVITIpCYJgvOk5zRIORBFYjCawIruqT&#10;OVT1tkSPCeZYSNu1JBhbTtuwJriy0XoZwdECArn5rM2W1UKCC9YgfAGW2FhiudMK2FIZOwInO293&#10;2Pt6wMHfmyDKHy4EXK4hgfBfE47VieuxKiEaa5JiuFcnxCB0fRQ8IiOg7+SNpgOmo16nyajXeRLq&#10;dZiA+p2mo8lAQ4IoLUwRSOmgar6xAZmW1UCVFqwWmEB/0QLo0cWpz4ipaNRmOL5rOxKN2o5Co9Yj&#10;MGLCLAIsTeSKDRls8aHlEphaLdV46VL0HzUT33cci+/b03qtBqPhD33R4Lse6DlwHGYYGEFv4SJe&#10;1mz5cu6FyzXVihzQbLSRMAIqNs+MRcjICwnmFtFyBmAM2BzcneHu4w5POl4ZmYm4cO4wbt84hwes&#10;6u8+3Ui0Fx8NVO2GhzerMtT4197+e5ySt5yquVF9uSIH7d21T4EmLMmefLT21PsbKe5f0oyUt6S5&#10;6Q0lA9UI+h6rCZqCCHrYm0K1bzYaZtrqvvcTzQCLZSRn1aHGyg2Svrqjdm2hv0oG8nzd7+Gbs4v3&#10;N8rGm7oW4/KN367+e1Ss+5nh/fuhoE6nwTdv3sCRw4d5Q/SjNGTRlt+Cgd8S65cvNjq6JirF/qss&#10;6sT6Ijx08AB279rJ2yqx7l9+DbbYfrCM5ywDPOs+RrdfbFvKzExMGz8Ww/r3QUp8PJ/PlrPIE4ua&#10;sYjZr/X/x8reIbh6GthjEMaSorJko0+rgwSl1hbmT9w++3yWGNTN0Z43mn+cWBn1rrM1/0nWWP1l&#10;Xb4qQ9V9cnftmSIk9PvlZm///YkTx+iPeht3791BUGIgflrUEz9b9kRPcm+LXuhn2RdDFg3E6CXD&#10;MG7xGMxYNBmXLh3H3TsXcffmOVy/fByXTu/DqeO7cPz4XuzZvRm5BUr8NNcVDTlUacBKA1UO+Hbw&#10;Coxd4IjlHm5Y5uEOS1c3WLp5YKm7B83zhJWrCyydnWDPGliH+MHVzwP9h0xEg0bdUL8hc1fUb0Dm&#10;wy5o1bY/AiPC4E/A5B0eiuDo1YiMj0ZMehLyirKwsaqILiIFWBMdAdfQYNgEhmGWjRuadh6Br2kb&#10;X9fvhEYt+yCe59JKgE+oHywdrDF+zgwMnzIOk2ZPx9CJ4zFu1jSMmDoRAyeMRd9xU9B/mgm6jJyJ&#10;H0fMxHe9J6BB79mo30cfDVv3RuN2PxMUmsLAciEMLMjmC3lkS38hmQ0JxPQXLeLuOWQSvvmmPb7+&#10;ph16jpxM252HgdPmY9AMPcw2M4MRgRiDJR754qZxKyvedosNTQnajMzNabsLMdfEFHOYTc0w32wh&#10;ZhouQAOCxiadx/OqQTcvN2TKk3H14gncvX0ZDwimWV+JOrGn60NH9sDDywXuZDcPZ17993t04fpt&#10;vKWtAnxtsRoG6zdqLlgMKIxUftpT768XS2Jprn5H0sv9ZbSsTfC/JWOFMwHPdf6mnPaC+5s2Umyj&#10;tbVghRckQ8V8gq4dtK2TBE7lkpHMXTJQdpYWiOq6Z0ZGihr4beFcWNN5O0tee/B3pFMQ+nuKQdVy&#10;WW2EcsKqSnyge1vZRHaHXwuEhP6/MjU1CGbto04cP8pDwqwRoa3dCpiaGXCbmBrA2EQPhkbzYEDW&#10;N5iL+XpzkZurwv17V3H31nncIqi6fGoPrpw7hOsXj+Pw4V2o3FyJ3vreaDjCDg205ikXhq1E/YEW&#10;sPYOxqqEWKxLTcLatDQExsbDNWINnEIi4RoSBu/ISHgQANl5umOWsR46DRqCRj36ovFP/dGi3xAM&#10;mTQFk+bNg575Ypjb28LFzxt+BFYhrNf22HVIlKVAnZOJwnwVKgioFNmZkOXIMGbifDRs/DNaTeyD&#10;XmumYUyyHmalG2JexnzMip+CvhYj0H3KWLQdNAYtuwzHmqQEWDk7oLi6FMHropFVkgefiEg0mbQC&#10;jaY4ku3RaJIdGk6g7zVmOX4YZYk18VE8z9b4WWMwTm88QVJfDFzaH7OSp2F2OjljOvecjBk1npU0&#10;FcMchqJ+v6loNM0B3093xPczHPHdDCd8N9OZxp3RcLItfhxvhjc/+gCTZkzDHAN97rnkeYaGmGNk&#10;hJn6+pihp4dp5Ol6+mjUvBvqfd+VoGsJHN0JkghU5ap03L55AQ/u0tPzfdZGovYJmj0BHj66F+6e&#10;znAls46mfy9U3bpzDw3qdGLqqdJ2Y8NspFRrTz2dCESUgyUTZbJkLM8jGGEuJJcS4Gzg7V9Y4koj&#10;5RGCnWOSAS3Tk3XRrquRaclrtP4Gnhfr9wCRoVKl3YLE2zeZqW49tlxdsz4OjRSXJWOlnPZjgHZt&#10;ob+T5sg7Sqaa37qBXR5+1uZVY21sQkoOa8/i39aBA/sxgx62VoWF8LZOWUolb3u0wrI2HxW7gbs5&#10;OvDUAaxLG3aNTUmIx+A+PbF9yxZtqd8W6yC4Q4umvNpvyrjR8PPy4FWPLH0D+8+yz3nUv1csAnbk&#10;0CEE+frwBvWs2m94/74wnj+P99/3/6m2fBbF+gL83klzfWJVgL3o99dVBUrGspPas0RI6P8na2vr&#10;75euWAzLFYvoIrGP5wnZuWsHlq+wgn+gH5KTEwhKynHp0mXcun0L92g5K3PvLuvn6j6B1W3cv3sJ&#10;ty8fxfXzh3H39iWcPn0EGzZVoN001xqgajCcoGq4Lb4duJTAwBqBUWsQlRSPeFk6UrJUSMnOgoNf&#10;CBq1HoSGrQZqTeOtB2vcZig++bIl3n7/G3xWrzk+/qoJPv/6e3zdoBnqf98EE+bMhXd4JAwtl8PJ&#10;1xeR8euwlvY9M0eF7OJcpKplmG20BC06DUeTtkMwfKoZMgqz4RLggmFTh6FV91b4vnMTNO3eBK0H&#10;t8CPo9ui67RO6DizPXrq90CnuR3R0+In/Gz1E/ra9sIglwEY4j4IQ9wGkmlI44PdB2IQTQ90G4AB&#10;Lv0x0LkfBjj0Qe+VP6OrVTd0MOqAphOa44cxP6Dx4O/xebsv8XnrL/F182/RfeTP8Fnlhx6zCdbG&#10;afwdgVqjSbb4jsyGjcZZo+GQxZg0dw4++OwTTJg+neBqBnoPHkPHZwQathuNhm1H0vEahobN+tKx&#10;6YB33/8Wn3zdBktsbHi+KtatTXaugn6nG3R5YRGqhy++7AJ97Nh+uHm6wNXDGU6uDjj6hPYQTxLr&#10;Gb6JkzadAtmNoKoma7GJ6rakl/01P/mMc9+VDDN36cr9Lhsq7Pk2mEyUpr8NU7SclWFmjb5NFEcl&#10;PfkP2i08otGsU2iRsPR5lSYquVt3bgwKKq85T35wKcLVW78ND5cuXUTnNi15+yGd2xE4sSHLxcRy&#10;S82dNoXnYmKgNWHkMLT8viGG9OnFG4dPJTBiDaofJwZE7H/IrrOsiozBjg6UWNUbAyu2zbBAf55u&#10;gL0hyD6XNSQvzMvjVYFPalDOpNvW/n37MHHUiIe+AzNrAzV+xFDE0DU6kABL94Zgi0b1n9g26u+k&#10;gr3nan7vZs6F6B+o/f3ZtcEgc6z2LBESerKOHz/++vWrVyJuXb++j56oLtAf9d7169ce7Nu3C3v2&#10;7OC9f7P6dPYkoquvrxW78erM/pDsD36L5zVif3zue9dx9/opXDy+i54CbuH2rcuQFZWjHkEUj1Ax&#10;c6iyQaORK+AcEYPQmGgYLDbBIitzyAtykaiQI2BtDH7oNhEN2o/SuN0jbj+atydycneFk7cXAsPD&#10;ER27HhOmTcZPffvAKzwMQevXwy8qCoHrouG1Kgp9JpggJDIEwWEBWOlohzHzF6BdzykwWu4G7zXR&#10;WBMXCzl99i4CyX3792Dz1o0oLStCWmYKIlaH8Yb4U6dNgrGZEQGGI5zdneHs4cLt5u3G+9jzC/ZH&#10;cEQIQleF0TAYHv7usHW1gbn1QhgvNiQbw9xqCZYstYCxKcv5ZQRLKws4uzkiLSMVGyo3YMu2TZAT&#10;+M1YsBL1+higQW99NOhriHpDzdFg2BI0GLQQ9QeYoB7Nbz/UBMPGjUfXXj9jzJTJmGNqAmdvTz4+&#10;dto0jCfYGjd9BibMnImJs2ZjvtkCBIYGkQMREh6MouKChy7Udc26sTh95hhvS8WgytHVHkeOPP3T&#10;O9P1W3fxn5X5NReu4aG1Ny0CmmTtaamRNV4kQOonmcpX0Y0uUzJVpWmiVqo4yTgzhoZhkrHSRzJS&#10;OEgGckvJWD5emp/xnnbthzU18lW+jEWuBBQJ/ZoMMljbuLvsnGzvXoR2brUPAYHFh/l/4WnErn+s&#10;DVF6SjJ/o23quLG/WJctN5wzG6UlRdo5TxZL1cCiQ2xbHi5OPBUDy0DOplkjeDaPAQ7Loj5yUH90&#10;a9ealn3G37Dr0qYVxg4dzDsp/jWoKirIR6P/fP4QSE2fOI7fB3Ri34GVY43I2fKOrVrwSNvTHpdn&#10;VazN3FfaaxOr9l2UtBmv6F6kMZGd5t06CQn9f6RQxL6/Y2vVuGMH92w9d+4EMdel+7duXn9w9+4d&#10;+kPeppurJhFk3fY2dcX+XGwZN11YmFlP5SyCdeXqFTQY40BQZa8BKi1UNRhlh4WOPghbuwoxyXGI&#10;z0hGIjmnMBfqwnysz5Sh2U/TeBug+uQGHcmdCLI6sXEa8unpaNBlFhr0mIcW/Q0REB0Ht0AfDJ44&#10;DMkqJYo2VSE6IxPlW6uRW5wLlToDCmUaUtPiEZUQh+yqaqQWliA9Lxcbd2xFQXEeQiND4eDqwCHJ&#10;09cLCUnxkCkyCTh38ae+HTu34+ChgzhwcB+2bt+IyuoKlFWUoaS8hNbPR05uNjLlGUhLT0U6OTU9&#10;BRmydGTKMqBUK5GVo0JRUR42b67C/v17+fb27tuDxMR4BAcT7Dms5H30FRXloKCiHCnZ2fBcHQ2X&#10;8NVwCg6Hc0gYPCNWwSsyEkm0X2tSUng07uuG9WHj6oplTo6wsrXRQtRMTJk9G1PmzMG0efMwbb4e&#10;LGxsEJO4HmvXRyEmfh3KNxTRBfo4bly7hMtXLuHI4QMEUqdw8tRJXLlyGbdu3aQn5Bu4euUCrl+9&#10;zG8cv0eHz1/HS9qGnx8uzYZRbJ02VYaK5dpTUEjofysjeQU/L8mmCZtq8lW9Y5mNTcdqG3D/mtiD&#10;KIv4RK+KxAJDPZ6SgFmXaZ3B0I/NfkDnVi15ok2WaoE1zH7Sf4p9pr428sSyo7OHn7WRERg9eCD/&#10;rFbfNeTLWPSIgZEuisQ+h2VE79GxPUoLC3913xlwscb1Z0+f5uOPlj196hRPpsm2O2rQAF71+DTH&#10;4lkXO+ZWddpSsZ4fdO3p+LVJL/4JkWshof9OL6jV6nd27drc8+D+Hd6nTxzccvnSOXqAusJhi+W0&#10;etIf7O7dW7h45SqazApFvQne+Ha0G+qNdNZ0UTPGGZHyYuw8egjb6Ca+5eBeVO7eiY0H9mIzwcpm&#10;mi7dugk5VRUoJ+hQlZUjraAIruFrYesbDksXf9j5hSEwIQUBcckITUpFEI2vlysRmZwK3yA/ZOTn&#10;oWDTRihLS6EszMOBk8dRXFWO3Qf34OyFM9h/YD9uEjDcu3cX+VUbsSZ+PYeh8g1lqKzagGJ6klSo&#10;FYhPjCXQCoZfoC+vBl28ZCGc3ZwREOSPoNAgrKf1FCoFt1wph0yeSQCVjozMNDLBFAesFKSmJnPI&#10;ilkfDTeW6dzRHvaOdjA1M4LJAhMstVoCf9pvBnCbCLi2bduI3JICpGerkZmXg8z8XO60nGwkqVkV&#10;qRo5pUVIos+NVSjQrksn2Hp7IzErCwnqLMQqs5CUk4e0wiKoKwj8dmzHdoLCE+fO48zFC7h6/Ro3&#10;r8alY8CjjAyGafz2rRu4cpkg6voVfiH/b+Sctb/mwvXJ8pza9gqm8juSfpp4203o2VCTuJcJrM7q&#10;zlWWWV1XTc0SgbLuTH5L7K2+EH8//sbc8H59eJZvloepQ4tmHEpaNGqAHh3aoX+Pbhg7bDDv0++3&#10;8r6xKj5dagKWGqBTqxaYMnYUn6/ZZn1kpqZg6eKFvJ0VS1/AEm+y7Y8bPoSDVvcf2/7uhyEGWHbL&#10;l/FknyzfFntIfl7Ejvf6quO1v699PoaG1I2gy+20Z4WQ0F+ruLi4f6lS1n1evbl81uHDu0vOnz91&#10;/cqVC/cv37yGU5cv4RjdvDcfO4G8XYdgE1eEvstj0cs0GL7pucjatBXl+/Zj9+lTOHD2DI5fvIhT&#10;F8/j1KWLOHH+Arbt2YWjNP/E+fM4dPokdhGAbdixDfkMlEqKkVVWiDilGtEyOdaky7AmLRPJ2dk0&#10;ngEngpbIxCREZ2YiaN16RKckIZFAI4GWJ6mViE1PQ/j6GKjLSrFhzx6oN1SgYmM51qxdBRvbFbCl&#10;J8iIyHDkE8Ts3rMbe/buxJ59u1FEkLNu/VrExa/Durh1iFq3GuGrwniHxAEh/vAJ9IG3vxe8yJ6s&#10;I2PWB5+HE+xZ/i47a97o38HRBo7O9nBxc0RIaCDiEmKRm5eN6o2VqCKIZJGtoGB/KLNkOHv5Ig6d&#10;P4udJ46j6uAhFO/chfwt21C4Yycq6Al319HD2E+wePDkCRygi/OBI4cIlK7y6lv2GvdtAqa7HJju&#10;ac2gSdOhKRtnFxfm27dv4vLFM3RTuFYz/4/QhWu38INzbVWKX9bOOo1A5cd5HiYhoWdFs3K/pBvq&#10;dXZ+sqiqVeqWmnP3C5u8X81bxV7ZD/TxxoQRw3iCTpZDSte3HWvzxIbMTWgeiyK1b/YDhvbtjaUL&#10;F2BDWcmvQgv7P+qq6KvpAYltg8HT1i2bsXf3bh5B8nRxgvUScx7FGtTzJxzYtxeZaakcqrZs/GWn&#10;x78mFp0aRdvRmzkD+Tk5vC3X8yJ2DOOqj9f8rp8uz8W8mGrNNGtHZShfL974E3qmZWxmPGRFYsGN&#10;su07cOb8KVynm/7dO6xKUXNj15lXG7LG7jS8QUBw4tQJ3KZy12j84tXLOHnuDLbs24OSLVuQt2kT&#10;ijZuQNHWrSjYvAl51VVQlpVBVVqCzMJ8WCy3RHxGKqoJzDbv3Y1SKrdl/z6kpiUiNm4tT6fg4++N&#10;ql27cJjArXjzFkTHrkN5ZRl27tyO6upyyBTpiImNQmh4IAemuKR4rI1Zg+zsLGQRnG3cVImjx47g&#10;8OFD2LtnO3bs2sbha/+BPThy5ACOEAQePnKQV/GxbW7cWEGu1FQfHjyIcrqQKpVyJCUlEGC5YKH5&#10;QhiZGtB+eaG4OA9Hj+znFzNddSozOzY1UESwdIsuxLfJGnCiMtoLR13VVMtqjy27eN+6xarzLnLo&#10;+rPELl4RZUdrQur9AsrQzKlAe/FSPiCo6qE9RYSEnh3pqxvpXnR42yIbS5K21FQFfmadh9NXNFnM&#10;HxXLQ7UmIgwLDPV5+6Zgfz9cv3aV/1ctF5rxvvk20DWK5U3y8/TgjdSXLl6AtORElJeUQC2XP3a7&#10;jxMr50/bYIlGV1pZ8mnWJcvp06f5OMs3NXJAPw5YLHv7/0fsWsEazw/o2YPvO0vcWbed1d9R/LgV&#10;HdZcg8gsEXErV+2byaYsJ5UyWZojgEro7yBD+Sz+ijudvAMCy9CUbq4vmMnxsYUCkblbcOzYAZw4&#10;cYguDBdw8+Z1uvBcxPmLmr6irt24jvNXLuPC1Svkqzx6dYYuGqz9z3mad4kuXFdv3MANKnuLtQHT&#10;QgcHD7owsDA26628uCQPSlU6lOoMVBPg7N27h2//PsFGKUHVxq0bkUkgFR4ViaiYtUjPTMeGijKC&#10;pR0coPILc3iUysnFHjZ2y+Hh7QY3DxfYO66Enf1KXqUXGByA4NBghIQFcQezBuFBAfD28YSziwOs&#10;llnAwtIcy6yXYtmKpTS9BF7e7li1Opz2TYay8hLk5GYhLTMN5eWF/xX0aI4BARcDUzpW165ewh3a&#10;3tNeuP9b7Tl9tab3d+Z6K/NqxiWTzBLtmSEk9OxpkvJjgv5z7FxlkVXWvZKuqoi1Dyzcd157lgv9&#10;XXSP7gVdfMpqrkHdvEtq0mdIpop7klGmt/bXFxL6O8j6RclAnaU7oWt6ASezi1Tx/nM1N3s2ZDB0&#10;h8EAAROL7hw5vBtXr5zm0MU6FNW8mXiHR7vYWo9aJ7YtnRlkMMBi2711+yb2H9jHq8nu3b2N7bt3&#10;IjE1AQf278XRowehzpYjINRP81YfwVJISCCyslXYs28vzp07i3NnT9PwDI4fO4Sdu7Zg67aNHNTK&#10;K0pRUppPAJaF/AIV8vOVyMlRIC9fhSKaX06QtnlTFXbt3Iwzp0/QNmg7589QmWyEhYdgwUIT2Niv&#10;QJosBZcunqX9fbpcMJoXBFj0SvMd2XFiEMW+s+77/5Vi7U++sq19489DtROvLtaMS6byM9LUyHe1&#10;J4aQ0F8iOi1f+D3+YFHRWy+YKjYwmGKet66ad7arm568dpMmOlznGiP8bHrnqct4VwvGzA6y7XiR&#10;YJlPmykevGgin/y4c+BprT3FhIT+YhnKXpEMFTX9bC1O2sJPdDb+inkW9p+9yv8AT6urV69i+/Yt&#10;BEKsK4bjuHGVgOvmNQ5JrP3Qo38sBhiszdB5Apmdu7ahoCgPZRvKsGnzRlRsrkRpeSESkuMgV2cS&#10;JG3B7t3bUb2pggBLiZjYaF4tZ2VtBUMjfbi6OSM6Zi2i10dDqVJg4+ZN2LxlMzZuqia4qkIVax9V&#10;XcEbvG+gzygrL0V5eQkfZhOcBQcH8qgWi3AZmRlh4SJTODrZITYumkfF9h/YS95JAHmTX7h1uFj3&#10;++imWZnr1y7i2pWL/Hv/r3X15h109tE0+mQXrXkxG2u7fTBW3pb0Vc20Z4SQ0F+i48ePryZDWPiP&#10;9rFjx/afPXv2Le2pJiT0F2tG0Vt0Y93ObrDsScE4flNN1IrdgHef+u2OOn9NDDIYhLBqMxZR2rtn&#10;J/bv24EL507g5vVLuEFmifqOHD1M4LQZhw8fxMVL5zRpA27dwtmzp1BZXYaklDiERgQRNEUhJy8H&#10;lQRJLAnq3r27eQqCnFwVUtISsJ4gKGrtKoRFBMMn0BvurErQk3Xp4govXw/4BngRjHnCm8b9aPmq&#10;NeGIT1qP9MwkHs3aRNB2YP8eHDq4Hzt2bINMLkNweAiS0pJw+sxJHnXSRJt0bc/u0Xe7gSuXzhBI&#10;XebLNYD1bOj23Xv4z4raar4OnsW86oRPm6pvSTNSWmnPBCGhv0x08xNQJfynWECV0P9e/VjESr5D&#10;d+P9yaeY5wjRTfsV/rlJ5di2WTcSrAH5ls2VOHBgJ65fPUuQcp6g6wpPuKfJz8WA5m4N2NxnwKaF&#10;tvv3NfNZuZss/cCVi7hw8TzOnz/Lq/TOnn3Y58+fwUVafvXqJd5InK3Hqy/Ztvh2dY3JWfRJt/07&#10;uHP3Nm7cuIpLF08TTF3/U4/LfyO2X/vPXMXL2ga9LIHeivStvK8//ruaqK5LszNFhErofyK6+Qmo&#10;Ev5TLKBK6NmRkdxTMlXeZzfd7j4lGBCobTRI/s6xkGe7/SshQgM0Dzgssdwxe/fswo5t1Th94jCB&#10;zUUCrqvka7xNlg64dG2W/hux9Tm03b/H24pdu3oRly+ewu1bzy5E1RXbx8Vpu2p+u8+W56C3f+1v&#10;KRnLdkqj437ZabGQ0F8kuvkJqBL+UyygSujZkkFWV4Kra7obsH/Orpr2N+ytm4CiQzya86yI7cvV&#10;K1ewj6V2KCrEgX07ceXyGVy7dh5XL1/gb9fxKBT50f1m8KGBJI3ZcpYfirWHunnjEgHVX/dm3h8h&#10;tq+bjl566A2/Rvb5PMEnnzZTsTdqnEQuKqH/tejmJ6BK+E+xgCqhZ1Cj/yXpy+P5a610M37XMrv2&#10;TTE2vTQHJQfOE4Q828DBIINFms6cOY0NG8p5Ms+TJ48ScF0icLrCo1ys2vHWjYu4ffMyr/77O0FU&#10;XZ27dgtNnYtrfqNmzgWYuqZSM806KDZS75XmJX6s/YGFhP6nopufgCrhP8UCqoSeXc2J/lAyUV7Q&#10;3agHBpWhn39tXhGWiK+wTuqFv5PYPv8RVYX/S7F9Z4kP23iU1PwmX6/Mg0n8Jv6SAZ9nqrgrGchH&#10;aH9RIaFnQnTzE1Al/KdYQJXQs6/Z2fUlI/kV3Y27b2AphoXW9svE8lpFVRwlSHl2qgWfZ7FqSpbI&#10;82tbbTZ08lcrch/KNSaZqu5JBgoD7S8oJPRMiW5+AqqE/xQLqBL6+2iesqlkqNzPuzShG/e7llkw&#10;jNv4UNVgJ+8ynL/692qL9HfRXYKpFfK9teBEfm9pNu94tCYyZay6Lhkpp2p/MSGhZ1J08xNQJfyn&#10;WECV0N9Pc9TvSCaKVN5Wh27kLFL1oVU2Wrho+2xi8xaqoZ+wHRdv/H3bKT0LunvvPqIqjuG9Oo3P&#10;XyGItcvcji9X5GrmsX7RTBX7pbkpTbS/kJDQMy26+QmoEv5TLKBK6O8tQ1V3AqxzuujVKwRY71hm&#10;1XR4ysyiKL0CKnD6iohgPY3u3L2HpZl7arOek1k0MCh3F76x0YIUs4nsjqSXYSXe5hP6u4lufgKq&#10;hP8UC6gSen5kpJhON/qadAyvm2fxfFdvWWTxdAy6+a/R/IDCQ7hyU0SxmG7fuYu8vedQ37420sf8&#10;tU0eHGTb8NXKOiBlKr8jGSnXSqPjXtYedSGhv53o5vdEqNq9ezfKysuFhX/VW7dufez5I6BK6DkU&#10;XpDmK/tIxhnbdVWELFrVyrUIHyzNQX3b2m5TmF8zz8bktZtRefgibzf0PIuloThy/jpslXvxiXUd&#10;WCJ/YJUN/fUbMTJ8w0NRKslUdk4ylC0UICX0vIhufk+EqoMHD2LPnj3Cwr/q/fv3P/b8EVAl9A9Q&#10;3L8kI9UCyURxlVcTaqsK31yixjsWWZi8uhL/0gGE1gzCmhOERVcc4/3XsYjW3yWqpdvXewSI5Ycu&#10;YHBY5UPd/uj8lrkaftm7CDZr3+Ljx8ZEeU8yVsRK49M+1B5AIaHnSnTzE9V/wn+KBVQJ/RP1gqSn&#10;mCgZKrdJJvK7vKG1Fio+WpaDpalbMH/9Rp4NvAY26pgBV1uPUqxU7EXenrM8VxNrh8Qg5s8GLx0s&#10;3bl3D5dv3kH1kUsILD6MQaFVvFrzcfv6mXUuz/HF8nq1cCni82rKsASrRvKzkpHMQZoY9bb2+AgJ&#10;Pdeim5+AKuE/xQKqhISYZqS8RaDVTzJVKSVjxQ1dNEvnDwm22rkV8fZZy9K2YABBCgOwumUeZ/Zm&#10;4psEMx8uy8VXtvn43qkILd1K0NazDB28ytHZpxwdvcvRnqZb0/wmzkWoZ1+AT5bn4Z2lObwj4sdt&#10;t67ZPrF2T/+xyYV58hb09i/BV3UblOtsTABprNxJADVHmi3/TPvNhYT+caKbn4Aq4T/FAqqEhH5L&#10;DEAM080lA9lhgq3rmujWw9BV1x8vy8bPfqUwiN3E82jVs83jfRh6qHdiScpWvLEkC30DyjAoqBy9&#10;qNx/VuSioV0+pq6phlniFpjGb8Zn1tkIzNuNmNK9PHLG0hh8bp2Ddywe/5l8f0xV9yUzxS3av9OS&#10;iXK1pJ/ZjHf5IyQk9JCOHj0aduTIkVvCwn+06dzacfLkyTe0p5qQkNDvFmvAPSftQ0lf3kMylJlI&#10;xqpgyTBTIRnJt0gmiuOSqeKqZKzkDeaf2qaKB5Kx/KZkomKAtEsykOfT9tbS+DJJTz5UmqP+ShoV&#10;+5pIZyAkJCQkJCQkJCQkJCQkJCQkJCQkJCQkJCQkJCQkJCQkJCQkJPT8qbKy8t9puWkfZhcV1V+0&#10;aFH3Hzt2NDJbvNglfN265MTMTLUsOztdXVhol5aVNSsmM7NRXFycaIAvJCQkJCQkJMRkbW39YnZB&#10;vltuScmFgvLye/llZfdzi4sfEFg9UOXnPYhNTkKv/n0xbc5sxCYlP8ihZeri4ruKvLxjaSrV0mAC&#10;Me2mhISEhISEhIT+mcopKXItqai4V1pVidKqKpRUVqKovByF3GUoYC4rQ0ZWFrz8/ZFTVIj80hKk&#10;xq6HXKW8r8jPP5umVtt7e3u/ot2kkJCQkJCQkNA/SMAL+aWlxzdUV6GcAVVFBYo3bEBRxQYU13HR&#10;hnJuBljMeSXFSI6KRnZeHjLSkpGdnw9FXt7ZNLlqsnbLQkJCQkJCQkL/DIGAqrCo6MSGygqUVTBo&#10;YtGoUh6VYhEqDUhtQOEjQJVLQJUUHc3L5ZeWIT16NYtcPVDk5NxPz86pjoyMfFX7EUJCQkJCQkJC&#10;z7/kSqVnUlraA2WWCnFJSYhLSUGqQoG8khJe1aep8itFdnERsgoLkE/zsvLzkZKYxOerqGxWtpov&#10;zykphbqg8EGmOvtKQnLaBO1HCAkJCQkJCQk930pLS/tQlZNzKr+kGAUERblFRchQqZCQloYcGs8t&#10;LiaX8HFW1ZdXSuNULj0pkaAqAfLMDChzctF38EBEREfx8tlFJVDm5t1PlstXrVEqRbcQQkJCQkJC&#10;Qs+/5HL5CJlKfU+Vlw9Vbh7BUC5ik1Igy8qCOr8AWQWFHJRY1Io5l5xF02oql7BmDS3PRyZB1bAx&#10;ozDbYD4vn1NEy/Py769PSto7b968j7UfJSQkJCQkJCT0fIq1pUqTydysVqx8MH7qNCy0XAr/0FCk&#10;KVTIUKmRqc6CKi+PQKmAgxKLWHGX0LjOpQRZhQVwcHfDmAljOYyxqJYyL/+Bf1j44VmzZnXQfpyQ&#10;kJCQkJCQ0PMpQ2/vV6bNmZ/Qd+Cg+6PHj0dsagoCIyIRn5qG5EwZhypFTi6BVT6yC3VVgbVwlUPj&#10;rCowh5ZFrluHWXr68A4MQnZBIUFV3oOo+PgLU6ZPH679OCEhISEhISGh51PNWjfr2qdv32Mt27R+&#10;4OzmjtBVq7A6ej2SUlORoVBCRlAlz8ph7aOgzs/nVXvZhWQaqslZRUW8ipCNy3NzMGL8WJiamyOL&#10;yrB56xKT7pguWaCn/TghISEhISEhoedKL3xd/+thL7/1hlHDxo09v2/W7P7YiRMRn5SIpJRUJKel&#10;IV2hgEylglythiIrm0erWFsr3u5KC1FsqBtnYKXIyYPlyhWYpTcfCla2oAAJGZl3F1haWmg/V0hI&#10;SEhISEjo+VCrDh0avPDyy/dffOUVvPT665D+/W+888EHCAwOAkunoFSrIFMSTBFQKVRqDlWsjZTG&#10;BFfZGrDSRK4KkFVYVAeuCrAmJoZDVVR8HKJDgpEik8PUwmINfbToD1BISEhISEjo+dA777zz3kuv&#10;vHLhhVdevv/yG6+ekF5+5dZLr71+xysgaHemQgF1ThbU2dkEVgRTBFas+o+lVsjkcEVQpc7m1YEc&#10;rAiqeNRKG7li1YLMUXGx8A0MQoZchtTEJNauCvouQVdeNEvfIhkqkyVDhb2kLx8iGaR+K03NfVWS&#10;rF/U7p6QkJCQkJCQ0N9B1i9+NGxh/Q+Gm6+QDFJC/zUv4cCLhik3JVPF/ZkBMmQqFVBlqwmq1Dxi&#10;lUlAlUlglamFKuZ0mmZvBWYSeDHAkmfncKhiMMWrAAsKkJKaQsvUiFmzmpYRfOXnw21tKl5frIS0&#10;QAXJTPlA6zuSkeKEZKzIk4zkNtL8jDbSnLTXtTsrJCQkJCQkJPSMaH7he5KhcjBBU4pkKjssmalv&#10;SWaKB9ICNcFNrV9aqMQwTxnSCaJY1V92Xg4fsuo/BloZ3AywlEiTy5EikyGN4IpVBeqgijdUJ3hK&#10;y0jn7a6SU1LhExDII1ipMjmCohPQcGkq3lyShRce+Xxutl+m6uuSiWIXAVa4NEfWRZokEoYKCQkJ&#10;CQkJ/eWyflGao/5KMlYsJ++TTOS3JTP5QwD170VqfLY8B23ci/GBVTZs0rdhyppKtHQpRGMbJeIy&#10;5ZApZMjKyeIRKxmDKYIo5kxyOjcDLBU3S7XAoIplUueN1NVqxK6ORHJSMpw9vTBLTw/ZhQUEWhkI&#10;jFiFEd5y/vljIiqwIHEzungV4y2CrLr7yM2iWCaK65KxrFLSV82SZirepy/4guZ7CgkJCQkJCQn9&#10;0dJXfS4ZZdpJRvJjBFJ3OYxowYRFg+rZ5aGbTzG+ssnDuMgKfL0yD68ufgzELFDi3SUyhMSnE0jJ&#10;kZWbDVWWGqyNVYZMhvTMTKTLmFk0S8HBilsbrWJmjdZ5G6v8fF4NGBgRDn1TQ5rO40lAo5Mz8I1p&#10;FP+8FxeqecSKub17ETxUOzAqrByfLMt5eL9MFQRX8lv03bZLRsqZ0sSot7XfXEhISEhISEjov9Do&#10;uJel+RkjJAP5DgKOO5KJ6r4OQF4zz8JHBCX9A8pgFLcJH9L4vwheHoIUrV8hsPratgC9gyqxJH03&#10;VDvP4OSl66iuruKRKhV7A5AsVxFUEVCxSFMaDVMJrFIyM5CqdRoBFotW8bcAdQ3WCwp43qpVa9di&#10;vokhMtQqnnE9QaZAi4URkMxUv9iflxep8Y5FNsFfLpYkb+GRs5doXk0Z9j1NlbckE1m+pJfxo2jY&#10;LiQkJCQkJPT7NT7tQ8lA4S6ZKO/VBRHmxg75cFXu4NVpryx+eBkziwh9ap2LwWFVWFt5HKeu3ML9&#10;+w/w4MEDPKr79+/j8JHDkCvl2mhVFhQERKzaj7WTSmVOT0cKmQ1ZlEqenc2r/VgkimVTZ9nW1QVF&#10;yCKnKuQYM3kS4lNTkV9Wyt8ADI5NhUfOPnT3K8c7lo9EpbR+3yoHI8M34G2CrEb2+Q+DoYnyvmSk&#10;OCsZyuaL9lZCQkJCQkJCv60ZKd9J+ooU/nZcnSq97wgyzJO3oLd/6WMbe79FIDIsrBqJm07g0vXb&#10;uE/w9DiAepzu3r2LyupKDlTpmRlQZ2dBmaVEJsFRSloqd2p6msasOrAmSqVppM6zrBcVs77+eOP0&#10;DLUacw0MELZ6FQrKy3i/gCzFws2bNznYnbpyE/5FB9HVtwwvPwYI/7MiF4uTtmAsAeNDy9jxMFZc&#10;kYzkrtLkpA+0R0xISEhISEhISKu5siaSiTJZMlPURKRYw/I2roX41iYXbd0KH4ILBlWfrcjD7Nht&#10;KDt08anh6XFi6544eQLqnBzenipTIauTVkHOo1TJDKzSaZiayruvSabxNIWSR6tYFIrlrmLVf7xv&#10;QIKr2OQUuPn6EXipUVhWyvsKZFWG129c51Ex9pnMt+/eQ9rWUxgRUf3Y6NVn1jmwTNmM5jYZqLco&#10;Fl+YxeC1BemQTOQ3JUO5hzQp8WPtERQSEhISEhL6x2pGyueSsSxaMlLe1kEEq+6avLoSCxI2472l&#10;2Q8Bxmvm2Ri9aiOKD5zHHYKR/0YMaBjcnDt3DqXlpcgrKEB2fi4UKgWHKVW2Cgq1EjJFJm+onpSS&#10;wttWJaemaMyqAWUKZKiyOFxlKNU8cqVruC5nXdoQbLE0C6yfQAUBW2F5Oao2b8b23Xtw4PBhHD91&#10;ElevXsXdu3dw7dYdJG4+gS4+5doqPxXeNkvDZAsnGJpbYvj4iRg2dgJmGS1ElyVhPA2EZCq7SsfO&#10;RlQFCgkJCQkJ/RPVz/sVAgE7yVRxWVe1xyBiwqrKmjfi6oLU5yvyEFR8GOevsfZQmghPXd25cwcb&#10;N21CRVUVrl27pp3767p9+zY2b9+Gsg3lBFRlKCou4rmpWHQqXZbOYYoDlVLB21SxxuosQsXaUjGg&#10;SkxOQmJKMpLTMpCSKUcC7yuQRbPIrAw5JZ2WEYSxqsJkGqbwKkMlj1xpMrLn8DcDWWSrsLQE5dVV&#10;2LhlM3Krt8E0qgDzlqxAv2HDUe+7Rujeuw+69eqNH7t0gf6CxXBLyMbLC7VJRE0UpyQD5STt0RUS&#10;EhISEhJ67jVf3ksykR+QTGvbSA0ILIdJ/CaeM6ouSDV3LYZs+2ncuntXi0EP6969eygrL4d3YBDm&#10;GRph8PDhGD91Gs8ddeHChV/AFxu/fv06du/di7KKcpRvKOMuLilCbn4+snKyoc4l8y5q1NrEn7VQ&#10;lSmT8fZQrMF6Sloa73Q5PjEBSQRY8SkpWB8fh9iEeMTSvNiEBMSTE2g6gabjdE6i+TSMp2ECczJt&#10;Q+vElCQCsyTafioCwkJhbGGFpi1aYtz0WXj/s8/wyltv4at632KusRlvrxWQko2vl6vw6iI1XmDH&#10;01hRKs2Vf6M90kJCQkJCQkLPnfrJXpEMMxMlM1VNO6nv7AvQy6/kF+kOvnMoRPWRixyIfk3VGzfB&#10;ydMHHbt2Rev27TFq4hRMm6eH1etiUFBSzNtE7d6zizc8v3z5Mio3bkRJaQnKNpSivKKMYKwURcWF&#10;yCvMJ6DKo/I5UGVnIZvWyyKg4ukU1Ar+FiBzJsFUhiyDgCcNyanJSCb4iSdgiouPJTBKwvrERMTE&#10;xnJgSiRASkpmwBRP0wRaVCY2Loa8nnt9bAx5HXfM+mhEr4vC6jWrELkmAmERIfAJ8IO+2WJMmjUH&#10;E8kffP453v3kE3Tq3h2eAUHILiriDd7j0jMRti4WYXEpCIyXwzFGfStKlpeQV1g4Qr2hsJ5SqXwj&#10;Nzf3pbi4uKfqwHmmnl6DpSvtU+YamZ2YaWB0kobqSbMMvtUuFhISEhISEvqfyUDZWTKSXdJV77EG&#10;5ysztvFEl3VB6kOrHJQcvMAjT49W6z1OkdExmGVowqvEvm5QHy+88iqat27Dq+QKigiSCJTUBEky&#10;lRKRUauRksbm56KQlhWXFHAXFRcgn5VlVW+8yi+LIEqJXFovK1tF0wyqlLxtFctZlSnP5E7PZG/+&#10;pSCVwCouIY5DVVxiPGIYOOngiWApPj4G8XE0pOm49WsRG7MW69atwbro1Vi7djXW0H6tWhOJVavC&#10;EBkejLDQAAQH+cLP1xMLLZZh4oxZMLayxlzTRTA2t0RMUjJkLGs7y4WVX8CTizp5+2KlixtcaOgb&#10;HIrQVbTNdTEPouPjHySmpt9PzpDfkqnUV9SFhQfyy8pkJWVlUwiy3nwUsqbOmT/PyHzp3bYdOz34&#10;8uuv8NmXX9JxbYAZegb3ohMSlmuLCQkJCQkJCf2lYok5jeROkqn8lg6mmjkV4g1z9UMpA962zIZX&#10;3kHcuH1Hi0oaMai6eesm9u3fj81bt+HipUsPRa0y5UrMMzFD5x498EPLFujesycHp7z8HO5ccnZu&#10;FjIIgEaOGQFPb3ckJMUhJ1eNwuJ8gikywVRBYS7yC3L5Oqy8kgBMrpJTuSxkZ6t5FzXqbCVUWQys&#10;WLRKxhurZ8jTebQqhaAqlqBp/fp1fBhN0BRNsBQXuxaJ8QRTNIyNiULs+ijEkNfTeAwDqtXhWBUZ&#10;ivCQQESEBSOcHBTsDz9/b3j7eMDH1wOroqIQsXoVTxwaFRuP2ORUJGfKkKHO0qRvyMtj8ISVzk5w&#10;dHWFm5cbvH29ERAciNAI2vaqSKxeuwbRLCLGwC+RRc2SkJiWisTUlAepGel30mSyU7FJSRXGFlbn&#10;W7Zrh0Ejx6Bdt+74sl49NPrhB/To2w/O3r53U5VZM7W/rJCQkJCQkNBfopmpn0gmikJdWykWlTKK&#10;24ju3iU1IMWScA4OrcL5q7ceG5E6c/YsItdGY6nNSgwfOwZTZs9BXmERLly8yBuiM7jKLSiEm7cv&#10;wUIsCksKUcIgiQESwREDp5wcFVSqTA45o8aNxpq1kVAoMwim8ni0Kr8gWwtUBGF52cjNyyKA0lX1&#10;yWh9NXIJrNh2srIVUNN8tVrOtyEnoJJlpiI9IwWpaclIJFhLjF9PIEVQtS4Ka6MiOTgxmIpfvwZx&#10;NFy/bg3WRIYTQAURSPkjJNAHgf5e8CPY82UmiPIiKHL1cIanlysCaXkklQ8LD0NYBK1HgBUdF4/E&#10;jEykyBRIVSj5W4bBq1bB3dMDnp7u8PL1hF8AbTfIH0EhAQgmYAslWAsND6FtEGRFhiFiVQTBVgTC&#10;IiMQEh4K/5AgzDE2Qb+hwzFx5hy8/t57+Nfrr+OjTz/FgOEjsT4pGYqCgqvpubk90rOyvkgpKnpL&#10;JpO9Ym0tsrgLCQkJCQn9OTKUNZFMFWd0UanXzNV4ewlBVZ22Uiw7uGLHmSe2k2LAZOfmjvFTp6LN&#10;jz9i1OTJmGVozBuC5xcVIZ1g5sDB/fxtvZMnj2NDZTkqqzagvLwYpWWFKGbARLCUS1CVlcX66UvF&#10;jx1+hKOTHRTyVOTlZ6F8QxGKi/JQWkogVlYEFYFSVraSg5g6Sw65SkZQlckhKp/K5+WpkEtglUNg&#10;lUXLs6i8msootGAlI7DKSEtCWko84uOisXbtKqwieFlHELd2dShWR4Zg9aoQhIexaj1vBPgyiHKF&#10;l6czwZATvL3s4e1qDQ/HZQgI9IX1Shu4ebrBy8cD/n5eCA4NJgchJCwMUevWYX1iEmJTUhEcGYk1&#10;MTEIXbMafn4+8KPyrMqQQZVvoDeBlS9Cgn0RygCOHBTkR6BGJuDy9vWCs6szXAjGlq60xbDxk6C/&#10;2BKTZsxF285debqGCPqsgrIybgZwUXEJ92NT0u6kKhQ3MrJzzqjy8pJp2fjswsIfSrds+URAlpCQ&#10;kJCQ0H8rQ/kYyVh5RQdOP/mWYtqayhqQYu4bXIHD56//ajupgwcPwsrBCc1at0LrDh3w+rvvYszE&#10;iSgozkdpeQmKSot43qio6DUEGYFQEtyU0fyqqnJUb6xAJQFW+QaCq9J8DlYyWQpGjB6M2fOmQ6XK&#10;QFERqxZUoag4l8qVYENFKao3VUKpkmNdTBRS0hI5dGXlKAmqMpApS0M2wRYDqlyax6AqWwtWalUm&#10;FIp0DVgRuGVmJCM1NQEJBFVRqyMIYgIInjwQysAmgEDKzwM+Xi5wdbaFxZKFmK83F4ZG+vB0s4Wn&#10;yzK42JnDy9WO1guCT0AAnN2c4eNPoOTvTaDE4Mob/gREQcHBcHV3wTyD+bwhuz+BUgRBlY+/L3wJ&#10;wHwJ2Nxd7BAUEogA2lZIeAgCCKL8CbQCaFv+3h5wdbKHo8NKuHi4wcnNFd7+frB3cYOjhxci163n&#10;ObXySkqQV1rCgSqrIB9hUWu5V8fEIjohAbHJyUhiaSFksgcZSuVdeVbWDWVe/ilVQX5OdkGBb15x&#10;qVFeYWH/3NLcb562cbyQkJCQkNA/VHhBMlDMlgwVNyQzBY9MtXIpRN+A0hqQemmhGnaqfWBdsPyW&#10;WMN0a3snjBg/Af2HDoeBiQly87JRUVnKQYm5pLSQR5PGjB2N1avCaFxJYFSCSoIq5o0ESBWVJaig&#10;eWw+W9fFzQH+/p4oKyvEps0baH6xptqvKBd5eWraZgEUBGfr1kdjdVQE0jJSYO9oh0GDB2LWrBmI&#10;pM9hUMUiVrm5BFf0mTnZLFol46CmJLBilmemIo2gKjFuHUFVKH2mN1asWIaFZoYYOWIoevb6CT26&#10;d0bHju3Rpl1rTJkxHUvMTWBtZYZlFsawWmIEP28XhBEEBYWFYqW9Lby83eDp6UxQ5QZfL2d4udsj&#10;KNAHEasj4eTiQMDlSfsXAWdXJ9jZLYM7QZmDLQGaiz1WR6+FT2AgvAL8OZx5+TDg8oQbrbfSeilc&#10;3F1h60TjdisJzAKxZl00YpMIDOVyqHLzkFNUzPsvZI3gWVuu0NVRCIlcgzAa8vZdMTGIjouldRKR&#10;kJKCJJaHKzNT26G0iufcUubk3lfm59/MKig8kF1UlJtXXOySW1wwjECtSXFx8ceVlZWva08mISEh&#10;ISGhf6iM5WaSkeyuDp5mRVfjPcvavFKsvVTV4QtP9faeTizdwfZdO1FdXYktW6q4GSSxKFRlZZmm&#10;eq+8iAPRjx3aIztbRtClQFV1Kao3biCoKiNAyifAScOmTRXYsXMLQVQVn19cnAsVgU9JSQHNI/Ai&#10;4CouyuGAVEhwpc5S8PZWwWFBmDNvNrr36A5vTyeY6c3gVWZJieshl6Xwz2RAla3OQDZ9jkqeCiVZ&#10;QctSk9cjNJjgxcMR/gRHzg42MDUxxKhRIzBuzAiY6c+GmcFsGOnNwsxZM2FrsxR2K5bA1dEKbs7L&#10;4ea0DCEBnvR5/gREUfD09oB/oC8CA70QFOAFf19X+Pu5ISwyFOvi1hMsusDTRzPtQ7DkQ+NeXk7w&#10;cHNESGgghx7/0DBErCUYCg97EBAc8MDX3/eBu4frAxc3pwde/n7w8PWFnaM9Aug7rqLPZFCVrlRC&#10;nZcLRU4uZFk5iElOQWRMLELXRCF8zWoqtxarCcDWxBA8ro/hXsfgiqWOSE9DMuu+J5MlNpWxKBZB&#10;mgwZKk1H07Is9QN5TvYDVV7u/eyC/NsEWmfySoqSCbBmlFZVNd+zZ88rdCq8oD3LhISEhISEnmPp&#10;ZxlLJvI7HJzItpnbUM82rwam6tkV4OiF67zT4t8jBl8sUnX69Glejbd120Zs2VrNvXlLNTYSNFVU&#10;FCEtIwm9+3RHcnIsgVYJNhJQbSgv5FGp3DwVn1dWwhqr5xCclWP79i18XklJHoqKslFF5bZu28Qh&#10;rLQkl4NVQT57EzAXq1eFYviY0Rg8bAgykiJRVpbP22exdlksKpWcuA6rIoORmhSDNHJibBQfV2Yk&#10;Qp4ej/VrwxEe5I1gP3d4u66ExUIjzJ41BQYG87HI1AAOyxYSUM3AzNkz4GxnATeCKQ/XFfB2X0kQ&#10;5oiY9asQ7O+O8Ihg2Ds7o027LmjQsDk++6IhPvqkHurV+wFrVocjgqxQKnD+/DmcOXMaBdsP4Ztl&#10;MnywOB1fLEnHQLt1BFphWB2zHv3s4/DDsqQHg+2iXAmq+gcEBIz09nab4+XjtjEwNIRAK/i4l4+P&#10;qbun++6giIj7BEj3ZWr1bd+AgFtrYmIeRCcmPrB2dDri6ed3zT8k9F7YqlX3fYMC70esWf0gJCLs&#10;weq1ax8EBgc/WEuQxaofw1evQlJaGq8WZBnjNZ1My5GpUpJVkLEEqtlqchaUOdlQsXxguTkP1Hl5&#10;D3KKCu7nFuafLygpyS4uLhikPeOEhISEhISeM+nJZkhmSp6skyXo/Ngqhzc418FUe49SnLx043dF&#10;pnRiMHXg8CFUbd6ITVvImwmiNlViMwHV9h2bCYw2ElRVQJ2lRFJyPAyM5kClSMPmTQRfVKaiohgF&#10;BTnYs28XNm+uQnVVGTZsKMbpUydw9eoV7Ny5hVcJMji7desm71Pv8KF9qKIy1ZVlMDA2xoCB/RCz&#10;LgINm3wPUzNTHjW7efMmrl+/hnNnzyA5KQ7m5iaYP28mllktgq31EoInF0SF+SCRYMjTzR7mi00x&#10;ZvRw/PRTVwzs3xtDBvXHsKGD8MIrL6PHz90xevw4SP/+N37u0wuJBB6r16xGplIJeVY21q9fDwOT&#10;hVix3JK//ffx5w3x71c+rPHceca8u528HDUU8oyHjnPlkYv4aqUGbF9YoMBo+1UIWxWJwW4pNE8F&#10;yUR2VTKUddD+klKAh0e9oODA/VGx668FRUV9xuZ5eHh85hXs9RVraE5+KSDIPyQ6LvZ6XFJaF76S&#10;VnFxwe/4+fl9HRMT8w3tc7uoqKieSUlJg+KSkxevi19vk5iSEhyflJQRGRWVty4h4UDEurUn1icl&#10;XggKD78Wl5R4k6DtDkHXPYKsByxqpQErLVzl50JNzs7Pv0JgZ0rbflv7sUJCQkJCQs+B9GXDdeD0&#10;L/LS1K34z4rcGpjq5F2GKzcezi31e8TeANx/YD+BFAOqTQRSGldUlvOEnDJ5JoqKCrB79w7sP7gP&#10;R48expXLl2oSg547d5qD15GjhzgInT9/hiBsM4cy9nYg2z6DIlZm585t/M1CJrb+4YP78eKrr+Lj&#10;zz5Bi9Yt8eIrr6BZi6b4qXcvVFVV8XJs/YrKSvgH+KNzt6749xuvoWHDeujZvQPMjWbDzc4CIQRX&#10;48ePQrfu3fDZV1/ipTdexydffIYGjRpAevllvPvBe2jRvAkff/O9d/Hlt99g7epVWLcuGossliBT&#10;nY2YhCSa3xhvv/sZXn/zY7zEYeoDfPjB19i1axfflydp+8kr+Hh57W/SZnkCFock0Li2H0AD5Xlp&#10;vrqe9heVXF0XvBGxNiKWgZF21kMaPXr0v0LCQmxkKtUA7aw/THFxce+kp6e3V+Vlj6DtO8uzslbJ&#10;c3LSMrKVuXKV6miGWnU5Xa3eGRe37WXtKkJCQkJCQn9zzVN1kExU19hNmlXzmSVsRgO7/Job988B&#10;G3Dh2i3tbf3/p9oqv1Oo3liJnbu248iRg7hw4TyuXruKW7du1cDTkyJgDKQuXryAGzc0bxWy8iyi&#10;c+P6db6czWNgdOvmDb5MJzavtKQExmameOXNNzFoyCC0ad+eA5a9oz0vc+78ef724WvvvIXRY0fz&#10;KNMXX32Bdz98D317dcbMSSPg7bwMH332KV6lbTRu0hgvEDi98e47eO/DD9CpU3v8+/XX8SZNL1tm&#10;gX8RwH321X8Qvioc0atWIXxtNEZPmMDzTLE36j787Fv8+9UP8Mbbn6PRR/9BmKEB7tP3+y0dOn8d&#10;n1rXVsG+vEiNHxwLNNO8c+XMg9KMjK+1v+xvijb5QnBw8L+1k3+Z2OemqTNHaieFhISEhIT+5poa&#10;96lkpDyiyzPV3LmQ36R1N+x2nqU491/CVF0xKDp75vRDwPNXiMHWxYsXERW1Brv37CaYO4KkpESc&#10;OnWSL2f7NXr8eHz+9Vf4z7ff4L2PP8Jrb7+FT774FG3atYLB/Glwc1xOsDWCQ9NHn39KUPQp/vX6&#10;q3jptdfwQ7MmmDZlLDxdbREbuxZ+gf7wDw1BSnoaUlkjblkG1sTGYuqsmbB3dsWrb3yIl199H999&#10;2xhh3g64cuEM34+n0bbjl/D5ilqomrSqEh10Xf+YqO5LJgqFNCPlLe0v/MwqMjLyVe2okJCQkJDQ&#10;31i917whmcgqdTDV1r0QYyMqam7U3zkV4vwfCFN/B+Xm5fEuWqSX/413P3wfH3/xOf71yquYMHEs&#10;NpTmorw0B+7ujviq/rc8ivXuhx/g/U8+5m2ofurZHVnyJGQkxyCFNWpPjkcy6yOQnJaeipSMdFgu&#10;tyEAexv/fu19vEFe2bsNSgsSeBTtacXgsProJbyxpPbNS8PYjXhzSZYWqpT3JSOVC/3C4o06ISEh&#10;ISGhP10GrG8+BX+j7wUye6NPd4P+wCoXm49demL12/Mq9n1v3LiB2XPnICAgAKdOn8KIMaOgVqvB&#10;Grpfv3YVh/bvhlqZiu4/dUVwoDcy0uPQu09vrFkVgpIiFQrzZUhLXov42NVITYlBWlo81q1bi/qN&#10;muKV19/Hy6+9h5feeJ9DlYmZGa5evfq7jzMDsNQtp3gVre43Gx9ZiZd008byu5KBYqz2lxYSEhIS&#10;EhL6U6Sf3kMykV9lN9+XFqnR0682aefLi7KQuvXU706N8E8SA5q7d+7gxLEjKCrIQllJDspLslFc&#10;SECVJ0NS/Bp4eThj2tQp+PzLb/EaAdSrBFOvvP4eXiGgYn751Q+wJmoVqivLcejAPl4VevnyJQK3&#10;X29LptM92oelmbtrfrcPrbJhk7GNwzGfZyI7LOmrPtf+4kJCQkJCQkJ/qCbK3paMFbt1N+IlyVvw&#10;0XJNegR2M16c/utvmwlpxICHN4K/dRt+/oFo1boD3nnvS7z11ud4+83P8dabn+LNNz/B629+SOMf&#10;4tU3PsBrr5MJrl5+/V28QYDlYWOBLFkcCrNSUZSThqKsFOQqWd6rOBQXqLFjazX2792FkyeO4/Kl&#10;izzNw717d/nn6qDrR89aGG7nXoSmTtpG6sxGylhJEl3ECAkJCQkJ/fFiVX3adlPvWmaht39J7Q3Z&#10;owTXbv3/0yM876qFqFs4f+4M9u/bjT27tmH7Npb9fQPvb9DNwxWNvmuO1wmgWBXf6298xOHq7Tc/&#10;w5tvfEIg9QHafPwFbPu0xfqQlUhYHwxl6hrkKRNQmJ2Cotx0lOZnorRAhjJyab4MRTS/QJ2EPFUy&#10;chRsmIqCHDm2bKrCjr178fUyBV5dqMSLC5QYHlqOj5Zp84eZqu5LcxXttb+8kJCQkJCQ0B+i+bLm&#10;kon8ErvZvrEkC/0Cy2pg6uXFamw+dvk3q5r+ybpz5zb279+FHTs2kzeRN2LH9mps3VKJzZs2oLqy&#10;BNVVpaiuLuXZ3H18PDF/+nRMGdwT8wd0gevEoYizno3UNU5QpkdDnrIOaUlRqCzPx+6dG7GbbY/A&#10;rKI0G5srC1Gck4GSXOZ07nxlIgqyCaayUlBWKMeGIjXK8mQoycskEMtEdpYMqmwVYjKVmB6swuuL&#10;VZCMlaek0XHvaM8AISEhISEhof9O1i9KxvI4HUCNDq9AfdvafFOL0nYJmHoK3bxxA4cPH+B5tI4c&#10;OYDjx4/gzOmTPKfWxYvncPXqZVy7dhW3b93i0SydLl+6hGO0zuZNZSjhUac05KuSocqMR0zMWjr2&#10;j3/T7/69ezwidu3KFVyjbV+iz7h44SyPkB2n7R2jfTiwdwcUReUIS8+GLCcP8iwVFORoZR4+sVDd&#10;lwyUptqTQEhISEhISOi/kqG6FQHVTQZPb5irMWNtJe/omE2zqj8BU08ndpye5F9T3XIMtFi06/r1&#10;qzh14hgNNclKn1Z1t6Xb3u4zV/GS9vdkbeGmrq7Ea+Yq/Guh8oFkrDwpTVZ/oD0ThISEhISEhP5f&#10;alP5b8lIodZFo7p5F/MqP910+rZT2lu10N9V7O1Ak6QdNb9pT99idPQo1EybKO9JhoqF7FTIzc19&#10;6eC28k8JxF7h54aQkJCQkJDQU2qerJVkJOfdy7y3NBsr0rfW5DBq6lKMm7d/u9sToWdfxy/dxCfW&#10;mv7+WNRxUVwVvlmhTQBqLDspjY7715EjR147cnhP9paNG4dpzw4hISEhISGh3xZekExkITyDNt1Y&#10;J0RWoJFD7av16SznVJ22PkJ/X929dw+2ip3o4Z6N6aG5iM0tx+J1+QhIK0BydsGDovLig9UVpbu2&#10;VG24tnvLprP7925fUVlZ+aH2RBESEhISEhJ6omamfiKZyI8zeGJtbOrb1vYD9+nyXFy+ced3td8R&#10;qpWu/ZLOf4WuXLmMS5cu8Ubwhw8fxs4d25Gbm4OM9HQUFOQjSaZCUWkp1q9dhdh1a5CfrUJBXjZU&#10;snTEx0YjLSkeysw0HNq3myUTfbBr1859Bw4cKN+1d1f1hg0b9uXn5x8kyDqwaVPVwWPHjh48cuTw&#10;xviYmE7as0lISEhISOgfKiPlcMlYcZcBVBevYvSvkyrBr+CggKn/QuzYsY6ez587yxuZ/3+lA7M7&#10;d+7wN/pYslDmm+QbN2/xocZ3cPjQfuzfvQ17d23G3p2bsGtbFfbv2Yo9O6qxbVMZ9tD0vh3k7VXY&#10;y8yWb9+IfTs3Y/+urTiwezsO7NmBQ/v34OC+Pdi9Zyf27duF48cO4dSJIzh59CDOHD9MPvLg5LEj&#10;V8+cOrmKdvFF7dkkJCQkJCT0TxRekIxl6TqAMorbiHcsNI3R37fKxYFz1zR39D9ZDBh+zXWjPL/m&#10;x637OP9enTlzBlu3bcWmTZtQXl6GnNwcZGdnoaQwF0d3luPojhIc3FGGDdsqUba1AuVbNmBfdTZ2&#10;FiVic24cNm+sRnS8AgGRKVCo82l7p3HixHGcOnoAlRmBKI13Qn7UMiTMnYOoEWMQPWwMIm3ssTo1&#10;E2tSMuEVGoGfe/VEl25duafrW2KaoRPZEdMNbaC3xAdTaXruQk9YOEdimdsqLCf7RoUgURmPglIV&#10;CvLlKC1R80SgeYpE5MgTkJURB3V6PFTpCVBlJEGVmQa1IhNZKjlycrJQWJiHXbsIrg4dIKA6gtOn&#10;juHU8eN3Lp482WN3VYnhtm3bXtaeSEJCQkJCQv9gjU/7UDLWdIDMGqF/sFSbQZvcJ6gCN/7ExugM&#10;bG7fuomrF87jwskTOEU37TPk0wf34xjdxHdWlmNzUQE25WahXClDkUKGcrrRV9GNfiPd6LeVFWH/&#10;lk3Yt20z3fS3o7KiHIUFedhJ04cP78fePbtw4MBeHD9+mOeCYjmhThHEnDlzEqdOHsPJE8dw5tRx&#10;nD17infbcuXyJVy/fo3nh2KRIBZZYmagFhMTjeYtWqBVmzbo1KUzOnTqhNZt22DS6H6Q+c5Fqus0&#10;JPjoY4HbIsy10Yepy0IkecxBqvt0pHnOJ0BRwHyFL6YbOyMwbC327t2Nvfv24OCuTbT+fGR4z0ZW&#10;sBHWjRmHkF59ET10JCKt7bA2TY6I5Az4hEWiZ69e6Eif3bFzZ0zXs8RUA0dMmG+POWb2MFoWgGlG&#10;zjBc6oelrquwwnstrNxXYb71Yris9YLzWk/Msp4L52hPOK52h5Xfcniu94VTsAtMTI1gs9IafkGR&#10;WBMdD3cvmu/sAkcnR7i4OMPTywNenu7wpqGHuysC/X3u7Nmz523tGSQkJCQkJCQkGWT1l8wUvJuZ&#10;li6F6ONf2++bT+GhP6UDZAZSt27cwNGqSlSvjUbl6jUoCwlFvrcPCjy9ke/hiXx3d+S5uCLXwQnZ&#10;dg7IWmkH9TJryIxNkT5xCpJ79Ma85i3QuXVrDOnXD1OmTcOU6dMwlWUdnzYVEyZNwJQpk2FgqA8j&#10;YwPMmTMLi80XwNnZAcuslsDSfCH8fD2wKiIEHq6OCA70gSwzBakpcUiIW4v8/CxUVZYiL0eFnGwl&#10;HB3taoCqQ+dO+LFjB7Rp1wYTR/aDnIAqzW26BqhcF0HPzpCGC5HsORuZ5AxfQ6SlpsDBPQIzCHq8&#10;AyOwY8c2bN6yERs3FCLJfQ4SXGYixXs+1owcjciBQ7Bu+CiEWlljTUo6IpNT4RESgmEjR2DgkCEY&#10;NHgwps1dhKn6KzGZPEVvKZY7h5EjYOcZBfeg9XAJjIFj4HrMsTSFS7QXh6qp5tPgHuMDh0g3mHst&#10;pXFfLPG0xtCRIzFm3DgMGTsHzsHxBGjOtG4cnGh9edlGKMsqUbhpBzKzc+Ht7YHIVRF37B3tJ1m7&#10;WjSNjIv8tLKy8t/as0lISEhISOgfKmOljw6gFiZtxsfaPt7etMjG9pNXtAj0dGKgdOPKFZzZswdH&#10;N27Cntwc7JTLsTE2DqXhYSgJCkKRry8KPbyQ7+KGfGdX5Dg6I9vWgWyHHKvlUJqZQTZhKtL6D0EK&#10;QVNC15+547v3QmzHrkhs8yMSm7VCQtOWiGzaCj2/b4yhffti7py5mDVnNqbPmsmhairB1cTJkzFu&#10;wgSMHT8eI8eMxvBRIzFk2FAMHDwIAwYOQJ++vdGr18/46efu6Na9C7p0ZdGfDujQ6Ufudj+21bhD&#10;O5gvWYiSkiKUV5RhTVQUvmvcEl9+3QQ/dWqPJJepiLebgDibKQgdPBSBvfohpN9ABPTtj+A+/RDQ&#10;bwDWhQRhzNgxPKrVqUsnNG/ZAs1aNEePnn0wYbY1xs+yxkwDR6wePhb+PX5GeJ/+sNOfgbl2Bpi+&#10;fA5MXRZj246t2L13F/bu2YkAAiz9ZQ6Yb2ELS2dvnDp5FLt278ChIwdx+eoV3GKRv8sXoV5vgarM&#10;xdiQthgF6rXYsmMziqqKkKxMQqIqEWExoTCcOBGm02dgyIjJcAmJh765C5yD4mEfsB7Kii0cqgq2&#10;7UdspoofW3b8ps2YgQV2ZoiI9H6w08vrZnVqol3mmpWeytX6q6sUy/2Pl3vPOpUXMOTcnsDefn4u&#10;n9KZ9oLmhBMSEhISEnre1E/2imQi26MDqvcstfmIyE2ci3Dh2tM1omYgdfXUKZQuWAzV4JFQDRoO&#10;Vb9BUPUeAFXP/lD91BcqgiNVd3I3cpeeUHVm/hnKjt2h6tAd6h+7IrttR8hatkNys9ZIIlhKIHCK&#10;p/G4Zm0QS/NjW7dHTNsOSCEISR00DKu690SPb77Bzx07YsaM6fwmz6JTk6ZMJpiaiDHjxmJUHZAa&#10;NHQw+nOQ6oOevWjdn3qga7cu6NipA9p3aM/hqU371mjdjty2FVq1aYlWrck0NDdfgNKSQlRsKINM&#10;JkOvfqPRqsNgDOk/ABleM5HkMAnJdtOxeuhwBBFQRfQdjKD+gxHaZwBWE9DFRoRj/PhxPLLVsbOm&#10;urB1u7boQWWnGzpiir4D9Ba4I2rkeAT83BtrBg6BrcFM6DkaY6b1XCx0XYKdu7bz9kx79+3Cqqg1&#10;sPMPh41PCLwio3n1JVt+8PBBXGVAdZOA6sol5MYvxUb5EmyULUZpTgzu8kbtN3n523duY++2rchc&#10;tBjZS5bC1nIF8qq2QllUius3buDc2bM4SuX27dmEXSWh2Jjjg+SwJbA3nAKvBWawcbZCfEIkNnp5&#10;PyiXZz5YF7TkQXLgaJSlL3hweIPHg2O5vg9ObPd7MG786LuzZs1qqT3rhISEhISE/uYaFfuaZJDZ&#10;WTLK9JaMFLslY+VtHUB9YJUNo7hNNUA1MrIad+7+9mv+DKYuHTiIPAIBVY8+BE19oCBoknfpBXln&#10;5p8g70Tu2AMKgic5wZO8QzdyV6jadUFu+87II5gqaNcZOW06ILNTN8j6D0ECAdh6Gl9L89a0/hGr&#10;CKgiWrRFMAFWaNOWCPyhFVyaNEeXL/+Drm3aYNrUqZg8ZQomTJqIcRPGY9TYMRg+koHUMB5R4SDV&#10;ry9+6vkzuvXoxqNEP3Zsj7btCWwImJq3bIbmzZuiWfMf0LRZE/zA3FTnxpg3dxbSUpORkZGGcIKj&#10;n/oPR5e+4zB69Bis85iLdW6zsdZuJlaPGIXwwcMRPmQ4HPsPgvOAwfCcMAFxa9fw/RszdiyGDR9O&#10;HsYhb/zEyTCzcMUCS1eYW7nCZ8BQePcbAB+CsUXTxmP2cj3MWaEPw5VmUObloWhDBXkDnN08MHGe&#10;PmYamsLYfAm2FKeiOjeeHIed5RnYXaFGVUEGYn3mojxtIbYorZEvi8SFCxdw8eIFHDuyD1cvn8fW&#10;yg3ItLBEvs1KOC63Q/7G7cguq8KNG9ep3HmeeuHYgS04XOKGg/n2OFPtjXxXI2z38MLmvFycJuja&#10;fPgkLGyd4Ohgj8JcOXZuq0J1ZREWG8/GbqXbAy8HK1sLC4tPNCehkJCQkJDQ31Wz5a0JosolEzlv&#10;fP44f+dQgJ5+JTXTK5V7tcj067p39y72BgUhnQBgSf8BMOrWAwYdOkOvdVvMb9ka81u0wrzmLTGX&#10;uwXmkGc3a4G5PzRDMAFSSfsuKCegKmrbCVkEWXEt2iGySUuEcbdCMIETgyc/sm/TVvCi+Z4/tIQb&#10;jds3aYYOX36Bji1bYtLEiRhP4MKiUiNGjcLQEcMweOgQDlJ9+/dDz969OEx16tIF7X/8EW3btUXL&#10;1i3QvEUzDkzfN/kO3zduhEbfN0SDRvVRv0E91G9YDw3IbNjkhyZo1Ph7cmN8/e23qNesHjoP6Yxe&#10;Y3tj5rK5mLx4CgwXz0LwgCHw/6k3Anr2Q/u2bdCiVUsMHDQApSXF2LplIyoqylFdXYmNm6qxefNG&#10;bN+xFZu3bsLGzdXYtXMb1o4aD9/uPbGq32BYz52KubYGmGIxA3q2pghPSEF4Yhoik9JgaL6U70+D&#10;Rg3RsX0LKAMNkOQwEZk+c5AfuQCFaxahKGoxkj3H8Sq/iowFKFCG4xLB1IXzZ1Ald8I2tRWy15sh&#10;NSsb8pIK2HuHQFlSiaSsQhRv2YXM/HwExAYjYp0vsmibsjBDpKW4I8bDCAcSvFGWnYlNu3ZBXlEC&#10;O3cv2NnaIictDts25KOirAh682djj9LvwQZl3Dg6C0WVn5CQkJDQ31iGuV9KxpouZX7NHy3LwftW&#10;tW/4JW4+qUWmX9ed69dxwNoGO+fqYc98feyaOQvF3Xoiv11nFLTvyl1ELta6lACKQVRR+87cZT92&#10;40BV0LYjFDQ/iiAqnBxGABVCDiL762CK7E4w5Up2adoSKwmo2n/xBX5s0Rzjxo3TwtRIDB3OYGoo&#10;+g3ojz79+qB3397o/tNP6Ny1C9r+2B6t27RBy5YEU82bovEP3+M7gqiGjRoQRBEo1f8WX9f7mqDp&#10;a3xD/or89TdfcXj5rkljKt+E5n2Db5rWQ9dhXdBrTG/MtiagWjQZBotmIWTAUPh170VA1RfttEDF&#10;olFlZaXYuLGKA1VVVQWqaZxB1fZtmzWN0wmodmzfijUjxsGn+8+I7DsYVrMncaCabDEd81eaIDw+&#10;iaAqFREJDKgs0eC7RqhP+92hXR2g8p5NQGVGMLUIhQRUSa5jCZ7MUSVbjHxZOG7euI7Ll86jQuaI&#10;rSorKKONkJKVA1V5FVyDVqNg4zak5hYju2oLktTZcFnjCZdgB8R7zEGE/WQEJYUgImIJzm72R05u&#10;ClTVm7BKEQ0vfw8snjYI0QsGojDAEFsVPojMWI2qA/swfca0O0ZLFrTTnpFCQkJCQkLPovCCpJfx&#10;qWSsnCuZKKIkU4WBZJz8rnahJBnJ2kkmKt6lzK+5t38p3l+qaUP18iI1tp54ugbpN86cwW5DY2yd&#10;NBXbps9EUc9+yCGYymvXCfkETAUESfntutA0m9eZg1YRAyoaFtNyBlhsmNv6R6S37cSBikWmdEAV&#10;QGbRKW+CKQ+y2w8tYPP9D3AiqFrRuCnaffE52jVvhjFjxmDkmFEYNmI4j0wNGDSQQKoPj0p1/6kH&#10;TzfQvsOPaNWmNW8M/kOzpmjyQ+MakPqm3jcEUV/hP1//R+sv8SX5i6++xOf/+QJtu7VDv3ED0H/8&#10;AHTq2xHd2zeA8dguWKY3FmvjopCckYTUjGT4uXrB1dYRrisdYGM2CA6LBsFzxRRsKM1FQrglEkIX&#10;ITjIET7hq+ATtgpBq6PgF7kG/quiaHwt1tpNQqTVSEStGAk/69EIcJ0Af+dxcFk6Eq5jxsJ9zAR4&#10;jRmPOZ07Y+Hk9lgysxOWze2OROdpiLWfgnjHqQRVc5HuOQ+JHnMxYUgXTBo7ADMmDkJ4sAdOnTzB&#10;U0iERrkicK0dHH3MYe8TCY/QRIREJWD/kSPILilEQMJquET6YfKcaZgxfxai1xJIhfsgOTMBifGB&#10;OLRdjpi0KIQnxWKZnQV8Z8/EOg8nRNoYICPcASU5axGRtgp7ThyDjbPNfb9ArwGaE1KS9PRGv6kd&#10;FRISEhIS+p/qBd5djKHKXDKQ7+FVeWZKnvpAMpM/kIxlh6UJGe9pisb9SzJWx0mmWqhi5czktyQj&#10;+X7ejormvUCeFV2N9yw1Eaq3LLJx+cbTNUi/fPQYZD/3QUqbjljfuj0Wd+yMGa3bYGn9Bkho2Q6J&#10;5LUt22BBu/aY3ao1ltZrhPjmbZDUoh2Syakt2iOj1Y/IaNkW65u1gcd3TWHbsDFcvmsGj8bNYde4&#10;GewIoCwbNsFimr+80Q9wbNIMDk2aw5qAqvXnn6Fts2YYMWIEhgwfhoGDBqFffxaZ6oufCaa6dO2q&#10;qebr2AGt2rZG0+bN0ZhAqnETgqmGDVGvQT0ejfqSIOqLr77g8PTZl2QCtU+/+AyfMH/+KTr364xR&#10;c0dh6Oyh+HlYdwzu2gw2c0bBw8YC0etjkCHLREpGOtKVKgRErIGjtz983RchyGsxwvyWo6KiEGsj&#10;nBHkvRTu3s4EMQGwpzJuASFw9g+BCw29QyMQ6r8Uge6LEe5riUCfpYj0t0SYjwWCPJbA13QB3GbN&#10;gfvYsTDo1hXu87vAdV4nBJv3QrrXLCTYT0Cq23Rkh5ogN3IBssJM0LdHW/T46ScCy5/g5mKPs2dP&#10;c6hyCnGCTbgTDOwXYMFKXyz3JJiLS+cN1bfu2gKPGF/YBNhjxOiRmDh1GhTl1cjesBHXrl3FwX27&#10;cfPWTYQmhsM5zA2TpkyB3dzZcOnTB0kB/lBnKlC4fRtWy9fh3MWziFeuvy/boBzMzsZca+uXgjw8&#10;PuOnppCQkJCQ0P9EMxXvS3pyI8lYdYA3KNdB1KNm8w0V87VrkXgU62sCqN6SoayJNGnNGzTzBclA&#10;EcPKv7hQjalrKvGauSZD+ifLc3kyy98SK5OSnALDefMwf9ZMjBoyGP3790O37t3QomlTtG/dCu1b&#10;tkCrH5qib98+/K26et98g7bNm6F9ixb4kZa1Ixhq3bgxejdpgln1GuDNt9/Ca2+9iVfIL7/5Bt59&#10;5220+uxTvPP+e3jrvffw4bvv8LZTdgRUywi0WtIyBlTDhrFqvsG8mo9Fplibqc4EHSwJZvsOHdCm&#10;fTs0b9kSTZr+gO++/x6NvmuI+vUJpr5hMPVlDUTpAOqTzz/Bx58xf4yPPv0IHft0xFj9MZikPxkr&#10;nZ1g7+yGBeaW0DNeAH1jM7h5eGGh+RKERkTA0d0Ts/WNYWCyCMZmi7DCzhHFJcWwc3bBwqXLYLx4&#10;CQwXLYE+LbO0sYPBQnMYLbaA8RJLmFgs5UPLlfYwXbIUC6yssZC8aPkKLFq2AktpvpOnDwLCI+ET&#10;HILAIF84GI1BjM1YxNqMQYrrVKhDDJEbYUJDY4weSseBoLJLt25YtsKKp1c4cewAPELcsCzIFgvc&#10;LGDjEABHt3CsX5+E00e3Y1t1Hjy97BDo64hZs2Zh9vz5yCgoQ1puEQoiqBx9v9C1KUiICUNi6FL+&#10;ZuV8Q0MM7NUDq10dkO7qhH15UTi4KRz7oiOwUx36IC/d/2pm5vqwmFVB9a2trUU3NUJCQkJC/wMZ&#10;yZpLprIdkqnigS4J5xPNlpsoLkgGym+1az9ZxopMtg6LUDVxLOCZ0tl0A/sC/vber4llEFepVHBz&#10;dkbFhnLcvn0bFy5ewKnTp3D6zBlk52SjQcMGaNKsKb4nYKrfsCHByzf44qv/4PP/aKrRPieI+fwL&#10;TUToG3KPzz7DqwRQH3zyMd4keOLj772Ltp9+hvc+/ADvkt/WApVN42Ywb9wEzT/9FK0IkgYOGsgb&#10;n/fq3Rs9fv4J3Xp059nM27Zvz1MUNCOAa0z70uj771C/QX3Uq1cPX339Nb6gffmUgZQWoD4kePrg&#10;E43f/+RDvPfRh3j3ow8wc/xPcFk2B7bO7lhsuQyW1rZY6egCyxV2HHBWRUUhPjkZ6+Li4O0fgKW2&#10;DnD28oW7rz/8Q8KwoXIDBypnb1+4+QXC1TcA9h7eNO1DgOZG8wLgGRjM7eztBxeyHYELgyZfWt8n&#10;OJSXsXFygRNt14HWtXfzREDEKviERtBn+fB8VB4RaxGZkModTIBkZmGB7wlWWRWnldUC5MfpoyDB&#10;AB4BllgatBIL3S2RarUUaoK4zEAnHMi3xSaZPfJs7ZC1zBqzCahmzZ0LdVkVssgbPL2RaGuP4OhM&#10;xK72R2YYQd+iBbBYvgw9u3WE/phhUKbEYWu5ioAqHrsyUrC9IAnFOQnIy1PtKy8vMtu6tXrhpk3V&#10;dps2bbCrrC6z21CpcXX1Brtt2zbZ7dixze7osUPy02dO3zp37uydi5cu3Lpy/YrsypUrw3Nzc1/S&#10;nr1CQkJCQkK/Q9NlH0lGql9vVM4iUqxKz0x2UTJUpEqzUn8bppiMlSq2/kuL1FiRvp23nWLTjZ2L&#10;fhOobty4gXl68zF9wgTs2L6Nd/x79txZ8jk+zMrJ4kDFbuSNvv++DsBogYrBFLcGrr4i0Kr/8ccE&#10;NJ/gm3rf4u0PPsBrBFQfvv8+uhHwvPPB+xq/8w6PTtkSVC3+rjGafvIJB6q+/frxyBRrL8X6uuvQ&#10;uTPBVDue2bx5q5ZozCJTjb8nsGuAb7/9lvblK3xBn/3J558RSH2KjwigPvyYIIoBFIHbOx9qP4/8&#10;9gfvYYXdSqjUalhY23GQsnVyw0oHZyyxXslhxptAKCk1BUFh4XAjGLIkoHIk+PCi+b4hoSgnoFq0&#10;1IpAyh/u/oFwoaEtAZMDlVFmZcObgInBlActY4DGvNLFHT5BBFTBYfAKCoWLjx/Nc+PA5UcQ5R0c&#10;TnDlA9/QcFovCA4+AVjuFYTg2CREJKUjkrzEegXPd9WKoNLCwgw5cXrIiplD5S2wLNgOizyXIsli&#10;CQeqFH8n7M5egbKU5VDbrESMuQXmz5uHCVOnIIP2sbRiAzaUl6CsogwVleXkMlTS96qs0rq6AlXc&#10;G1BF06zxPRvqlrNq0cqqct4gn02X/R97ZwFW1ba9/X3C7u7uDgxAukFssVvEouwWA7u7xe4OUqXs&#10;AmkkRVJRGgWV9xtjrr0BPZ577r3fvf97PGeP53mftfdac/Virx9jjDnmw3t4+TIEcXGvEBMTjYSE&#10;eISHh4oheaKjoxAWFob0jDRkkHJyc5Ce/j4nLe2tvvzpVZrSlKY0pSntX7BplzsTMH3+CqAUYo+V&#10;nUsqQZSTzNq1h0z7X/zv3dbdjbfDQLXkWlAhULVe+8dAlZmZiTFjxsBcTw+xsTGibpEEVKS3b+Hm&#10;4S56xvFwLS1athAwVZvgpQYBE4shpj7BVY06tVClRg3UJ7iqT+BSs25tNKP21QmUfi1bFjWqVEL/&#10;Ro1RrnJllCWYGlC/AZYSTM1v1RYzWrVGWzlQGRkZQZeOhcNbnDPVvWdPARHcy65Dx44EU21EiYEm&#10;BHYNGjcW+65Tty5q0XHUrF0T1WrKvVEMUwRzFQmkKnCYkVS+SmVs27kdd+8/wGICJcd1mwRUOaxc&#10;g7mLHOC4YTPWbt4GT28v7Dl4GMtXr8e8ZSvguHErVm3aKuDnwaMHmEnQspq+MxCtIWBavm4DVtK6&#10;Hp53sGn3XuG5Wr+TQGvjZqzevAUOa9dj8+49BFP7sIWWs3eLgWr1pm0EaYdIh2n5XrGMPV7sqZq9&#10;ch027D2MnUdOYhMtn7tEAqp2HTpguu10LJ47CmOH69OxL4KuqTF6GejByckJpkbGWLZiBWbPnwur&#10;KZMwZ8ECjB4/ETsI6IaOGg3LyVaYOXs27GbaY+SokRhNkDVuwniMn2SJiVbsxbLCpMmTYTWVNIU+&#10;W02C1eRJYugfHitw7tzZWLhoIdZtoHPaugWbtmzG4aNOuHT5Mk6cOI7AoABR9yozMwO5H3KR/+kT&#10;KV8UIuXQ8ufPn/Dx40ckJMZdo8dPGTJUmtKUpjSlfWNW+0rIrF0MZLZuN2Qz3HNk9m7vZfau22R9&#10;r1SQGnBSufNZmR17oDic5/aFIOqtzNb5mMzaTe9fhqjiZud6RQFnFRfcEqE//txohfcfAlVaWhpM&#10;zcwwZuBAxBFQRUVHwYuA4vARJyxbvgwDLQajKoFSbYKWGgQtDEg1ajO8SGJ44dCeNL8WGtSvj6ZV&#10;q6Feo4bCi8QQwzlUTQlo5rZsjX71GmJByzZY1q4DFrdrh3kEUzYtW6F1zZro3LZdYQK6qoY6uqv2&#10;lMJ8nTuhfccOotQBlxho2oxgir1ktC/Ol2Koq07rV1OAVFU5RNG+axLgla1cSagCgd6+/fvw9Nkz&#10;LCWIWkYwtXjFKiwgWLGfv0h8X71+M3zv38PBI8ewbNU6ke+0dM06ONCyjdt3EYzdw/wlBF8ClrYK&#10;MFrsuAZLV6/DdRcXrN2yTYQAHWkZr7N87QYsWOGINdu2Yx2tzzDF8LVk1VoBYpt3S+HBTQRc62n5&#10;qk1bhFdrDW1j+LgJGDlhEjQNjERO1hQbe2jqGcJ61hzMW7oUQ0aOxowFizHfYTkmWdvQtrdjzqKl&#10;WLR8JcHaFtjMnI3Dx0/CZvYc2M2dS4DaC1Op3Sw61wGDBqJxk8YifNu4SRM0oWvKU/6uUEOechsu&#10;L8FtWASyfP2b0r1t2ry5yHEbS0BmM8Me8xcvwb6DB0TYuKDgi3j2eMph5Y95H6TvAqo+4927d2FR&#10;UVGV5E+w0pSmNKUp7W9vNs4VCYhsZTau8QKW5DAjxOBk67Zb3lIyO5dWMnv3IdReXSZz+M/kkVi7&#10;HOH9MUjZnPNHBYIq/s71qPjl9Y8sIyODXq79MbRff9jRS1FVXU14gzhnikNr/PJsyAnfDRtIIlDi&#10;F2zTFs3QvGVLtCC1JMjhl2/tOnVQm6CqTfXqIqeJ1x3YsAmWtmqPde06Yi3JoY3klZpJcGVHmtmi&#10;FaY1p+3UrIGObdpAS1tbJKBzmE+lezd06tpFHAvDVKvWrWibzaSQI8FU7br1RKiPQa4K7bNytarC&#10;m8aeqXIEU+UJorr2VCWQqooyFSuI6cHDBxH2MgKLljnCgSBIz9CIYKI5ptnPwhKCLMd1G/Hg0SPs&#10;2rMXcxc7iITyBcsdMZ/aMxwxbM5bvBSLCYg4FMggNW/ZSoKmVbh89SpB0kaMmWSFHnQO02bMEjlY&#10;swnKVmzYJGn9JpGQPt9hJebTdtcSYG3dux9rtu4gSNuCZWvXY5GArY0ES4tgN28BRllOxrAx4zGd&#10;QGquwwoMGDaSAGkerAiOBg4bgaGjx9LycSLcOJuAatCIkQKwJkyeRue0Cqb9BkrlJnppwLB3X+ib&#10;9RWePsV9bdpcuqYMqTxtTNDUhK4zz28kn8dtmzRtIryDLeh+cxiYP3NZi8nTpmHO/HlYsHgxJllZ&#10;ISsrS3ijJKAqwBeCKu5NyM+iAvBzP3x4m5CQ0FD+BCtNaUpTmtL+tjbxbFWZrcsJAqSs3+2lx7J1&#10;diFw+u+GNmxvrlXsj3v5VZMX9iw3/zaSMj6IF9jvGb/40pKSsHbgYEwZMxodO3QgKGkl5SjRS5Xz&#10;pKqzJ4qAp2a9OqgjQKauSEpvTMDEyeHtOnWEmYoKNnTsikNtO8CS1hvStBlGEyjNJmhyaNue1A6O&#10;NF3Zpj2WU5ulNF1I8+a3botJzVugeY3q6EDbEkPJqKqKOlOdunYWtaYYpjh/Swr1NUGDhg0lj1mt&#10;WqhKx1WNppUJovizlr6egCr+zF6qQUOHYeLkySJhvhEdLw83ExUbDcup0wiWFsO8/0A0IoAYPmYs&#10;Ro2fiCm29vD08sSO3bvp8wzYzp6HmQRVMwhstu8/AG8fL4KxZcLLxDDEieUMVwxJLu6umGo3A/rG&#10;JqhPx8meq2VrNhB0rRUerVWbt0heLYKlBctXEmytEoDFYhCauXAJphKETbK2w1ACpMm0/1GWVvTd&#10;FkYEQjydSZDVe8AgDBo+AsZ9+qGXth5ate+IZq3bo37j5qhRpxGq1WmI6nUa031jNaF71Rwdu3RB&#10;D01dqOoYoKe2vgDhBpx/RveXwblFK4LV5s1FPhx7o/ha8zPABUc5dNuMlnF7hmi+vryMe1ry+Ioz&#10;58yBjb0dAdUiDBxigbjXcYXwJOkLPn36JJ8n9Tr9+PFDQUp8PP1ToTSlKU1pSvt7mo1zFwIpN5m9&#10;28dCaPo92bolyqa7dJWv+d+z6S5TFPustfROYQ7Vr7M98DAmTbzA/pHlpKQgaJotJnbqjP7t22NK&#10;h0640lUV7irquNZdDWe79hQDGp/r1hMXVHg8vm6wJRia2LoNJrVrj7NdesC3Wy+4deqOk607YyMB&#10;E9eYYo/UunadsIamK9p1IJBqj3kEUDMIsqY0a05qgTn0eSLBVxMCoratWorhZBRhvnYdO6Btu3ZS&#10;jz4BeE0FTPFLv1adumhF22tOIKDSowe99FtiDAHR3EVLREjMbuZszF/sgJVr18Pe3l4AmZGZKU6c&#10;OYuAoEBs23sA0wh+LEaNIY3GagYe9h4tX4FDRw5j9rx5tK3FBERrYU2Q02/wYIydZIXpdvbQNzKi&#10;z5PQd9BgTLCaAkMTEwFoo8eNxdiJE2HWtz8GDBkGazqGhQ7LMYxgbfCw4TDvNwBG5uawGDkKfQYM&#10;xngrK1jZ2GDc5CkYPcESw8aOJxgzQ5MWrVCnQSM0oOvTsZsq2tM1b9G+Cxq1bIdyVaqhbOWqKFO5&#10;mlC5qtVRvgrDY01UrFYLlarVJsCsj7YdOhNINUW12g1Fz8iuPTXQrZc2wZQBuqlpgYfd4evI3if+&#10;zPW7uGNBnXoEno0bCU8ghwTZg8XXvL647vXpPrCHiuCL7gfnuHFV+1lz52LuwoVYsGgRxk2cAD9/&#10;P3wieCrupWKYys/LE2D16ZM0sHNgcOBG+ROsNKUpTWlK+1vZ9JuGMjuX3EJg+lbsqbJ3+SSb4fJK&#10;ZuM6QeRN/V8Y527Jj0Floy+6bvAtPCanR3FybPp9y4yLQ7j9TLga98YJTW2c1NKGO4/Jp6ImieCK&#10;p140z4vA6SIB1MCmzWHevAUWdVaBN83z7d6L2vXEOQKqnW27iCFl1rTvhFUEVItbt8dYekHPbdUa&#10;89u2xew2bQRUce7U3JZtMKpREzSoUgUt6SUtevPJ60xJnikpzMdhRn658wufc7gqEETUa9gMXQn4&#10;JkydDps58+DguA4btu3AkhWOMDAyJBmhT7/+OHXhvCh7MHz0GJiYmYl6VjazZhH8WIqeb3udjmDP&#10;YSccOnkSG6md04mTOHDkKPYcPIS9hw9j+dp1cNywUcDWph07BaStpO8MYYtXOqL/4CFoRWDZsUtX&#10;mA8YCJWe6uhEx9Wuc3e0outQu0ET1KFjrU2qVqseytKxl61cHSXKV0LJcpJKFKoifi1bHr+QeFqj&#10;biPUadwc9Zu2IsBqjdKVKpOqoIxcZQmqypP4elQkqGKgqlK9Nl3DTvS5OmrWboQWdL17aOhCRU0D&#10;PTT1CK7URC9N9jTxNeaek6y2BNM8LE9dWtacwIm/c89KTobnzgG8TUVvT64BZkjXlweunjVnDjS1&#10;NcXg1SPHjIbvPR98zPsoEtIZpL58+SwS0Y+dOIHFS5di8tQpIhHeavLkIBsbm1Lyp1hpSlOa0pT2&#10;tzEbl2UimVwOK4VikLJz+0zL/WQTbjSSt/6/s8nX64nK6nQsTVZ6YeDBR4XHZn8pRHgI/pFlMVDZ&#10;2sPXwBhePXrheqduaF6hIiqUK49aVauiTvXqqF+9hlADekl3rVsPrlr6BFdqcCVw8CXQ8iGo8ujS&#10;E2cYqNp1wQYGKoKpFe06YlKLVmhZrSpmtGiJRW3bYUGbtpjXqi0BVltMbdYCfevWR82KFdGwYUNR&#10;AZ3ze0QvvkYNRdI5FwMtW7ESgUNl8blcpUr0nfOiqqJ0xeooW6kmKlapTctrEmCwGFgkleFpJUll&#10;KlUnSdPSPK2omCdJ0U7St9+5La9DbStIKl3YhqfSNhYsXoqde/Zj5SpHHD95AuvXr8fWrVuxfdtm&#10;LHVwgOOaNdi4cQPM+vTBrwRPCqASIsAqUbaCgCnWz2XLoXodgshGzVC/SQs0aNqS9llJQFUpUhlS&#10;2coKqJK8VJUJqCpXryVAiXs4Llm2hPZljs4Eqp0I+DgvjZP9u/NYiPIyDJyn1plDrCrSVCGV7t3R&#10;Q11N9LjkemDqmho0T0XyHBKAGZmZiEKjU6dPh6qamhjAeviI4SJkmpmVIXqMpqe/x7vUN8jOyRb1&#10;zT7k5gpPlVB+/qu0tLSi4ZWUpjSlKU1pfzVz+Fk23b2uzMqjoaztuZLymTKZ7Q0VmZ1LSmFRTpF0&#10;fiNdZuO8QzbVtYG81f+98THOcEnlYyo77xb67X9cCFQGu5/gQ94nOTr91r7k5yN87z7cM+sDbw1d&#10;eHbvhZude2AAQY5urdowrd8Q5g0aok+DRhjQsDEGN26Kqc1bwV1VA54q6nDrrk5TVdwhmHLpoIIz&#10;7TpjC2kdyZFgajlpabsOBFHtMKtVG1g1bwGLRo2hVbsWOlSpivoVK6BU6VL4iVS7Tj20pnYNaR8N&#10;qU0dOgZWFQK5ylWrEUgRSJQvj5Jly+JXgo3SFSSgEmDD8KSAG4YsucpUrPaVSitUiYFMmldWPpXW&#10;/2OVI2grVwzUFGKg6qWjR8CigUbNWqFxi9YChKrVro9qBEblCXhKVagiPFOSd0oBVDQtW/ErmPqF&#10;zu/nMmVpvXqo07Ap6jaWoKokgWUJOVAxWJWpXJXOvSrKV6le6KFioOKcJxs7W9y5cwt37/kK3X9w&#10;F7t278KkyVaYPG0Kpk2fhslTpsDSahJB0TTYUvv5C+dj7vy5sLe3hbXNNGzfuR0HDu6H09HDOHXm&#10;BC5cPA9XNxdcv3EV7rfc0G9gf4wYNVLkvHFBVothw+Bz1xcBgS/kZRPyC/Op8j5KPf3Ec0fzcrJz&#10;8nPexouhbJSmNKUpTWl/JbN6WkI2nYd1cYkStaHYG2XrGi+b5qwhb0FtrlWneStlds4XZDwszOBN&#10;ZeRL/rdm7+qrgKh++x+J/Cn+3HCFN5LSc8VL7HuWm5ODPiYmqEqQ4tSlGzx79IKLSg+sbdkWy1q0&#10;wYrW7eDYuj1WkRxp3krStg5d4NVLF+7dVHFepSf2t+uEcx1V4E4gdrRNR2xsK4X62DvlQDA1iGCs&#10;dOmS+KlUCciESkoqSZ9L/oqfCaYU33+mdpJKEWCUwa9lShNslCZ4IrioUR01atZC3Xp1UblaDZSs&#10;QGBRsUoRJFWsSt8ZskgMW0JVCGIqi7bFVaK8/DNN+XMJxbzy1J5F67IYvHjbRV4s1m9hSiGGMrGe&#10;XIXb4WMqX1XyQhUClUIMVBVEiO/nQpUlyCyDqrXqolb9xqhZr6HIn2KgYpgSHqrKlQnsqpCqimUV&#10;qhJ4csivRl104Xtz8SK8fDxx9/5dPHx0XxTjVBTnfOb3FI+fPBSQpQCuu/cVuot7NOVlXODzObV9&#10;7v9MEn12dXfB0+ePxTq9NHsJr1dXAiojYyPY2NrAYZkDxk8cj/SMdDlQfZKH/T6IvCo2kVdFnzMz&#10;02Lj4uL+HH9DSlOa0pSmtP+ATbrWVYDU90J6dq6xMvN9ZeUt/5xm7TJXcbzDnZ6g1Wpv8bnEHA/4&#10;RKb+btjv08ePuL92HWw7dsLhzl1xm8N4BEnr2rTDlIaNMZY0gjSINKB+Q/SuVw+2HToSUOlQO1Vc&#10;7dgNx9p1hhNBlmun7nBq0wHrCahW8qDH7dpjdJOm+JVg6RfhhSKoKl1agioCKfZK6RsZQlNbi2Ci&#10;jCi/wGrK9Y4aNxZqzLWQOHGayzU0aEBqiIakWrVri3yjUgQmpStKeUUCnuQwpQCZkjSvOESVKEef&#10;STxVfFaATSlSafmUvxflNdF3BiA5hLGXSWyf9iV5udgTVuQVk/bNx8MAResQoEniY/jtdqW8qQqF&#10;IKWAKb5WDEu/VqiIXypWRAmCqV/ZQyVXSYWXivOpBFSxl4p7PNbBoSNHcPzkcSzm4Whue+DBw/ui&#10;KnohUBVWQ5cD03dU1Eaqnu7h4YYbN68L0AoOCcLzF34YNHgQBllYYMq0aaKkRFrae7hTu8NOhwVQ&#10;cS4VA9VnAipORpeH+qQcq/w8pCa+zgvw9ZUPAK40pSlNaUr7cc3OrbPM3sVbJJMrAOpb2buEyLSd&#10;SsvX+HPadAZCVwGD9Zd5ofe+ojyqudfC6YX2faBi0Pr04QNmW09Hx2ZNode0KU6374wTpDHNmsOq&#10;WUtMJ9k2awW75q0wv2Ub0YPvZIeu2NeuI6a1aC00tXlLjG3QGH1r14FK9RpoXaUKGhAElGMPU7my&#10;xbxRRZ4pxfefCLh+pnb169dHc9p/QwKnejw2YN06qFu3rvBMVa1ejVQdv1C7MuXLoRoX7ySYKFGu&#10;HEFORYIqgqFC2CF4qVgEUkIETqW+ASn+zgBV5Cn6WsXBp8ijxGE6ghshaZk0n/dNEvuVg5yAKZon&#10;nwoVX0dAGn3/yjtVTg5UBJ4EnL/Q+ZWoUIG2x6J9kn6VwxV7q0pWYtF5sKdKDlQNmrSA01EnHNi/&#10;G8dOHMG27Vvhc88H9wiEHjy6jwePHwrvlEJPig87I4ctnj589ADXbl7DtetX4XrLncDsFq7TZ17+&#10;MjIckZEv4eXjhWd+z8WwM6mpb5Ge9g4Zmel4//6dCPlx/Sn2TLGnipWVlYmwl2GwGDEce/btw8YN&#10;6/O3rVpVQ/4UK01pSlOa0n444+RxO9fjMnu3vMKcqG/F3iob1yDZtBud5Wv9eU3bszSBX5ri2Fus&#10;8ik8j04b7yM9N0+OUL+1gIAX2LJ1M8aOGoH5rdrhVEcV7G7bSYT4VhBAObZqg7U0Xde6HVbS8jVt&#10;2uNo525YQvPbtm2LJi2kXng8OHG1OrUF9MjKlhJA8FOZUvi1XBlSWVG5nGtDcdVy9lZJYCWF97ja&#10;eTUCpqo89h/BA3uvGKRqcw0sWq9KtaqigGcpgqnylSqiZq1aqMfj99G0VPkKBCkEHOUJdhQAxfDC&#10;04rSlOGpVLkqBFAMUTSvEIRIDDYV5CoGTgxNnNv0qzy/6VfaB4NPCRJPvxYdg1yF26SpBHFyKFOI&#10;jrMEbbNkWWpD7RUJ6JJ3inOnytC1Y8mBivPG6BwlqCoCK5FPJQcrKUmdoaoGempoY+uObVjusJiA&#10;ZZ0YKkZHVwd1GjWQaok1bIBa9euhet3aNK2LenTvGjRrgsYtW6B9507o3ac3Zs2eiVVrVuP0uTNY&#10;tGQxNjsuwMkzJ+FLAPUi0E+M0xcVHYG417GIfRWDpKREOVC9F0PPBIUE0/c3SHmTgtcJrxEZFYHw&#10;iHAEBQfhwKGDdJxV0KpdWxgYG+WpqKhUlz/FSlOa0pSmtB/KprvoyGb+UfkD10yZza3B8jV+DLN3&#10;Xa8oMjr59DM0WuElzqfEbA/4v077btiPE4YfP3oIFxdnXDl3Dpd79oJr5+6Y3bgF+tetD+O69URy&#10;es9aNdG5Rg20rFYdVq1a4043VSzv2w+R0ZGIjY1C+MswuF4/j3Hm5mjYvIkYlLgxvaRr169DwFAa&#10;FekFyjWM2rRtJ6psc9VyCahKCADjOkfVatZElerVUK9BPdQkeOKBjzt2aIum9MJv1riRUFOu2E3z&#10;mxAcNCIwYDXk4qPsvSIYKUnQU0qAFYmnAmwUQCUHKZ6nEH+XA1PJbyDpqwRxeShOAp/iy6TlxSUT&#10;bYrPU2xPAV1SaYRfy0nrF3qlyhSF+mSknwiseH1ux1AlSQ5V8qkAK/pcnqCqXY2aGNGkKRwHDoDj&#10;akccOOIEhxXLsNRhKTS0tVCFru+vdC94sOoGTZtCz0AfOvr6aE1g06JNKzG8T4euXcVwMn369sX6&#10;TRtw9fpVkZg+n6Bs6/atePT4IZ49f0rAFIjQ8BCCqki8fh0nxoFkj1VIaKBQMC0PDg2SpiEBBFNh&#10;iIuPQ1RUOOYvXFjQqWvXL42bN/tkYGDwrmOtWuXkT7DSlKY0pSnthzFth19lM10DvgKo4rJxzZXZ&#10;3LSUWRTr3fej2DS3njI71w98Hs0cvTH66LPC85pyNui7YT+uD2Q12UrUHGpPL1anrj3g3kUVa1q0&#10;Rf/adWFSty40Cai60Mu6LUFRFwKq1R0747aKKkxbtoR6r17Q0tWBrr4eevRQQd36dVGaXtgMUT+T&#10;filbBqUrliewqo8JE8ajYdMmaEnrtW7TWnimGKjYY6XWszs6tG2Dtq1boU0rWk7Q1apFM7Rq3gwt&#10;Ccxa0Hp169YRXqtKBGOlyxOoEIhxuFDh6RJT9uoQnAjoYK8VA9O3KgQpScL7JIcehYqSw7/xHn0l&#10;BWT9u/p6Oz+xGKQUYqAiyOLefqIdgRXD1a8EVuVIzSpXRtdqNaBfuw4G1GuAcQRT01q0hHa7Nuil&#10;pQl9YyOY9jFHvwH9oUnf6zSsLyre16pXD/U4R61lCwFTXOm+S/du6NyNSyd0FfWkeKw/9k553LmF&#10;YyeOY//BA7h4+SIePn6AJ88eIyDQHy8CnovQ4NyF82FsboZ7D+8hKPiFmB8YHICIqJcCuoJDg2me&#10;nwAxTnpfuHBBwbARw7+069Ipu0+f3rPoyf1JeoCVpjSlKU1pP5DhJ5mt2yHZjGLDxXDIz849k2Bq&#10;nWyaZ3l5wx/PJhysILNzKYTFKotuFw6UzNXTX73L/o2XSgDVlMnyoUYkNW/eHM2bNEHXjh3RhoBG&#10;hQCnb48eMO3QAfpNm8GkWXOYk1rQMh6WhMd240rmPM4fj6HH3hWp115JAVTsEVHp0R39+/UTob+y&#10;FSuge7duAoj4BW9kagoTI0NoafSChro6NDQ1CM56iCFQKlatghK0DocApd6BCnj6rX4uVYpgqAzK&#10;0v540OZK1bl4ptyzUxyuBERVLAzhKTxJPxWTAnaE10h4jhSSPEg/lZKrOAD9A/1Mkq5LMfEyOmZe&#10;LpZ9bzmpBKk8wVVtgqmWFSuiY5Wq6Fy1KroR3KqSdGvWginB77CGjWDZtDka0DXlsfe4cCdXSed6&#10;UgxUar3U0aJ1a1FVvinds3rUhiGrDt232jRlcY2q3n36wKS3GUaNHYPRY8eSRmP4yBEYOnwoJlpZ&#10;YtzE8bAYOgSDLAaLAqoNmzZGKbqnO/fsEl4phq3n/k9FIvvjJ49ELhYX+3TzcIXDsqUFnl6en1ev&#10;Xh06ePDgqvInV2lKU5rSlPanNm3PX2XWV5vIprqpyKw8ika2H3WsnMzGeb+o3WTn/I50Vjb1xl+j&#10;p5HtTTuZvftnhijDXQ9gvu8hAaM7QZU71nhE4bMY+uOT6G318UMOsjLS8OzJY6iqqYqhXXgoEh5i&#10;hIclMTE1EaG3WnVrC8+TNORLbZErxRXLeXw8HuuPx4PjwYo5n4kHKK5Ztw4aNW0iQn4MNuUJstgD&#10;1pde1AxIrehlzsvbEbB17dZdwBivw8vKVGQPDMFMGak2lQApzsci/cwqR4BRoZzYJucBtWrXRhy7&#10;Ib3YBw4cgBEjhmP06FEYM2aUmBrq66FmjZooJcJmReG2onCcHJTk4MTeIPYM/SzAiURg85XkkCNB&#10;Eh0Pi6DoZ1rG0CR9p6mYJ19eKAmUpG1Jy3+lz7/StBwtY1UiyKxctjSqk2oRSNYj1S9XRqgBfW5I&#10;16YxnX8TUosK5dGGAKtr5SrQqF4TZnXrY0TrNmhYu7aohM5j83GBT65wzoNN96TrxMPFaBBc6ejq&#10;ipCfgZEBjEyMhbiOlImZKXT0dMWgx9o01dGndoYGnOskxMsMjI1FEU8jU2NqZ47ho0aiJj0PK1et&#10;FCHBe/fvwveuD7y9PXH9xjWRIK9KsFy6Yvkv9Rs1+rxw0YK8hYsWhl+9erVjTExMbS6b4OlJf6tK&#10;U5rSlKa0P6FZu/WSzXCNlM0guOC8ohmuH2XWLo7ypZIxcFntKyH/9tewCe51ZXYuSQxQv852x9Jr&#10;Aai20AM1Fnmgy1ofvE3LRE5mBjLT3uNdSjKSXschPiYasRHhCAt6Af+nD/Hgrjd8fTzhectdDPdS&#10;rRbXV2IQYcDg0gclRTKztc10DB42FCZ9zKFraIie6mqYYGmJ8ST2cHB4j8NzXLGbpzwuX49uKmjf&#10;sT1KEjiJMBd7nwgeJBFAkX4hmCpJ4FCpejU0aNJYVPQ2NTPDsOHDMX7CBEyZMgXW1raYYT8DM2bM&#10;wMyZkrgYpb2dNWytp8N62lRM4wKWEydi4qhR6K2piSaVq6KUCO8xsLEHqiyBGkkBVAKg5BBVUq5C&#10;AJL0K0EPqySpAqkqHT/X8GLVKlcODQhyGhG4NapQgcCnvFAThiBSI1KD8mWpDYmm9Uh1SbXoutYm&#10;iKshVArVSdXElMCKVE0u/lyTwKp2+TKoRapD22tHIDraxBRr5szDwU0bcGLvXlHFnBP4m7ZsIQaw&#10;5oGQW7dtg06Fw8j0ILhSI7jqJXKrNHV0oEugxIDF8KSho00wbSruIYMTwxXL1Jw+9+bP5qL6Ouda&#10;GRJkHTl2BO07dcTaDetw684tOLu6YPW6tThx6iSu3biOi1cvF9Rv2qSA7unnKtWr5U+dPi13wcIF&#10;70ICA2JjYqKfxMfHnUtJSNj85k3yjHfv3ph++JDW+OnTp3+tv0ulKU1pSvvhbKxnZZmd60HZjO8M&#10;XmznnC0b7VFN3vKvaj/J7J03yexdCwgkUXXRLdRefAv1lt5Ga0dP7Lgdjsz090hLfYuUpHjExUYh&#10;MjwE9HLDC79neP70MR4/fID7933h4+uNM+fOiJds6Yrc845DayXABTe7qfZEL3rxdqYXdAt6WXNP&#10;sap1aqNi9aoCvkoRSPxKkMHhN0XPvnIk9izxtsrT55r16qJZq5bo0r07dOllPtBiMCZMmgT7mTPF&#10;QLtcIHL5ypVwXL0KqxRa5QhHx5VYsWI5VixfhmVLl2Lp4sVYvGABFsyejTm2drAn4Jo2bhzGDByA&#10;vrq6UO/QAa04tEX7bEnqX68++tRvAKO69WBQuy50a9WBdq3a0KpZGzok9vaokXpWq4Ee1apDhdSl&#10;WjV0qVpVhNs6VK6C9pUro22lSmhDak3n2IrUslIFoWZ0fk1JTQgaG1VkyGKQKie8TbXp2tUieKxB&#10;4MjQVKV0kSqTKhGwViCVp2tdvlQpgjaaR6pO6zarUQO9WrfBKBMTLKRz3LJ8OfZt2YxDu3bhKIHU&#10;sUOHcNzJCaPHjBEeKvYeitAnwSwn+0tFUsugNN2bMnScfC/4nvD9qVqTq79XovtUUQAwgxiP6cfh&#10;3OatWxEkTxTeLoYo9mQZkXrQM3Dh4kVcvX5NgBV7oRo0peegZg3Rm7Beo4Z8f7+0btfuU7VaNfN+&#10;KV36Ax1DZsMmTVJXr1kT63rLLcDX1+f2w0f3T/u98NseHBq4PDwyfM6r16/sCLKmJycnTGLAysjI&#10;+Kv/zSpNaUpT2p/KfpJZ39QjmEj43TIIM93eyAaf/etXZR7uWV1m657Cob7Sc9zhcC0ATZffQetV&#10;nui+3huJKal4l5pKQJWIV7HReBkeKoYKefj4Ee54eooX5JHjx7F52zbMI1AZM34cvTCNhXejBb1c&#10;uUcelzng8B733uO8qbJVKqEMvYw5IZ2BSgAUvagr0Qudw3ncVb9xy5borqYKK4KB5StWYuOmzdi2&#10;Yzt27t6JXXt2Y8+ePdhLYLB33z7s278P+1n8efdu7CVo2L1jB7bTMW3bsgWbN2zAhjVrsXalI1Yt&#10;dcDSOXMx18YG0wgmhnE4qkcPdG/eHG0JnppUr44GdIx1CSJqEUxo1qqFiU2bYWTjJhjaoDH6c8FS&#10;7tFYRwIsAVU1a0GtRi30qF4DKrR+JzlItSOQalOpciFAtSA1JzUlaOJQXCOGp3IETwRQdQko6wiA&#10;KoOaBEVVCZKqECwxIFUkMTCVI5Wl+fy9MgFPDV6Ptt2coKRb06Yw79ETkwcOwlI6t83LV2Dv5s3Y&#10;v3MnDtK1cqJr40QQdfSIE44dPYrjpGPHjuHIUSfUIlhlQGKVLF8WpeiYGKx60PVndeumIgae5nAr&#10;58015vpfBEMNCYybcG4czeNBkBmi2hKQcueDbqo9oEbQ1EtTQ3gj2StlaWmJ8xcvwLR3b1SvXQsN&#10;GjdE67ZtxQDUDF2jxo6DzcxZn5esXpOzc8/u5OMnj8dcvnY1xMfH89HDJw88nj9/ciEo6MXB0PDA&#10;TRER4cuioyPnviagSkiIs05JSZz67s0bi4SEhB+urAKAn249eFDrts/dLZ4+Phe8fH2tbt++3cnV&#10;1bXq/fv3yzg4OPwsb6o0pSlNaX8i4x55Ni5nZDOd8xVlA34LU64ZssmXG8vX+Oub7c0litwptU13&#10;MWD/Q7RYcQdd13lh/NGHSHv/TtQJSk5MwOu4GERFvkRYSDCCggPh7/ccjwmu7j24B09vL7i6u4vQ&#10;zbkL53Hs5EnsP3QYO3bvwiYCm3UbN2LN+vVC6zdtwtbt27Fn334cPnIUJ06fxtnz58T4b5euXMKV&#10;a5dJV0hXcY2g7YbQVaHrNP/61Su4eoWWU9vLly/iEq134cI5nDlzBqdpvycI8o46OeHQgQMCsnZs&#10;3YpN6zdg1bIVWDJ7DmZOngyr4SMwwswc/QkAjDp1gU6L1tBo3Bhq9RugZ5266EYw1a16TVg3b4kp&#10;TVtgTKMmsGjQCH3kQGVYux505UClrgCqakVA1ZaAqnWlSnKYKk8gVR5NRAivDOqVIxG81C5XFjUI&#10;jqqUYYiiedSmGa3TompVtK5WDW1r1EAHgo+u9etDo1kzGLfvgKGampjSrz/mTZiIVbNnYxuB4l66&#10;vof27IXTwUM4dvgwThw5gpPHT+DkKboWp09JOkXia3PiBIHUURxyOoKD1HbE6NH4lY6lBEGdyEXj&#10;MGLtmhgxchiMjQ3RqXNH1G1Qr6BClUoF1KaA2hTI5Pq5TKkCal/wc9nSBT+XK1PwS7myBb+WL1dQ&#10;umLFgrKVKhWUr1q5oGatWgWNmzYpWLNu7Zc9+/d9IdD6omdo8GXEqNFfZs2di7UbNmL3wcM4cvYi&#10;Tlx1wbEb7p9u+d4NefbsmWdgkP+NkPCQs1HRUYfjXsftJmDalJCSsPJN6ptFb968saTvDTnk96NC&#10;h/e9e1oeXt6hHp5eeR5ePgW3vX3g4eldcMvL5wspz/22Z+4dL+9UDy/fp27e3sd8fX1VzgUFca9i&#10;ZW9HpSlNaf9Ds3FuK7N3fvW7Xik7lw8yO9dVIl/q72RW5yrReQczVP1Mqr/0Nposu4P2a7wIsHxx&#10;/nE0sjMykEFglZ76Fu/eJONtUiJSkhKQnPAaia9fISEuFnExkYiNjkB0ZBiiIkIRERaC8NBghIYE&#10;IZTgKyToBYJJQYH+CAjww4sXz0nP4O9P8nsGv+dP8Zz17AnpMZ4+eUR6iCdcrfvhAzx8eA8PCNwe&#10;8Phxd+/C19eH5A0vL094et7B7Tu34ebuBlcXF9y8eZNg6wouXbqIs2fP4jjBxSGCu107d2Pz+o1Y&#10;u9wRy+YvxAK7GZgzaQrsRo2F9aAhmGpqjkna+hjfUx2jCbIGNW6CSU2aYRzB1JD6DaUQIMGUKcmE&#10;pM9ARTDFYb/uBECdqlRB56o0pc89CLR6EAz1qF0bPevVg06jRjBo2hRmLVuhT5u26EdwNLhLNwzr&#10;qYqRGloYp2cASwK86QMHY+ao0Zg/eQqWz5yN9UsdsHXtOuzdvgOH9+/HMQLQ0wRH5wlAL128SEB5&#10;CVfl4Mkwe/3GDVy7SaLP165fp2XXcJkA9CK1Y2g9RdB55Phxgpv9nzdt2/p50VKHzy1at/pcqkL5&#10;zz+XKf35l9KlPv9StvQngqRP9J1U6hNB0yeZpHwCqU+y0iVpWjJfmi9vV7bMp1/KlskvWb5cftlK&#10;FfMrVqmSX7ZihfwypOo1a+Rp62p/nDBx4sfxlhM/EFzn7Hc6nHP03IVPp685F5x1uY1jbr445Hof&#10;u10e5N3zf+H2MiLMKSo2as+ruFfbCJzWJ6UkOb5993ZZWtq7WWkpKX/+Arq/Y/fu3at529t73S1P&#10;rzfuBE+3fe7iju/35Xn3Hu7Qs6747uHtXUDwRcDlnX/b1/eN5927dz19fI54eXmNuX33biuPpx6V&#10;2OMl35XSlKY0pf2XzM79t2PvsbjKuZ1zoGyaSzt5y7+fWbtY0HX4zFBVcb47HG8GovmKO1DZ6IO+&#10;ex/gVcp7fMjNRm52FnKzMpGdmYGsjHRkpacJca5V+vtUpL9LRVpqCt6/TUEqgRcrJZnAi+ArieEr&#10;Pg4J8bGIfx2D13HRiHsVjVekWE52j4lCTHQkohnKoiIIysIR8TIML0nhBGcMZiHBQQRlAQRlAQgM&#10;8Ccg8yMQeyZA7NkzHsT3ER5wXteD+7h77y58CLpuE3C5e7iLgqRXr17FhYuXcOrUaRx1OoqDBw5i&#10;/5692LN9J3Zu3Izta9Zh2/KV2LJgMVZYTcbYDp0wmgBoSPOWGNSyNQa0aYdB7TtieA81jNPUgZWR&#10;KWz6DcDcoSOwiKBs4ZgJWDRhEhZZTsZiq6lYPM0GS6ztsdR+FpbNmY+VtN3VS1dgneNqbFy3Hju2&#10;bMMegrwD7KlzOkLgdxKnCXjOX7iAywSEDEU36Lhd3NzEOfCQLnc8b+OOtye8fLzhTUDpc5fA8p6P&#10;fNBigs0HPGCxNJCx711fauND7b1wy8sLbgSdN9zcPl13d86+cu1q1unzZ7IOHDqUvXHLlqwFixZm&#10;TbGenjV85PAss95mWeoavbK6qqhkte3QPrNp82aZ9Rs0yKxdp05GjZo1M6rVqJFRqVq1jAqVK2WU&#10;r1Qxo0z58pLKlcsoU7ZsepmyZdJLlyubXqp06bQSpUu/L1mmVGrVmjXe6BgaJB89fTzh6o3rcW53&#10;3KI87/oGn7t1N3G/y92PG689/Lzqyv3sU75+3lFRUVvi4uPWvk547ZiSkrQsNfXNkvfvUxdmZqZN&#10;TE5Obip/an8YO3fuXEmPe/e63/L1vcEeqNs+vmApQInF8PTv6z6BF8PXPdzyvfuJQOuhxx2fPRsv&#10;eq3U3nzbsc1Kt7VlZrqsFf8w2rkuldndmEN/85Nl9jeGyKa7GMsmu/aQTbzaXDbFraZsrGdpmcW5&#10;X+SHrjSlKU1p37HvwdQM13yZjduav1wPvn/dfpLZuDqJMChBle72+9Dedp+ukTt+4lDg1gfI+vAR&#10;X758EaUUPuXn0+fPyOPx13gcNoatHFYWcrIzhbKzCLoyCboyCbgy3gtlEHzxGG5pBF9p794KvSe9&#10;e/sWqW/fCL19k0JKxpuUJIKxJDFUSWJCPOIJxngcONar2Bg5hEXLISwSkZERBF/heBlOAEYKDQtF&#10;SEgwAoMCCbxewM//OZ4QdN1/8EBAxq07d+B+y0OEKZ1dXXHzpjNukK6zV4d0meDryuXLuHTpkkio&#10;vniBdUHogvh8EecJzlgXqM3FS+wFuoJLV2i9qzyuneQtuklA5OzqBhfaj6uHB+3zltj3bZKnN0ER&#10;yceX4IcA8O79ewIGHzx6IMoKPBHj5z0iWORx86SBiP3Yo0cgyXrBUEkKCPKn85TEtZ2e+fvjyQt/&#10;PPKjKX2++/Q5bj98Brd7j7/4PnuW5Of3POLp06fhT54+CX/w9EHYgwf3w+7d9wnzue8T6n3fK9TL&#10;+3bordu3Qt083ENvujmHXr1xLezy9SuhZy+dDT115kzo0WPHQo8cORK6/+CB0J17dodu2bkzdOP2&#10;rWEbN24M27RlS+iWXTtCd+/ZE7LfySnw2MmTAeeuXPJ3u+32zPee18NHjx75Pn36yNPPz885ODjg&#10;XFh40KGwqJfbgyPCN0fHxq5OSkpYnpgYvyT0VcKyZdde3B5z/PGbvvsevmy73sdE/qz+MEYgVcnT&#10;13v2bW+fVOFZ8vYuuPMNSAmY+heAyovgyeuepML5/FnMeyCXfLm8zR1ax8P3Hi7d9sX2K94Ytuc2&#10;2jl6oM4it4Jf2WMvejfTP5wzPT7LZrh9ktm7Z8rsXF7SP6H7ZDYuo8U/m+bX/tyDvitNaUr7PzQ7&#10;Z3vZDOd8OUgV0H9qL2TTb3aTL1Wa5cX69OMZpYDNCvNvocKCW4XwaXMxBPmfP4sin98aFwH9Wl8E&#10;fPFwNZI+SZLXtsoTta0+4APBWG5OjlA2e75IWZmkjAwCMEnpaQxhaQRh7/E+NZVE8EV6K4ewt0IE&#10;YaQUArEkBYSREhITSARjia/xOv41Yl/FIjImEi8jwhESJuWBBZICggLwQlT09oc/yY9ghOUvn0ry&#10;w3OCMoUY0Pz8eZ4kRXtO2mcFsmi7DHQ8/Eowe9hCg8V+Q8NDEUbi42DxeHcsHseOh2hhRbPHLpaA&#10;kb14HFJ9rRBBpVw8lMtrAk3FlIds8QuPxoOQSPgGRuBRSAR8aHrpYShO3g3B+UdhCXQNLsXFxZyN&#10;fR17mnTq1etXJyXFnnz1KlrSa1bsyejY6FMxsTFnCFjPRcdEno+Ojr7we3r16tXFV69ijsW8ijkQ&#10;8ypyw6vXUetfvY5ZR/PWJiTEOcbHvxqbmPjaKiUlaVxSUrxFckJC/+TkeLW4uLj2aWlpTZKSkhon&#10;JibWoPtaYeS2hxXp7/O5bFaxPEc7508yW/e98qf1T213fHx63fb2vkYQlSOF9Yo8Up4ENgoQKgQq&#10;BRj9E/JiyYHpjyUHrPv0TwRJmj6E1wMSTT1pmavPA5xyI9C66oPpRzyhs/k2Wq30QKm5nFdJ151h&#10;i737M9zzZLau8fSPl6vM5uYC2XR3+u1UJswr7S9i52QWv7w0ManxSt2gLitG26x2UNu2JQO0jVoH&#10;9dIdEaptsC5M23hfpEnfs5G9B5yN1DPbH23YxzHawGx0hJ6pZbiB+bpIw74bIo36TI3WNx0TrWmo&#10;FaFq1Nx/1Kgfe7ws9jZNdtGhP/ypJJOvhoaxulZdNs1dXwxirGKlrF/zrdm49RElI+Qvsb2e4Sg5&#10;R4KqEnM8cOB+HIHSb4el+U8aA9kXBYjJASw/P1+uj0UwlkswRsrOzpYri4CMlYlMFtfQImVkpCM9&#10;nZWG91xT6907vOVSEG9SkJxC8JWcKJSYTPCVxIonGGMQk5RIQMbfi+bFCyVSu3gBa/Lv3JZDm/Lt&#10;SaLt0z54P6yUlGRSEt6wB449cakEgwyI71ipBIokmr5jvWdP3ns6bhZBJYnPRXFefI5ZDKF07jkE&#10;pGkZmVjlEoK++x+h996HNH0IvZ3sabyH7ht9C9qs8oxf7xKi9j4hoeH79wkN372LbxAfH9+A9llf&#10;THNS6yUnR9VKSUmpTderCsMNgU5lhejWVFF8JniqwuAjf2r+82bn0ope5N8fQ9PeJVBm7dZE3vJP&#10;Y55Pn1a/5e1rf8vTN/yWl3eBApYUOVLfg6PfUyEQ8efi37+SwhMlhyb5fAYmhidJ/LmYCKQkPfpm&#10;XnHgItE8z/v3cfnOXRx0vouZx71gtv0OVNfdErXq2GvN3muZvXs2/RPmTb+zs+m3tbUYrktpSvtR&#10;zN/AQOOFpsHRQA29l8HaBnmhOsZfwvXMCiIMehdEGfT5Em3Y71OYgXlBkLZhAbUrCNU3Q5RRf8SY&#10;DERsb4uC132HF8QPGCkU13dYQbTZwIIIw74FUSaDCmLNhxS8onmveg/Kj9LrGxqjZ7ovytB0Jm1P&#10;I0Xb4scYZmXSxToEBc+k0JVctq7hSnf1v2C2zpvEdaOXV4UFHljtHFI4LM2vsz3gEfZWIp//Q1N4&#10;vuhT4ed/TpKn7FuJsKVQvlB+4fciMcDl5ckB7uPHQv32O08/yNsWtSmCQGkfkqR9Mix+77iK6/vn&#10;8319pvYOzi8L7xNPD/uE42f5d5mda67M+mZ/+R3+AQw/0d/xdXHs34qfzRmuGfScmskb/0/N55FP&#10;S/fbty+73br9wd3Lp8DD26cQpr4CJfZMFfNO/Ub3JHDizwo4+tdFMMQqBCqF5PAklwLCJKAiuCoE&#10;LHl7BXjJ5zFo8fFdvumMQydOYdPBUzBdewmlZ7tK94Nl7/6FQPgN6YhssnNb+eVRmtL+N3ZOJvsl&#10;WM9kYoi2/u0gbYPwEC3j5GBd49xwXdP8cB3T7DBd05QQTcPP97upFzxS1USwjgmiTfoj2rgfqT9e&#10;mQ5GfJ+hSOg3HEkDRiKB9KrPEETomeClUV+87jMMceZDkDBwFJIsxiN5yEQkDbEkTUTCoHGINRuM&#10;GNOBiOs7FEn0/fXg8QWvB40riDG3KIgx7vMp1rh/cpzZ0GcRhuZbX5qYVJQf9p/HbFzVZbYuSb/p&#10;xcdj8dm5/kAvk/+1Ofwss3NzF8n6dP14bL+eW+4VXs+y82/jzstU8SJX2v/e+D7suRsrYFdxj3bd&#10;CUOZefJwrb3rJ5GIzJDyIxl7mm3cltHfsxSmLy7xAnfLk9m4rJHJLP4XCdQ/eXj5zPS4fTvaw9P7&#10;MyeaKyDqu96oP4Kpu4ocqCKJ+d/M+74IgL5VcTgSUsDRNxIwxVOFqK0QhwQlkLpFx33u8jUcPnka&#10;67Zsx8hxE2A7aza27NqHPUdOYtXBszBYc0XuteJ7Q7+/oqMP/Rbbuh6TWTrXl18zpSntP2cOMtnP&#10;ARoaVUK0TVQjDMxXhOsaHY8wNfeINOt/PmzEuKAHXTVyH3TvBX8NfYTrsWepL6IIlsSUxNAUazoI&#10;r3tb0HQAAjX1EahtJKAqniAqjubzsvi+BFQETcmDxyLZYgISSa8HjBHbiDGj9c2HElgNQ3z/0Ujs&#10;Pw4J/ccicfhUvFmwGqkbdiFx3lLEDBqFuGGWSBxrg8RR0xA/eDxiab0ow96IMexL+x/6Oaa3RUqM&#10;UZ+90bq6jfA/rYtCAGDrbkcvjQ+/+eFl8Q+v9bXW8sZK+2fM6lpZ4dmTX0PNrfcx9PCTwmtabbEn&#10;HsemKaHqf2zsyTpwLw4/y2GKPVN1HDyL4MrOhV5sbhd+6FIg7Imyd0lVeE2/0gy3zzIb5+v/V0V4&#10;PXx9m7p5eR9z9/b56O7pVeSJ+oew9DsqBkW/D05Fobyv5/0DSFJI4WHi9sWhqhCceFocqBQwJXmj&#10;3Dy9cOrCZRw4chwLly+Hef8B0NY3JBlAi6RvbIIBQ4Zh7oLF2LH/IPYdPw3bnRfQYukN/DzLje6P&#10;HLB4SC9rtzB6FsfJTJxLyS+l0pT279nLBQtq+PfSdfTvpZ8VqGVYEKpjgnBdU7wkaHqp31uSgTkI&#10;shCmbYynPbXgT7AUadSH4GiIUJzZYEkMTH2GIqn/KCQOGktgNFSsF206EPEDR0qw1HsITYchoe8o&#10;pMxYjPRTF5HzIgh58YlIO38F0X0sEGM6mABrIE2H4dWwKcjPyaEf5wIRiuC8lMy0NGQkvaHPH0WY&#10;Iis9HUnXbyKk90CEqOsicvREJGzfi+gRVoi0ti+IHj7qTcKQkZYxnbQry0/7/8gETO1UDPL7G9nf&#10;+Cib7Goob6y0f8VU6SVl416YT8X5OF3W+xZeW/ZUPYh5L17qSvu/t8+fv2CrVwx+KeaZWnYtCM0d&#10;vaTvDCA2Nx79JRKHR1+qRs+iv8ze9fulT6xdtstb/sft3Llzv9zy8hpwy8s7hhPMb8lDev8Iohh8&#10;fu/ztxI98b6a90/A0r+i4kBVCFByoHrInxVikLoPl1uecDp1FnudjmLmvAUw7dMXRma9YWBiCl1D&#10;Iwmo9PSgpasrxnbsRdKk7wMJrhYtW4l9Tsew9+hpjNlyERXmutD9kedb8X2yuZkns3HdJet75b+X&#10;f6e0H9vi6tcvE6xj1jNUz2hXsLbxvTBd47gwXaOkMG2T5PC+A98HGJh+8emqWsDepxe99BBOAPXK&#10;bBCBkQUSSK/NB9H3gXhFUPTKdBDiCHaiDc0JtMwQZdIPr/sNI3gaLUCKPVDCEyWAaQSSBo5B0pQ5&#10;SLCbi6RZC/Ax7CU+5+QilwAqcdZivOo9HG+27MXnvDx8kedaZEZGIXLEBARoGCFMxwyRhv3xzvkW&#10;PnzMEzDFCa5ZBFRx6zcjZoED0pPfIvfDRzE/OyMTCSfOIFRLH6G6xkg6T7CWlYusrGxepyA7OiY/&#10;Zd32wBjzwSM8G2mXll+i/45NO1deZuv6QPTY+/YH1o5dzq7Bsmm3G8lbK+3fsamuDQhW38hmuYhr&#10;3GWDL/rue1R4ncvOu4XrQckCxJX2f2d59E/OSreIr8J8o488/Rqm7FxeyEYd+7E7mBQ3G+dSMjv3&#10;09+FKhvnw/JW/zHz8PVteNvHZ4eHl/f7294+XxTeqD/ySv1TvfB+0+4fQRQv+1cg6zvt5dDkQwD1&#10;rXg+n8+lmy44cuoMduw7AMup0wmQhqL/YAv0H8QajD79B8JMDld6RsbQ1tOHhrY2eqipQUVVFV17&#10;9ECX7j3QU0MDg4eNgMPqddhz6AjWHz4Lk3VXUGEOwRWPyCBCgq4fZPZuF2TTbih/n/+OBm3tX2O0&#10;tSvHdNeuzQrT1q7+qHX3as/VdU4/U9fO8NfQLwjWNiLIMBUep0jDPiJcx1P2IL3UM0Wgui78NPQQ&#10;TCASYzoACf2HIXnQSCQRLHHe02tzKWT3ujd7peg7KZravR4wHMm2c5F25DTiR0xErMkg0mCCsCHU&#10;djjiBo5H+k0PfMrLxyf6rzX3Qz7BESfafsHH5BQkOW5E4iJH5GVliW7vuQRc6a/jETFhCl6o6yNc&#10;x4SOsQ/eXbgiEmo/fPgggRW1T6D/NqKm2+N9XAItkwNXZibe3vZCqLYhQul84jZtl3oa5X5AWkws&#10;YmbNR5y1PcL1TNLCtfS3vNLQqCK/jP9BY89UUUjqK3Fy5AzXK2LwY6X9/9vk650ITpMU19do10OM&#10;Ofq0MAGaPSR7774SHk6l/XeNQ6yZufkYdzqg8HlnqLI8+UzArWIe3a8AmaHbXwemitvUm+MJFtPF&#10;i5lDfnYuz+kZrSdf+v9lXIDztre3kYen19Pbnt5iOJg7BE6s78FTcf3jHnm/r6/AR+hbIPrmuyKJ&#10;nCW+K9opRG0VHqjvSIAULfe6fx/u3t44f/UaDh47ibWbt2LcpMmwGD4CQ0aMxNCRozF0FGnkKFjQ&#10;98HDhmOAxRD0HTgYZn37C4+Vpq4eeqiroQvBVPuOHdGqTRtSazG2I3/urKJC2xuJVes3Yt/RE1h+&#10;4Bw6LLuO0nPkyewMVrbOZ2WWV5vIb4HS/qoWqGnUIFTfZEKonsnTMC397FBN40+B2gZfQnSNC4I0&#10;9T6HaurnPeqpUXC/uzoIrBCsY4woo37C2xTfZwgSCZgS+g4lUGL4GSgUbdgX0UZ9EUmw9ar3ICQM&#10;JKCyGIvkwWOQNHA0UtdsRpbPXeSlvMUXApRP2Tn48Po1vhAocWgln4AnyXEDIg0GIMqwP21vAGKM&#10;BtE2ByPlxAVkZ2UjPSsXaZm5BFZ5+Py5QKz3KZNgKilF6hFEUPWBoCo7PQNRU2wQoKaLEE0jRBII&#10;vr90VSwXYEX75/pAiYePIpy9aFt2IaLvEAkQdYwQTjAV1ksfob30ED17AbLep4l9Zr55g+j5ixE5&#10;bCxemvQrCFXTyYvQMViRVKvjf+4HnodLUbw8isve9bPM3nm1vJXS/lM23aMlAWy8oi5QtUW3UW7+&#10;rUKoYo06+QIf8j/JX/1K+2/Y++w89Nz6sPCal6d7sMEtGDWX3JbmzRDJwA9kqpv+4gN7O/wqm+rb&#10;VDbsai35DMk4R2fkxTr/7vlfuHbTr7BuFHuhigHTt2J4ElPunSf//j1gYjHoKHKfinujipbzfP5c&#10;DJz+GX0HmFi/8UKxxDJpP25eXjh98TIOHDsOB8fVGDFmrAApBqjh9HnU+AkYPdESoydMFJ95+TAC&#10;q8HUZuDQYeg7aDBM+vSBjoEh1DS10F1VTQyM3aJlSzRp1gyNWU2bol6DBqhZpw5q16uHTl26Yvzk&#10;Kdi2dz/2nzwL292X0HjxTSnfaqZLvszGdY/4XVfaj23sbYoyMNEI19Hv/dKgj6pPZ40azzR0Lj1X&#10;1fn0vJduwQtN/YIQgiX2PInEbhMuQ9CfPvcReVAhmgYI0jZEiJ4paH3EEXwkDhyB5CFjkEywlDRo&#10;FIHVMOF5YnHILoahawDNI+BK6M9J5KNFXlT62UsoIADi8FyhGKQ+fUZe/mdk03+nH/PykREQjJjh&#10;4xFF+4tWiGAt+fAxAVWp7zKRlpFLbT+JMB9vR5FAzFMW1/LJTE5E5FhLBKjqIFTbGJF6BFU3XSUI&#10;+/SJ2hBYEXwlHjiMUHVdgi8dRLAnbeY8vJo5F69sZyFcwJU+Xi1eTlD1Hjm5ecILxiHCzNRUxFrb&#10;F4TQNQzV1EmJ1ja0+M8ksOMnenFEKl4sQvZuOaKqr9L+O2bj3Exm7xKi6EXZcIUXll4PFGCluAcd&#10;1t9F7Lsc8Zwp7T9rd6PeodwCOTiRuPBqzaV3UHqu/PrPcCmQ2bi5yyw8f4wSJ/9Rw8/0fK6g34Rs&#10;kQRtf/ODzM5567+aP8b5UqcvXJ54zc3j/S1FRfO73wcrBQx9LQU0Fc0r6nXH4s/FgIpBSiH5+kVt&#10;/0DfQJSQgKdH8HkklwKoaNkd2v4Nj1s4cf4Cdu4/iOn2M0SieT+Co0FDhwuP1Mix4wVIjZtkhfFW&#10;UzBh8jSMtZwsgGr4mDEYNloSe7B4PRPzvjAwNRMhwO5qaujQpQtatW2Llm3aoGmLFqgrB6padeui&#10;SfPm6EZtNHR0YNqvP+znzseOfQex6/h5DN9yBbUW3CygZzhNZn1zkrifSvsxLErFoFKItpF9iK6R&#10;b7CGYVqwptGnIG2DL0Haxhy2+xKsaZD/qEevggc9NfC8lw6CtIwQRuDE5Qni2KvUbygSBwwXITv2&#10;Pgm40u+DSNO+iO03BLFmHM4bjpQh45FsZYt367Yi49IN5D5+ipxHT5B+8gISxtuI9RJoO1ymINqE&#10;vUwDEDt8Ij4kp3wFVJ9JH/LykE2Q8o4gKSv7o4Crj+/eI37BMtq3OaJp/zEso3545+IuQnOpaVnI&#10;zP4gQRV7uOTbUwAVi+vmZMTFIZyOOYCAKVzLGFF0XJl0nLy8EKoI0l6vWIPIoaOQlvwGHz9yjZ48&#10;fOQwn/ddvNQyxEtNfbxeu1EMpJuTK4UOky9fFXlW0ROm0LYNEaym8ylS28jtJUGr/Hb8+zbjfhmZ&#10;tdscmZ3rJZk1/XjyC19p/12zca5BUPVQ0eOKK6nbnfP/ylNVgV76Rx/HC5BX2v+/ffr8GXOvhn51&#10;jTW23YMNXffCHKoZrp9l1i77vipi+3cyG1ddei4/Ka6PEIO/ndv1fycp/8jZs/UOnTyV5HzrjpQv&#10;9bsA9a0UcCSpOAApwOl7QFV8niT5PBGa43by+QKcpPlfgVRxFYMo/szbv+rihqNnzmLdlm0ET0NF&#10;qI5zoTg/ymL4cAwjmGLP1IixYzFm4iQCqamwmm6LqTb2GD3BkuZPwNhJUzCeAGs8LRsychSBkS50&#10;CaSm2c8iOFog1mNQmj5rDpav34hFK1ahu7o66tSrJ3Kr5i1djr60P1UNDahpaEJdS0tsg0OI85c4&#10;YO+R49hw5AIM1179UmH2TX+ZlauyZ/afzTy1tX9NMjQsl6CiUvacTFbymZbeev9eep+equsUcIJ4&#10;oKYBQuXeJ853EjWdjPqKsgXsjYkyH4BQAzORSB5LMJVIMJU8eBSSLcYgeQh7n+TJ4ty7buAoRPez&#10;QNIUW2T53seXvHwJXOjFUhxiWFwJ+v01FxH64x56IdpmCNPpjZd65kjZc1D8iBYHoOwXAUjYtQ+Z&#10;GVlIfZ9JwEJAQ1CVT9CStGk7ARVDlbkEVYb9keEXIEJ27xmqsiSoyuOwn+jNV3Q8/JmLEqaHhiGI&#10;gOqFGkGVtjGiCfQ+xL0WyzkEmMf5U2lpiBw2Gq8dViGDjuNjPsHWx48CqhI2b8dLDX2CKgOknDqH&#10;nOwckciem5mJiCEjEUbLWOG0PFBdtyBSyyj1tUEfVflt+mOb6txdZnvTSWbjckZmc+OHG9Prr2UW&#10;v9AL7KAY90v+8jLe/QBmex4UvcxIvfc/w9vMj+I5U9q/bnzdgpMy0HxVUc9KVps13tDazuMsyudx&#10;zqC92wy6MT9Wnan/pE1x0/sNUAm5FMimOfvL2jr8K6D50/otWzrPWeoQvXLDZpy8cBG3vH2Kead+&#10;H6QYgiQAkgNRoQhuvvr8HRXPjSoEJGm7hdv7DUzx5+LtSQKmHoiQ5YXrNwmkzmHx8pXoQXDTpl07&#10;qPTsCX1jY9Erjz1Po8ZxeG8ShowaLcJ37HGavWAxphBMsZfKkL6z14l7+K1Yux4Hj5/CroOHqa0m&#10;6tVvQMvawZYgij1QjZo2FXlYDEcMWk2at4CeiSls58yHDq2vRhDF63HiOh9PVzoWTmbv1K0buvTo&#10;jt79B2DZqjU4dOoslh88/2n01ktr2Wsovy9K+7+2BBXzshE6xv1CdY0OhugYxAVrGHwO0TJCsLZR&#10;QaCWQebjrmqfnqhpw6+XLoI0DRGqywnZBCIm/SXvU98hSGLvU79hwtsTpmOC1+MnCc8T5zwl9h+O&#10;5FGWSBk6DslDxxNYjUPigFFI3X0QX7giMldJJvhgEBFhsw95SFq+DvGzl+JDiuR5UsAMe41Sjp8h&#10;wNDHCw1jBGuZSL3u+g9F9uv4QqBiMdQkLl6JhG27kZ6eibT0bOGp+vDxE/IJ3N7SdqL0epMIrEgx&#10;A0YgKy4eOTm5SCOoys7JQ3bMa8ROn4WsoBB84uOTHweLw39JJ08jQFULgWp6eKltguiBI5EdEVUI&#10;VQxPuenpSNy+G5nxiQRqOaLCNJ9vdmIiogYMQYSWAUGhCd4/e45cAi3uOZjz5i1iptsjTM9U5Fwx&#10;WHHphQgt/XfxeiZ95Lfu983Geal4aRT/obR2OSJfqrT/ieEnma3LFJmdS47CW9V2rQ+WXw/CL8Xu&#10;U+VFd+D06LUIWfNzprQ/Nr5OWbl5mHstTAz3o7iWdZbewRaPUPyquL7sgeG8NisXNflN+Rubw88y&#10;a9fVMjvX30IVP5+2N5/JrE5Wlzf+h7Znz556K9auC58wZXqBlbUd5juswKZde3DZ2UUaRuYbqPoW&#10;jBQeJeFVKg46DD/fApV8WaFHScz7BpDkKh6+k1QEXz7y5QxeXD/q7OWrOHD0GKbPmEGAZCpCeDMX&#10;LMJYgp1J1jbYsGM3aRdsCIQYgIaNGis8Vpq6+hg+djz2HT2OWQuXEGSNofnm6NBVhUBMFeMsJ2HX&#10;gUOiyOeGrdvRsl17tO/SFfYETE2aNUdr+j7NfqZIcp9sbYuBQ0fAZvY86BgZQZfEcMYwp62vL+CK&#10;gaqTiorIv2rZug2acQ4WgRkDHPcqXL52fcHhk6dyjp2+ePz4xYvdLSz+J0Vc/372VKVXwwBtoyPB&#10;mno5LzT0CwLoxR1AL+4gLYImed2nCH1zBGsa4AW/zE37IYTn6/cWhTE5dJdA0MQwJXKfhowVYTvO&#10;d4ow7oskmxl4d+AI8l7FifHFMq+5IGnwWFG2gMsXvOozDOk0TzEGGYfKeJpNwJMZEY2ovkMRN2+J&#10;mF8ISgQqHzOzEGJgiqc9deh4DeRQZYokAjR+CX3+UgRVuXGvEcVQd8CJoCqLlEOg9BEf8z6LHn3v&#10;rtwQOVVRuhJYxdP+PuTkICMjm9pmI4cA7N0NN0QSKKaev0wg9PGrY8nNzkLsrAXw66mFUA1DRDBU&#10;9R+Gdxcu4xNt55MYiiNPiMN5mVnZIgk9P/8TMgKDEWnSFy8ZqOgaR/S1QPbbd6LnX55YL18kuKeF&#10;hSPKcipCenFCO90HbYOMGG2z73ucuBihjfNGRc7O1z+SrrnyVkr7X5qlW2eZjWuYGDyV7guHpaou&#10;ugXVLfe+ClF13HAPj1+liTCgEqy+b3xd8umfrPN+iajrIC9/IJf5PqlnZeE80bvN2V025j/Tu+2v&#10;YQT5Ni4LZDPcPxa/dvLr9YX+AXgiG3z2n0o1cHBwKLl5+861trPm5kyYMq3Abs48LHZcjb1HjsLF&#10;g8OAHAIkOJKH9bzuSVKA0ldeJQU4yZd9pUI4kkvMKwKlrzxSDFMK0XcBWHJI40GOOTzJ3jQuezBm&#10;oiXaduwoPEZt2rfH4uWO2LxrL9p17oxK1atj+OgxwtO0accejBw3Ef0GWUBTRw/mAwZh8YpVcDp5&#10;Btv37MewkWNg0qcfVFTVoK6tg/FWk6FtYIjVG7dQm9NYsXaDHKjmCW9Uu06dYDNztgCqZavWYvdB&#10;JyxZuQrGvc1h2rcvbX8gzPr2I0gzE9tR1dBEl+7dBVAxTDVu0kQksteqWwfVatVAxerVUL9JY3Fc&#10;jhs2fSG4Sjx++vzK06cvN6B7pMyz+v81TmiOU1UtE6pt0O2lgenKUB3DY37aBtZ+vXSSntML2p9e&#10;1AxSooQBA5OeGSI5YZvzn8wHESANRigtix0xDnEWI0VpA64JldB/KJIIpN7MW4osZzfkPPdDsqU1&#10;UtdtRV5qKrJevSKQkmrt8A/fZ4KE5NWbadv9CGL6SiBDUJZLwPXly2cR7srIzhPi8FxWVCxyklLE&#10;C4VzoljszXp79CSiB49GYA8tPBNQZQj2qEUQ2OWkvBVlELg7OkMPw1V+eoaAMM6RSmdQysgR22eo&#10;+kTH9+66q3Q8DFWkd87uIqk8LS1TtM/NzsHrxStpmRniFy1DPm1HkbTOY45lErTRtYW/qg7C6Tgi&#10;dU1E2yiTgXg92RZvjp1C2sPHyElMRtbbVKS9ScWbc5cQYdQHEZoc8pPCfqxY+7nISklBTg5BFQEY&#10;6wOdc3r4S0T27o9gAtswDT3ah3FmtK5RJ/ktltu5X8SYcvbO3/+P097jlLyh0v7XxvWBZrgek810&#10;KQwBcgHQZTeCCK6KkqgZsEz3P8Wrd9lKqPrG+G/QN+odOhB4Kq4Xq+0aHww88LhonvC2uGcTHNj9&#10;O7lBfwuzdbOi65Or8Jx+de3snANlE67Ulbf8Q9t44KTK/NUb3llOs8bEKdMwZ7EDVm7cjJPnL+GW&#10;t68ohMlA8y1QSSBVTAKKioPS70gOS4rPCs9T8TbSd9on6fbdu7jq4orjZy8QHO0WCeOqmloiZ6k1&#10;QQr3uGvbsRNWrd+EXYeOEPx0QcMmTTGJzoehh0N4/S2GQdeQvUYGGDHeEmMJxrh+1CFaPsXaDoZm&#10;vdGlR08BP9zrrzUBWuv2HbB263aCspNYu2krptrNENvt0Lkr7ObMxR6nYyJfire/5/BRzFuyFAOH&#10;DpdKLwwZhn6DLdC7X38YmvaWegqyt4qOuU2HjiKZvX7DhqhRuzaq1KiG8lUro0ylCihRvhyq160L&#10;4z59sWXPvi9HT58JOHX5qs2+ffuU47T+qxamolI9SFvfJlDbIChQw/CD8EKxB4pe3AGaenimriOG&#10;bOGcqBBtY5FELiqIG/EwKQMIpAaKZPKkQSNFz7qXuqZIspuFhJHjkbprPz7GxeMLQZDih57znrLc&#10;PRE/YDTSb7gKr1QOwQd7cjh3KecjiYAnevhEROqbE8RIihk9ER/T06nNJxESe5uWg/Tsj8j5QNBD&#10;6+UR0HzKyyuEGAlkPiGN/tAC1egc1PREKJJ7Fb45fwV5BEkMVQxTxb1VHH7LzpagKpOmwlNEbXlb&#10;b89cEB4qAUIEV1kESQxg796nI4v2n538BlHDxiFCxxSxk6Yj3ece3l93QdL6LYhftR7RE6fgBQFe&#10;MF3Pl3QckQSmvK1oAWmmiCAIiiB45dIJnF8W3EtfeLMiqL0Qe6nknqpwgteoyTaIGDIakX0HI3r8&#10;FLzesBWxi5aLcgsc+uMQYISOyasoFRVFl9mfZNYuG77rvrfz4P80T/zQQ2n8Vc3eRVNm55KguFc8&#10;BiAnrevvfCA+K+aXmHMLg4/4IT49928PVhz2fxibBtWtDwuHj2GVouu1+FogNLfdLxrgWADBTX/Z&#10;5Ost5Fdcab9ntq7jZfZuHxVlPgrFY8xxLqZM9scwOtqjGv3WOP86w/WLmeNpAoUFGGc1FdNnzMKC&#10;FY7YuHM3Lly/IVU5J4gSIb7fSIIpn4cs+l4MjAQwsYr3xlPME5LmF0GWAswe4pavb2F+1FLH1QJW&#10;RCVzI2No6uqK/KR2nToLr1Gnrt2wjuDnwPETsJ09D0tXrcXO/YdE3lPvfgOgb2yGbqrqMOs/EAuX&#10;rUSlatUweMRIHD5xGpt37IGeoQk6dFGhNmqiJlWzlq1QtUZNtCNQW791h4CnZavXoV6jRmKf0+j6&#10;bNt3EF17qqIBQdZixzXYtGsf7OcvxuiJVhg1cRJGjp+I4WPGY8jIMeLY2XPFIUdOUlehY+lMcNWx&#10;q4rwfgmpqKBjt+7o0rMnuhPY6ZiYiLyvHQcOFhw5eTrX6ew5j2MXL9aU3zml/Z6da9u2ZLCOyY4A&#10;HcPcF/Qi50RygikJnLj3nTwHikN7Mf2HiBBe8fIGnPcU39dCSibnUgZc78liLF6ZDZagapot3jsd&#10;L/xhZ2Di2k2fCF44PJe0cTuiqO2HhESRD8RAkpWbj8wcLp75GekPnyLSsK+AKiECmaQN20V4jCEm&#10;jYAnNU3Kd8p+n4mIwaMQazdXJIgrIInFIJR05AQCemhKoUo6v+gZ8/Eh96MApeJQxUAWa2WDV/MW&#10;I+3NO6QRKDFcicRzgrZPtK3kfU6IZKAixdnOQWZ0LNKTUpDkF4C4tZsQYT6IIMZYQBVLwBeJP4cT&#10;LIX01BJQFULHooCqaB0JqiLZg0b34iUpVE0b/nTMYXS8EZo8n+CIPyuAihRG0BSsRgAm92CFa9A8&#10;ascKVadtcPiPPsca93amW/6TzObmSlHpvPgPIUv8d+5GMOX0363ArrR/33hMNVuPDfQiKhyypuKC&#10;25hz8QV67334VRiQAcJ031M8j0sXIeu/C1zxeebS36pH2Bu0XXe36PkmcQ/JiSefod4yz6JrxSFv&#10;e9f3Mmu3ifKrrLR/xmxchsjsnL8e35NHVbB1OS884P/IprvXFXlX8gHCGy12xkL6Z3MpwcFkazuR&#10;rD1z4WKCk3UiDOh867YcrAh45DBVCEnFIUquImhiFQEVy5cAi8WgVQRRvN378PD2xrmrV7H/6HHY&#10;zZ0rQmmcm8SJ5JwrJQGVHnr20kCHrl2Ft4dzn9YR+PBQMh0ITGrUrStCggeOnsCW3XuhY2BE7TUF&#10;7NjPWwDL6baYbGtHy/YRsBwWgyEzUHUmoOFE9pZt26Fu/QaoVrMmWrRuDYe1GzBj3kI0a9VagJmV&#10;tT2WrlkvvFp1GjQU4//NXrQMsxcuhfWseQR18zFrkQPmLFlJYLoaS1avx4oNW7B6yw6R27Vl7wHs&#10;PHQEuw4eof07kQ5hF023EwRu3LkHa7ftgOOmLXxsBbv2H8zef+Ro2LZDhziU+/ftlPF7xiG9UHX1&#10;CmFq2q2fdFVv5tdL29tPy6CAK4wrQIrLGIj8Jw7nGfYRHigBT8PHIWEIAQt9j+0/FAk2s5BFD3h+&#10;XDzy36Yi/00qPrwIRvK46aISOVcbjx1IoDViHHL8XiCPfuQYkvjHXQKYL8hNTEK0xSi8srQWXqH0&#10;9Ay8ITBKy/yA7FzOJcpD4uadiNDrjQiGDfbiEFhx6I+BLJsA7H1ajuhpx1D1zuc+gVxvpBw8JkCp&#10;CKg+4yNBUYzdbASoaiOQzjWYzjPtqZ8AJT4mlgAqOrakLTtF4virJSvwPuUt0lLTkUOQlhUbh4T1&#10;mxE9ypKOx5SOh0QgFKFljFC6ds9p2xzOC9U0pPWLgIqlALCXtN9wgqBAhjtqG8YlEQR8mYg2vL2X&#10;BEEvezEc6SGE2rF3jdcTPf1IDFWK0F8Ye6JoO5w3JYCK5nHdKgFUtH4QwZZIVtc2+GI9epXnd2HK&#10;zpUHeT2s9Ez9IGZ9tYnM1tVHdOeXh17KzJMG7jUjsCo+ZAqr6SofnHmWiJyPn/6SYMXnxHpPvwGr&#10;3SPF4NLFz5/haeSRpxh/4hlK03US8/m6sZfF1nWvcuyzf9OmuBgLuBfX0p2Ho3ots77+TXrBNzbZ&#10;pTFd80TFveGRAEy2e2HR2s2ilMDcRUswY+4CjJ8yFVNs7LBgmSO4N+Dxcxdxy+euyGcqDk0CohQe&#10;q2+Aylt4riTvlUICpuTLGKS4ornLHU+cvHAZew47YfCwYVLpAS0taOnpC4hi71SRh0oCKvZMNW3Z&#10;Cl0JbFZt3ILtBEccBqxUrTq0CaLYi7Rp117hodIzMsWk6XYiZ6lkhfIoU7kS9Gl7K+hdMmfJMtGm&#10;d/9BmDjNGmqa2mjVroMAqEbNmqNNx86YOHU6HY82Rk2wRD+LoaLcwvzlK7Gc1t+4c6/I69pz5Bj2&#10;HTuFA8dPYrcAJoKkfYewZc8BAXwzCcq2ETTxsn3UdvchXn6AjnM/5i5eIupmjZ1khTGWk0SB0BbT&#10;9n2sOcXpn+8p/neyIJmsZJC2wfggbcP4F5r6eX7qugUPu/cqeKahWxCoY4RAbYIoAgAGKR7ehb1S&#10;Ci+USCgfMBwxfYcgZfFyfAgJwxdOuCYg+vbHmb/nJb9B3NDxiDLsh3BtM7zqY4HYUZOQ+ZYrfUuh&#10;uUKoIr29cFVA0rvrzqJYZeq7dKQSJGXkfBT5Szlv3iGS9h/BsCGHkqg+g2l9gqQ8qX6UAqiy03MQ&#10;Yz1LJMhnh0UUep44/ymfwCntuT8CCWACCD4YqhL2HsIHuedJOiauHZWPjGd+iNDmAZZNkXD2AsJm&#10;zEWoPoGOgCQTOhYWXSeFqC17igK69cIzEofpwtjTxG2FGLwkqGJQY2AK5UGaCZZCGZIKtyt5s15q&#10;ECzRNhiewgnSXnTXJEBigCL4onnsqSoEKvrMRUGDGbq4vZDcS0WAFaxOgKcueamemQ5GKfsbX71s&#10;xNhddq7HZFZPS8gfF6X9EMZJwu6q9HIKV0AViwtSLrgSIODhq/tMKj3vFswPPMOL+AzxD81fwThs&#10;7xb6Bt03P8CvxUKfLA6JLr8RJCCz+Hy6Xp9lts53ZFbXGsovptL+XePaXNNu1JaNuljzD/8hs3Su&#10;L7N3TlU8rzzM0tjjz1Bythvmrt8FmznzYdZvgAhPcaiNewFOmDJNANYSEdrajUs3bgpP1Vf5TwKW&#10;vvZEKaCpCKikHCsJqB4JMLvu5oETFy5h/fad0DM2EqUFeKgXDW0dkfPEEGVi3kfkI/UZMAjmdGxc&#10;bJPDdAxVrdt3JKBSxYLljnDctA2du/WAilovWE6zg8OaDQQnU2g7RgSH04WHqknL1qjfpCl6aevS&#10;PDqv+QsxxW4GrAgcx9H3xStXYRMBEnuQ9h49QXB0CodOnhY6cOwktu7dj82792Hrnn10zDuwct1G&#10;2s86znnCoROnsfvgYYKk/bSNXVhG82ctWIQJVgRJXJV9/ASphANNOY9rIkHTpKnWmGZrB5uZs0Ti&#10;O/dUnLd0GRatcES9uRe49+Y7uredpZunNNlTmaxEmK7JjAAtw48vtAwLhBeKxHlEnGDOhTVj+1kg&#10;2pgrk/dDFE0ZomLNBooyBxzO42Tydzv24WNkjMh9ImpCXuo7vHc6gRz/QAEtnNOU+z5NeHzenL2E&#10;qIEjBNSwVymwlwECdc3xau8RZPKQLfRfMid55+VztXAJrKInTkek2SB8SE+nNll4m/peFM3kcgS5&#10;Hz7hzTVXUUPqJZc9kEPVm6OnxLqce8X5VAxVrPePCYYI5l4tcEBuVraAJQmq6Dg/5CF+8zYRbuPw&#10;ZujgUUiPiELqLU8kbNiKCNP+tH3J88QQxKATQkDjR0Dzgr1A7P0hAFWAkqIt6yV7qVS18KyrOvzk&#10;4bwIBSjJ2yq8VQxGwkvVXQP+PbUJfNijJW1XtNMi6KL1heg4g4U3S/trLxVPhTfKQAIq2k4IgVM4&#10;tS8EKvZy0bwgWpd7/YVpGWDB8MX0QpGPTs7/VdrcvPq3LVj4V7Gpzn1EQvA3tYK6b7oLu/P+aLnK&#10;R3gCii8rPdcDU84HwTcqFRm5UimSH8G4d++bzA+4FpiMvoee/8Ybx6UQai+9g2507ubFQYpf4jNc&#10;82W2Lrdl1q7/2IuitH/fxjqVltm4WMpmuHsT7HuI0CCDlrVbE/rHrTBEqLX9PgYfUnQIcMecTfsx&#10;e5GDqCjO9Zo4P4m9JouXr4LldBtRJmAuveyXrl6H3YePiKrknvfuCS/TtyDl+0iub+ZzW67QfsXZ&#10;FUdOn8XCZcsJbrRFT7ievXpBU08P+iYmoqdcn4GDMGjoMFFkcyhXLx89lj6PxqBhI0VCOEORIcHV&#10;aMvJog6U/byFmD5rLmYvWCKqlI+ZNFmURuB8MPZgbdt7AHudjmE/QRKXTWBPEo+/x/O37z9IELRH&#10;eJQ2E1AxDK3bsh3rt+0QHiUGqA0Effx92Zr1mEUgNnHKVGnYmrHjRL2rMRMmivINnNwvioba2sN6&#10;xizYEShxyHDWwsWYs3gp5i1xwHyH5ViwbIWk5StFkVAWQyvngDEMtlhyDT/NcgX9rqTKLC+1lN/d&#10;v6+F6Zt0D9AxTiUVvKAXaQApkF7wwSTOjeJcKH96ySZOsUHS0DEiqTy+3xDE97EQn0XF8kEjkX33&#10;vuSNoh8zhWs9NzAICYNGIWbYOCQdPI6IYeNpe30l6NHjApq9RZiOh1oJpBf9czU9BJgMxPuoODG8&#10;C0PSBzlUsbJjX4scqcT1W6SeagRWGZnZomyBqPH0LgPR46cKT5AEJQRWtL3cN6ngWk0c+svMyqV1&#10;uNJ5Ll45OBJ8mSLt0TMRauRaTpywnpvyFu9ue4kcKn+CjACCjRCGGwYVedjtK2mbCCh5QeDzlKCK&#10;i3OKfKbfbUvwQm2fEFTxGH4inFcMqgqBiuCLwUfAWjdpu3wMX7Wh5Qp44lwqPobQQi9V0TIBT3SM&#10;oWo6CKTtSR6qovkMVkF0Dxi6+LOPyZAvv9o4v6Uft1h6ATvSo6KMjf9VbLqLjsz2xnPZDOf84l6r&#10;1mu8obn1Huo53EGVRbe/yrVicW0rLr1w+OFrhCdnIYf+Zrj3q+Lv/X9hin2zJy3zQz7849Ox4XYU&#10;ai6589WxK8TeqIknnsHxZjCqL5a34WvA4mGTbF1vyMbfaCq/Ukr7r5jDzzIbt/2K3CghLvlhf/MU&#10;wWyqYl7LVV4oUQyEy8+/DccDZ+iFvwzjraaip4YmmrZoCfO+fekf7EwcPX0G1jPnYAJBhA1By6KV&#10;q7Bq01YcPXsOHj53JS9VMRUfGkYR1vPw9sH5azdEz7npM2aiQ+fOouBlD3UCKV096Bkbw6xfP5HH&#10;NHj4SFHuYBKBiS0ByVw6rkUEGyvo/bRm2y5s3L2PIOgwdh48InrZcb4U147iUgkMSXsI+LbvO4j1&#10;23dhA4ES5yat27JTJKWvJVByOnVGtNnGnibOWVq/iWBmNSwJhkbyuH6jRgvxcDRjCJrGWRIoTZ6K&#10;ycVAiaFt5oKFmLNoiegdOZ9gc4EclLi213yGJZ6S5rGWLv9KfCwL6TouIYBaQftfv2MXdh1yErDK&#10;+VR7nI7jxBUXaK93Y6jKlFkSEP8dza9Rp8rPuqh3e6FjnBmsZ4JQAwIcY2nAYE7w5nAe50ZxQnkI&#10;gVUi0XXKvCXIcr+F9DPnRU+9JB5UmEWglCcvgsmJ5Hn048a1XDiElv02DRlJb5GR/BaZBCoZsfFI&#10;f+KHt1edEbdoOSJMBwqgeqllIkJb/hqGiFq8EllZUiiPi2YqPFWcxxS/Yo0I/WW+CCIoysa7d+9F&#10;GI+VS+2Tz14qBlSSElauI6D6LNVtIgDjXnkZmTlIf52ACDq/CB6qZvoMRHKSOJ83904k8AnhHn/d&#10;e4l8p6BeBB7F8pi+EoMnl4joqYVn8vYiRPe9tnQ84QQ7oQQ1T7uo4Xl3LZFXxT3xCgGMQ4Xi2E0I&#10;qGi/6jp40Y29VFpiXcmjJQcqAU4SNLF3iYFKJJ8X81IVAhVNQ6lNINe4Yg8ViUOEYj4nt3MiPO2L&#10;v7/UNvwSbmi+WISMlPZXtJ9kUwkcprucoJfYV0nD7L3R2X4fy28GouemrxO2FWLYKjX3FtpvuAu7&#10;S6G4GpiEV+9zwCH2/wvjlIAwgrrjj+Mx5lQAmjj6iJ6L3zvWpiu9xRAxVqeei+P+1gsns3FOk9m6&#10;OcomulaVXxul/TeNO03YuQZ/dQ++EYP9oELPFBenvY0H0e/gTO8fzifiEJiGri5atmkLdU1NAdWc&#10;LxsQHAwHevlPmm4Dy+nWwuPC3iouoHmRewNyGFDhjZKH9Tg0ePPWbZy+fBXb9+5H/0GD0a5TRzFk&#10;C5crGDpqDKYQoMyl/a4kqGDw2X5Agon9x07g4AkpJ2n/sZMCnLh0Ave845wuTirfuvcAlq9Zj217&#10;D2Lrnv3Yd+S4GD9v9YZNNH8dFi1fKcJplgSCYry+0WPEEDSciM6QNMFqCiynTsdkGztY28+E7ew5&#10;Uuht/kLMFqC0VHjl5joskyBJDkqFkKSYJ6TwOkkeJ+79t9hxLZbQNVq5YSvWbd+NzbsPEOgdxt4j&#10;J+B05gIB6QUBmNfd3ODz+DmsD9Lvw3oXNF3qioH7H6DTWm/8PMtd+sfEzi1WZvPP1Rn74e2liUmp&#10;MD1DiyBtwxePemh8fq5NL2FDc7xij9Og4UgYPEqAEhfTfGU+GK/MBiJhwAiRXJ165aqo+8T2KS1N&#10;VCpPJJiK7zdM9NZL2n9ElCXI4/AcQRX/4ImCmjmfkJX7SSpxQGKPEwOSApI+5HxAPAEPwwF3339B&#10;oBGs1xtvHj4XUCW8VLSeon12QjIiCcLiHVYRIH1ERkYG0tIzpdyonI9IdDpBcEJAwiIg4RpOXBQ0&#10;KyIKObFxov5SangEojduR6hJfzHEy288SQJoCJIIVoK6axL0EOgRXIlQHoGPBErfrEPiek6B3Xrh&#10;CcEPVzpnL9XverS4rUovPCaoYi8VJ6hLUFW8bZGXisN5T6l9EIOQ3EvF+Va8LZFHxWE72ib3DFT0&#10;+JM8VJKXioGKE9EFODEg0j65vZgvh6pwTX0EcGiR9hGqqV8QqWf80FMmUyag/9XNyqOSTFRcd30g&#10;m+GSX/zFxuqw1gfTzvhh0ik/ER78dnlxlZrrgWarfGG89ymmng/CuttROPk0AbfC3sI/PgPRqdlI&#10;zvyAtJw8ZH3MRy79Tnwg5dLfdxb9fryn+YnpHxD5NhtP49LhEvIGTo/iscItAhNOB0B752M0WOFT&#10;VMbgO6rr4Im++x+j995HqL74NlQ23v1N3hSday5B1A2ZjUu/P+xtprT/tHHxz2XfH6bGA2XneWB0&#10;sQKqVRffgXdEqoiAPA8IxEICgcm2M2BgYibqO3HRTIVxT22GotWbtsBu9nyRqM1VwzlktXzdRgE8&#10;1909hDeKQ4FXXd1x6uJlSKUPVglIYU8Qg8+uw0eEN4Z7uLE3hotyrt60VZRq4PAbh9m4h97aLdvE&#10;sq30eQ3tlyGJvUDsFeJ6UFbTpmO85SQCpPFCXEdKeJOmTMNkAj+uHyXCbgxKco8Sg+BcDr0tlUJv&#10;QgxJpEJPEs0TILXEQS5ux+E5R+GdW0xgyT39lq/bhDVbt2MjHyNB3Y6DTth/9ASOn78ovHHcO/Le&#10;4ydwOn5CeLB4TL/R47nQ6CCY9umLgUOGYt3GjUhKShLg6hOZKu6J4v40WOYJtS3y2m0CqjweyEyc&#10;S8nv9V/SfgrRN1YL0DYMDtQ2KuC8qMfqOgjQNUbCGEukTJiCN5Om443lNPo8FSnjJiN52Fgk9h+G&#10;pEk2oogl5yAVuvVpmnH5GmLNBiFczxzhuiSj/kg8eho56VlS+IwebK79lJ7JtZqkwpoMR5wbxYCk&#10;gCSh3I+InWpPoGAierVxD8KI6TOR/vY9rcdQlS+SwiWooh/flLfITX4jEsS5hMK7d2ki9Jf6Mhrh&#10;FqMQRpD0FfTIAYnF4CBykjj0xSEw9vAUQlJROxaH4cIIPPwIkp5yfhKXF/gNVBWtx/AToqqFp13V&#10;8ayHFoLUOeHb8Ks2CvEgxSFq2njSRRVP5KAUqvWdMCEBE4MPJ7O/UFEXFdRDGILkIUKRvM4eJQFN&#10;UkjvObUTwMQeteJAJQcnbsPgVDzsxx41XvaCzjNUhAD1EG1gmpWkrd1Y/gwp7e9gY87Wk9nRy26m&#10;S5TM3j2veEiQxSDTaLknHK4FYfalAPTaek+UXuBE9n8EOf8tlaH9Nlnpjf77HxE4+aLTeh9obrv3&#10;VahISAzS6/pBZn3zmczadZJslFs5+Rkr7X9h2g6/itIJ3zxfNZfcRp99jwq/V1x4G87BKYXvnpdR&#10;0VhBgMD5Uly5u7NKNzRv2VJ0VGLj3LkTZ8/DjsBk/rLlWLh8FaYSfHERzRlzFwqPDIcBnQigOD+K&#10;e7BxyG352g3YQhDFIbgN23cQHO0T+Uqc8M1hN563eIWjAA672XOFx2gUwdHQUaMwfMw4AUpjCZrY&#10;mzSJlk2xtsU0AiUeVsZO5CctwOwFiwT4cEI3S+EtWij3JvH34uE2qZ38M0OUw0qCJTkorV4PBwLE&#10;lRu3Yt22ndjMxy5CcMfgdOosTl+6gks3XOB2xwuPn/shMDQUYRGRSHn7FtnF3+XFbOOWLSI/zLRP&#10;H1gMHyEGZ2aPmMOqNcL7V9zuRb9DBbo3ivtke84ftYuH2e1cT/8li96yh8FfXW9XkK5xfpCeaUEw&#10;vbC57MHzXrqIGDoKKXMW4c3sBXgzYy7eLFyKHD9/5KelI/3sBXnO1AhkP30uesnxw8o3giuMZyW/&#10;RZjxAIQxTBUXAVaExRjEWs9C0sXriL/qgviDxxB/4BiS3b2QQ3AlwIqkACqGpIywCBH2C1YlcGBo&#10;0DXF66OnRG0nLpj5gf6bVdR4UvS2Y+Xm5iHt/Xu8TUxE+CRrkesUxl6d73meGEBoWRBBA4fPePgb&#10;ASf/KDeKlguvk4qG8CRxErki9FekovbcUy6APU+kADU9al/U9uttG1NbHQSpqOFBFzURJlTUm/qq&#10;HSmcAYfuVxCDHW2X230NVJIniuGIvUv+3dTFNeTwYBFsFQGV6GkowElaR8wX+9AXienBDI68TW2D&#10;L5G6ppw/pbS/n/0kG76vuszaZbjM3iWQAOurF59CnOzNIULdHfdhc9YPh3zDUXGBB3rve4gmK74u&#10;S/D/KwY263N+2OMZhu23QtGYwI7/O+Z8qW+TzgslOlS4usqmOhvJLDzLy89NaX8G4yR0G7f7invF&#10;hVR33AopvHd8T488jhPvHYWlpadj9ebtIm+Jx6jjxPSmzVsghICBjb1YN9w8BISMt5qM4WPHiURt&#10;W4IgTsLmausMLssIoJat3Si8S+wJspkxC1NtbAUUcQ83Dr1xnhJD01hLK1hOmYLJ060JzqSwm83M&#10;ObCfVzw/ib1JEiQxyLGkZG4CpuUrSY4iV0mRrzT/K1Ci79SGQYnrSXH4jRO+HQmWNu9iUDqMfUdP&#10;4tCJMzh27jy4QvzpS5dw6NhRLFmxArc8PZGU/Abv0tJEWosY1J+uA4vf18X1j2zshAmix+LgocPF&#10;OfPYgEtWrhYev2/X5W1fDUgWf/t8r/hv02hXsYHZ7VzzZHZutvI7/dewhDoqZYN0TTwDdYw+c2gv&#10;fvAIRJsOFIU3uXBl4sIlSF3miHdE6B9eRoiQnuKycU+9vMQkJNrNRdT4achMz8bHjww2n0VBzUwC&#10;o7gd+8VAwmE6vRGmzeLPBABCpmIaNpig7ZY3YjfuQChDwETaVkqqACrhqRJQRXCV+xHRtCycgIfL&#10;CgTRS55rQL0cNxlJl64hPTQCuVk5AqByUtOQERiCVGd3JO7Yi9jFyxE4fAx47EDuLSigivYV/h04&#10;YYVQO3/axzOCB/Y6BRP0CG/Od8CHgYXrN/l1VRcJ51L7IgiT2hetw9sJ7qkpQnnPRIK6FKKTeucV&#10;2zYfHx0HJ5w/7qyKp90Y2PTkCepfA57Ik6K2oT2pLW33BSePFwsnSssVQKWP4O4aBF7qUlkGEu9H&#10;AU7CG0VtA6hNIAEiAxgv43msSG0D0VsxjKGKw376Jnc8ZdrKsN/f3ayulZVZu/aQ2brMlc1wfyh6&#10;wn07WHYxsceKQ2/t1vgI4Gm60guDDz3B6KPPMOjgY/Hy5DCizdkX4r/bygtvwXzfI1id8sOEE89F&#10;aJHXM9nzEOpb76PlKm+x3ZJzpfytb/cnxNA30/UjAaCz8ELZ3Gqr7Jn6J7Zprs1lM9zSFPevwzof&#10;0WmAP/M9Xu7y8jdlOzhvlksCTLWbSbA0AVp6BmjWqhUePnoklvOLn4ejcVi9FtMJerg3IA8GzL3w&#10;2As1xcZelFhgz9FiggVOtObwGHuRWFxUU+QmcW+3RUuFJK+SFHZboAAluSR4kkNSMVgSYOVAIMU9&#10;40SvuHUi/MbAtHLDFqzdthNb9h7ErsNHRfiNyxkcOX0GB4+dwO79+zFv0XwMsrBAfzNjTB5pio7t&#10;WmOcTgccX2yA136L8ch5KrQ1umLQsOG491A69/8fYw/f0BEj0H+whYAp61mz6bo4itpUnHv2PWOo&#10;Wn0rsvDvT9yzG0HSaAMi9Of6Rjb5D+qN/QjGhTkDNPQ6+usbXA7WNUGoSV8kTbZBylQ7JA4ZLUoe&#10;hOqZIIVu/NulK5GXnPwVgfJH7r3DDzP3nktyOoXMxDcirJaRm490AqosUmpAKEKNByCU4EkSAUW/&#10;oUj1uU+wxB6oTwRADE6f8O5lDEKM+iKEYC717iPJS0XzpfIINM0hoKJjFCUI6GXOydVBWgaidEMw&#10;KZRAqyiUJ4cShgmax14kfwIIzl3yJ0gIIoCQoKo49CjWIZAhwAnuoUWA1AvPCU4CaX+cH6UAma/X&#10;4e0TqNG2HxNUcXsp9CflPPH+v90H95QLUFHDoy7q8O/JnieD73i1SDSPgSagmzoeEFQ9p2NiWFP0&#10;+lNs86Um7YfhSB72e8rXphDU6HxouUgw5zZ0rAyATxi8CNb4OBmUeL7koZKASnjpaH+8/8L16PNL&#10;bUMBY3wOHAaM0TUKeKqiohynSWm/tfHONWTW7hYyO+djMnvXYPoBfSuzdc0VYz/yD+r3BtT+/xFv&#10;b6b7ZwKnfJmdSzb9B5xE+34qs3XbThBlILN6qnxOfxTjHBvO2ZPf22FOT9FurU/hvdbf8xj5xTxT&#10;CuOxTrlyOA9Bw3Wb9IxN0L5TZ7i6uorl/B679/AxVm3cipkLFgsvFZc3aNysOXR1u+Cg0y7Mmr9Y&#10;1K6aZG0rgGjFhs1YsmqNSNIWnqRlKyUokksRdhP5SjxPeKGozTLOVVpNoLZRbIPFXqX1nNjNOVgH&#10;j4jSB06nT+P0xXM4c+4YTp86jJuX92HlQjvYT+xHsKSHWrVron6NiihTuiTqVCgHrVa1MFKzOVrW&#10;qoLJvdujfcMqqFupHPZN6o7di00w3rQ9Bhs0h81wFXRt1wRD+2rDbtIgOC60gsvVkwgL9sOblCR8&#10;+pT/G8/S71laWhoshg3DSILU6TNni/wsRzofzh+77e0jb/Vb43zpIU5+hfet9WofDNgv70wgwuxu&#10;9+ifmh/XM/zU3LxsgKZB0H017YJAgqYQs35InrcYqUTLb+YvQbLlNLzuY4Fwk35Iogfrzaz5SD99&#10;tvDCi3HtPhcglxPACXpYOR/Yk/QJ6Zm5BFMfkJ5NQEVgxfWiYpauRqi2BFOhBABhBE0Zr3iImKIc&#10;Kc6B4qTx5Ns+eH2E4CwtW55TRfrIPfnykXT6QhHAEKi86NZLKqxJoMPlC8QQN4WQ8TUgMQgF9SRA&#10;6qIKPwIqhdfpW4gRcEJTBqEQavecQ2gEFRzK4zHzuMhmcUAqFLcnOHnWVU14qV5Qew7lMdBInipW&#10;0XFx3hQnkT9kLxVNGfC4ttNvgY2ORYOOtacmHnTqKYESteVcqiKgoinvg46PQYjzvx4SfDEsKcCL&#10;9xfai71NcjBS1xE9CLl2VYiGUSFQKcThvGBa/zlBoljG+ySFcJiPzoVzxhiuuF20nsmrpAGjlOMz&#10;Ke2fNIefZWM9S4thQ2w8TAiwDpAC6Ic1Tmbj/k5mx4MKE3TZeXwkKMqT2dz4JOkmQVixsKItF5J1&#10;SZXZ34yR2bo/k9l6rJVNcVaVDbhYU2ayrZSy9+kPbtaus+j+iqT0eg6esDz5vPClzAnP6bl54n30&#10;rXEuDw/5MnvRUoyfPA16Ribo2qMHVq1ZLZbze+z+4ydYs2W7SNLmXCfz/gPRok0baKi1QYiHLXxv&#10;rsaazdsIyhbCZsZszCLw4qR1RdI3f+ZcKwcCJcdN20Wl8mXrNmHlxm3YsHMvdjsdE+G3o+cu4cSl&#10;Kzhx/gL2HzsuevPxceip90SPds3QrUNDNKlfDbVrVEDd2hVpWg7N61dGz3Z10KpuFexeYoKK5Urh&#10;15IlUbNyWVSuUAYlCap6NKiB7dYaaFO3Mjo2rAaLXs2g0q42urasgfrVy6NHs9q4e643wq/2gUGX&#10;RhhL0LV7nh7OrusL1z2D4eU0AnechsNuZC8kvwoQ1+WPLD4hAUOGjxC5ZrPo2nJi/sYdu8W1DnsZ&#10;IW/1fcuke9VoheRBFvdzWbFQ/wz6x8rebbn8rv9YFqCu3S1YSz/uSS+9Aj9NfQQZmCF5yTK8W78R&#10;71avw/t9B/EhLBwpc5fgpWFfJNrNRMrk6UgeNVGE+0QvOgKhjNxPQtly5bA3ieEqJ0+UHJAgi5fl&#10;I4UgKVTHTMCUEL3gYxcuRw61FeE82p4Apw9crbxIOXQTcj/mITMpBTELHBCux2UA5ABB2whS40KZ&#10;GiI0yQomqCrupSqCEslLxUDg16UnHqmow09VB4HqBAgEGt8HJPY6GYjQ4hOS5KUiqGCvE0PSN+DD&#10;YvBgLxjnOz3vIbWXoEpap2g/UgiO86P8CPAede0lAEyqis6A9/W2uUo5J6c/I0i6T+Jk+cK2vE0S&#10;h0E5SZwVTOB4j+DLj445mGFJiwGOYJYBSIATTdUJFgn+2GMXoiFdG7FcwBTtjz5zxXTOx2KQ5GWc&#10;l6XwUPnTdQ+kbfD3CB3D96809JV1eZT2nzPOneFQHIPXjPtlxH+w9q6uXwGVCBm4bP5LJrb+3W3y&#10;5cYyW7dERUJ6q9XeooCs4t4/in0vf1X/1jif6ujp81i0YjXGWk6GnrEp2nToCBs7O7GcgSowJFQk&#10;anP4zXKqtahg3r5zZ6h0bYGHl63w6MpU3L9sjyuXD0q993bvE8OtcEL3gROncfjUORw5c15A084D&#10;B7F281ZRkX3btmW467oKPtfm4prTZMyx6AYTlabo06kRSpQqgUrlS6MkTUuVKAHtdnVxaecwLLLs&#10;hesHhmPZBDWM0GgCW/OWGK7dFM1qVcQw/VawGdFNrFulYhkCqxL4peSvaFS5HIy61EfjmuXRrm5V&#10;6LSvi2Y1K6JB1XJoQEDVtWENnJ6visgb5tDp2AB63ZvAenBnLJukii0ztXFoqTHOru+Di9sGI/wR&#10;j2n7UVybf2Rh4eEYNW6cqF/FHjr2sm3dcwBOp8/gdXy8vNX3ja+558u3hfePQ3/LrgUW9ayd4ZIs&#10;s77WWn73fwyjF2xjf22jV2Em/Qqe0Uv1ha4RYnjQYSLxtAOHkEsXTCSp0QXIcL+NED1zRI0Yg6TR&#10;ExHdZxje+j5Aes4nEc7LkIf0BFDJ4UmRSP4uLRNcVJPDeOxlyniXiYgp9vIhaUg0ZW9V4snzyM7I&#10;Eu0+EFDxmHtcoTwjIxcZqel4+8QPr1auQ6iemYCkb0GJi1NyDSg/VW15bhQDEgPEb2FHgg4j4b15&#10;zJ4egg1/NT0EESSw14mrlrMKYYb3RfPZ68Q94h6raIik8OBenBtVHKqK9iVyo3po4hFBEieci/YE&#10;VFIS/G9BjMElkI7/HkHSM3mYkMOKirbFtyvKRdBx+HbsLvUOFOcqhTlDOdFd05QgiYFJVxTvfETn&#10;yMcseikSULGHMISgigFIwBLJv7smwZ86Auk6MngF07qSCE5FO10BnxxiVKzDYqANIGB8oaoAKqO0&#10;l+q6zeSPmdKU9p83Bitbl9eKH+RC2Tm7y6z2KYc6+iuZxblfZNYuRxT5d1zvrG2xUN+Uc4EiSvJ7&#10;xu+wi9duiITy4WPHC6Bq3roNzMzNpfcbrRsWESEG+OVilJy8zrWkOvIgxc0awPXIGHidHI/jGwbg&#10;xU0bPHBbjyXLFmPNpg1iSJVho0eLwY71jIygY2AgKqL3HTQII4eaY8cSU1zYMxQXDozE2ukaaFW7&#10;MupWK4emdSqibuXyqFCulPAw/UJgxCG61ZPUcfPQSKyx1cWFrYPQhuDIoF09WOm0gErDapgzXAWq&#10;rWqhNK3TqGYlMa1UtjRqViiDto2qoGzZkqhTpSwaEnyVp2UNq5TDGMPWOLzECHbDVLBrqSkmDO6K&#10;3totYaLeDIMMWmG+pTqW2+ph4WRNrJyph1v7LJAS4yu/et83vmZe3t507mNgZW2LJY5rhbeNi3ee&#10;vHgZWVlZ8pa/b3zPZl0OLbyPnDs5+khR6QuZrespuvk/RnmSl81NSj01ML4XYmSO18PHiTH3Ao3N&#10;8W7rNmQ9eIgv38SiP8TFI8RkIAL1jBE7cASCDPojeNx0vE/PFeE8TjrP/vAZueytep+BjLQsZNM8&#10;zocSQ7dkZkFUHiegYm9T4vmrRUBFEMAS3iTjfgKaUr3vISMxBanPXyBi3hIEEXCFEEgwHIl2LFqX&#10;pQANDmNxGI89LQxHimTwUM4XYiD51ovE+yeQfNa5Jx5w2QLhdSIIUXidBMQUW4fas+fmBcERh+Y4&#10;9MdlDop7nRiQJBiTt2fwobb32Usl92oJICFQUuxDAVUCwAjYHhFQPexKACY8T1LCfKji3HmbfK1o&#10;u9z2bofutG11KQ+Mz5VDqSwtBiY6P74GXBahkyru0jEE8Hp0PXibfOx8POxZ4orqfgR/9+RtJLHX&#10;jvPLpGvCZRP4OvF1VcwXYUldEwFjDFTc24+u2dsYgnX5o6Y0pf3nzepcJXrJFiYnF4pfvEoP1V/L&#10;bG+oyOxdP/P95dIW691CCstt1HbwEtXu/8huuHqImlIjxllC18gE7Tt3gS7Bj6J0QkJikgCCZWs2&#10;iAKgXK+qW4+eqF23DrzPjMcuB1Osn22Is5stEP9oPmZaqaNl+7ai2rn93AVibDtOUJ9iI1Uct5w6&#10;Db3UO6NezYpo26wG9Lo3ht3IHuin0hh1K5bBkF5NUbl8GZQpUwIctvu5BAFS1XI4vbY/nPcOxZHl&#10;vXHBsTfaEoBVJujq3boBmlarABO1xmjVuBrKli6BarSdUgxUZUqjXuVyqFO9vAgHqjSpDv3O9VC+&#10;VEnUJ6BqUKksDLs0hLlqU6ydbYSjW4bg8qExuLB/BPauH4i1800wlWCrfYvaGGLaGid3jkBW6hNx&#10;XX7PGKiuXb9B13M8ptrPFMPW8KDJB0+cxlVnV9Fz8J8xHi+z9jKvwr/fOkuLjbbA93zSxa7yp+DP&#10;bf66xkv8tQ2/RI6egITxk+FPL/iIsRPxbs065CUlyU9XMibJrMwcvJxij+f0Eg8zs0CgQT8EmQzG&#10;29AoZBJQMUhxuI7zoFJcbiN8yDikRb0SHikunpmWniGAikN5IgyY/A7hIyYQVNHLnUBBAVQClgga&#10;GDKCCSKCSIH0MmdJieYSUBWHKgXwsGeJPSYMVOy18aeXO3ucFF4qAUjFoYrhhCDkBSd4d+yOJ7SO&#10;KItA+ykOO4VeJD4uWsbJ2VwLij0+LxhY5BXRC71OLAYxas8J3FxCgRPInxB0MLAJSGKoKt5evi8O&#10;+/nTtu8S5D0nOFQAFV8jcd7sfSJYCmUw45pU1M63E7XlkKXYpsL7ZCy8YQxNQQRU/ipq8JHDEnup&#10;GIg4D4zFYMSQ95iuw90uPfCMtiu1k+bzcfJ9etxNAw8JJvka8TKeL0GtCQGmKl4QxDJQhWuaBHJv&#10;UfmjpjSl/edNhIBcshU/xIWyc10lb6G0v4JxmNf25g3F/eVcm5pLi2oXHX4YJ7xMf2SPnj4X1b3H&#10;WU2FgWlvqBAsaenpicRqtnfv32PXoSMEBhsx3X6W8FD16KWJWvXq4dKuYfA8Ph6eJ8fh7Jp+8He2&#10;hv04VbRo2xKiB99yqbTB7IVLpB57JO71N2f6QFgYt8Nyez3Mn6SGJVa9YNChPuoROA0luGlTryoq&#10;lCuNn0uWgKzEr6hOMDRCrw2ObhiAwbotMGVwJ3RrXB01CZZa1KkCreZ1oNKsGtbP0BFhwuqVytC0&#10;pPBE1SIoK1+2lEhS129fF52bV0e50qVQr1I51KhQGmotasLGoBWOLjRE1IN5iLw3Dw+uTYHrsbFw&#10;PzEeAbfsEew7B3MnaeLakTEEVA/Fdfk9Y6A6f/ESRoyfAHs6V+4NufPAYTidPofLN12Ql//9fLZv&#10;jbdzJSCpEKIaLPfEtNNFCesyW+cnMhn+3P8gPdA2bvxMWz8lQM8YSYsckDjJGkF6JoidboO38xaK&#10;Apx0plKy+Sd5jlR2HpJc74iBj4ON+iHEqD/CCKridx8Uve44l0pUMSeoykrPRtiAEQjtPwzvX0aL&#10;XCgetoUrlH/Mk5LN2WsVt98JwfSiloCqCJTYC8NwwdDBPdMEUPFnEkOVApAUkoBHmrKXKqCHhiiU&#10;+Zxg4QUBBXuQGEpEKK+4qL3wCnFuEAHVA4IFBkYGEfbIFAckBYiJ4yKgYOi5TxIgw3DD4PHNOtLx&#10;0HH31MRTAp97XYpytfhc2EulWEecC3uOGFa6a8CnfTc8IoDhJHsRJuTlBEph3DOSvU8ClnSE98ur&#10;Q3c8Zu8XteXtstiLxHlYAXRuHA70U1GHV+ce1E4LPHD1Cw09BLC0eCxGQ/CYjN6du+OuCoEi52fR&#10;Ms6p89cm4NQ2hB+BKS9/yCFVWl8av5GuHV33YJp6dexBAEtwpmlYQOd91UEmU3oJlPbfs6k3VGR2&#10;bnmFP7wKcekDpf11jLvQ2zsLcOaSGsWrobdZc5feTX/cK42XM1AtWOYownlc3LNnLw107d4Nt+/c&#10;Fsu5VtW+IyfgsHo9bGfPQ58BA6GtZ4AGjZvgzHYLPLkyBbeOjcHlXUNxhKDKanAXNGnWACs3bMKq&#10;TVtoulH0+nPcvEV8X+K4CmcOz8ZsAi/n/cPhvGcwru6ywESTtmhaowK02tQR+U9SDpQU8qtGUDRY&#10;vxVsB3VCh8Y10KdHE3RpUhMVCbraNKiKBtXKQ699HVj3a4PKlcqiLAEUq1Y19k6VQz1S3erl0Yna&#10;6nWqhwoEV9XKl0YZgi+GqtlGrXFphRGe3pyOEzuH4eDaAdixzBybFpri5LYheHF7BlbY6+LG0YnI&#10;y0mUX73vG1+z/QcPiXyzuYsdxJA5Ow864fi5C7ju6v5VHbA/suy8T+i0QV41nTTl9DNxr8V3O9dP&#10;sqnO2vKn4c9pzzR1l70gmAodOBhvV65C0sSpCNAxRBxdnORpdni7aj3ycz8IOMrM/YSMHB4OJh9p&#10;0a8RZNAbz+mFHdV7EKJMByB67CR8zM4RMMW98z58+CzCenGbdxEEcCjPEO/DI0WxzdR36eBinwxZ&#10;L2ctFN4n9kIVQpIAJYaqItjhxGeGioBe9AIn/S5UsRiqaMp5PM+7Ehh015QGTy4GVVI472vo4TAe&#10;J5vf7dANj7tpCg8Mj8On6PUnQZJ8nWKQdL99d5FAroAkAVWswv1I+2CvTWA3dfgy+NAxSWUapHbS&#10;efA5K0DJSBTKvN9eBb6d1fFMldrSNrnXIofqhNeOj1fuXeJBiz3bd8Vd2v5zAiG/XgR7nA9H1+0F&#10;AdELWu+Fph7uEgx5de2JB2paeEhA9ITmPdHSw1MtfTwhaHqoroXbtI37BEePCK4f65vAi47dhyDy&#10;IcGTF11Pb/a0EcQ9ovUeaekXPCE9p/V9CdTuq6gRhOkWBKrrvXnRoUd9+aOmNKX9d2z6TXPFD3CR&#10;3ApkU2/pylso7ce3n2T2rscV93fCiWeo7VDknboZ9HXpnt8zDusdv3BZ5FDZzJ6PUeMtCaoGisTz&#10;YSNHIjAwkP7hz4TT6bNYvHKNGCx58LARMDIzF+P+WRi3wUTT9pjSvyOmDad3xEVLjB/cGT26N8f2&#10;vTzu3n5s3r1f9BLksOGWPQdEZXWr8YMxhdpvnqcP1z0DEHbTEhpNa6J+lTLo2ZxAqUwplCLYKVem&#10;pACrSvR9rGkbGHVuiJpVymLZuB6oW7kc2tWrii4EWI0IxCaqN4dx2zr4iSCMxaFCBrJKtI3alcqg&#10;TpVyqFW5DKpXLC2+c25VVVqm3bwWLPVaoJ9ea+j0aAz1tnVh2KUxendvCrOeTTDAsD2WTtPFULP2&#10;CPRejM95GfKr933jnpMbtmzF9BmzMW/pCqzetE0A1ZnL1+B6684/dV+Km1dEauF9rbzolhhZQXzn&#10;TicznK/8aXvoQib7xV/XyI+BKmrCJLxdsARJoy2FlyKOvicRIL2eMBWZ8cnIJDhSAFUWK+sDIucs&#10;wrOeWmJQ4CizAQKsMh4+KfROiZ58DF9xSQgx7idCRaFG/ZD68BnehrxE5JZtCDE0J0AwFvWiFDWj&#10;GCyK4IKmDFS8LgEBh59eEICwhKdKeHaoPbeTSwE7inW4hAIngj9V0xHeGkUyOOsroJIrSFULj+Ve&#10;Ki6joAAkzl36yutE4u8MPc869QTnRj0joFLkaymAiiWtKwEehwnvE7DdE14wDpkVgzzhlZO8T3xe&#10;QbS9Z3QsXhyGFEDFHi19OneSgEuGRAIqgqdA0p0OBF8EQ4/omJ7Sd/YuPSeYesYi4HmsoQs3Aipv&#10;XjZkBGLojz/5hjPeP3qC18/8cPuKq+g5mZ+dLYqz8h8DV5Yf4vQMJUfuQWXL42g75zLWnH+Ihtbn&#10;0HzyUWiM3f7lmJHFU28V9U8MW/fVtL881tSLfdazZxv5o6Y0pf33zNrVWvEDXKiZbvmySc7KzhB/&#10;Fet3ubLMxkUMws2FH7tv8i28163W+IDHff1nLDc3F4dPnsHy9Zsxa5EDxk2aApM+/dC5Wzfo6Olh&#10;687d2Ln/IHYeOiIKd/I4fsPGjBe1qLhe1RJrXayfpYtFUzQxa5wa7hwdiyt7h6J2vRoCoHj8Pg53&#10;bd17UAxivJcHO961B4vmTYCFQWvMH9UVS0d0gceO3jDpUBeVy5ZE2/pVUK5sKYKiX0WPvZ9pWqpU&#10;SeirNMQEozYoS3C1wKIzWtephIbVK6BJrYpoSEDVt0Mj1KlcltoTTDFUEVAxVFUgaKpVsRRqE6wx&#10;VHFvv1a1KqFG+dIoV7oE1BvUwBStVthFcHf71AQEec1CqM9sBHvPEp8DSce2DsFYCxXEPVmE/A+/&#10;32uSjWt78XA5NrPmiWu2butOugZHcPbKNdzxufsvAxXXD+u68X7h/R3u9ATVFWP/2brlyia51JE/&#10;FX8uC+htoeKnY5T/gsfkIxJPsZ2B1xajEEAv9pjhYxA7aCRCzSyQeO6KCPWJwYkZlugFy/lQb/yC&#10;RWgnxMBMAirT/oibOR8fP3AvPqkN50hxvakImzmicrkAJQYFggguRBmka4IggghFbtRvoIolwEUK&#10;4XHYj/fpT5DDITwRLhMwwu0lKCmej8TrsOeGe+896q4JPznAMFQpwKrI8yStw5XQuWSBbzsVkWwu&#10;8oQEVH3dXrEOhwm5uCYnhT/uxvlaOtI+2PNUCFWS54m9TsEESU869pAgiXvE0faDaNvSudP++Rho&#10;25xjxWE6zuu61b4LHvToJXKaOMzmL/c+CXE4TssAz9W1catTN/hSuwcET0/7DMALuo8Rjmvw6vQ5&#10;3D99ESnBofiYll74kPM0PSMT1928EUfgXNx42fu0DNx76IeXUXHQ3VU0envZebdQZ6EbSlkeQ+nh&#10;21F2yMbY3l0tVHw6d65xr5taF79OnSrLHzOlKe2/a/YuyxXPZaFmuL6RTTtXW95CaT+62bhMV9xb&#10;tc330GSFlLzM+TZOD+N/96XNOVXJKW/w1M8f7l7eYlgZhh6uOs6wNGj4SOibmEJTVxcaOtow79dX&#10;DDHD4/AtXbUWU+idOMZSKu7ZpVt39OjSFOvsdbHYshcmDeoC96NjcGUfAVXd6thBIHbg+EkCqWO0&#10;j2M4ROB2iL5vo/lzZ1uhTZPq6NmqFgw618UQjWbQblcPlcqVhFmXhgRNDEUlBFBxyK8USZOAa8mY&#10;HqKcgkHHeqhTtRya1KyIO4eG47CjOWyGdYORelP07NoIjRtWQy1aVrdOZXRuUwcDjNpiobUOLh0a&#10;g/UTeqJtvUqoWbEMKhHAqTWsjvVDO+LmvmHwd7dFgLsdHt2YjofXp8HPwx5PXWyxYaEpLAd1Qoj3&#10;AnzK+8dAlZySgjETLGE/byFWrNtIALkXuwkkeeBkrun1rwIV23n/xMK/5c7rfUVvTvF9pnOBzNZl&#10;rfyp+HPZc32TaU91DAqCTPogZdZcJE2YjMjeQ/CCwcG0n0g4DzMdjFdzl4pRuDmPivX5S4GoTp7+&#10;Jg3B/YaKiuERBFSRBFSR/YchI/SlGOKFh5tJefgc4ZPtCBaKvFACfjQIAnpqi9ymAAKqANqnIjfq&#10;W6iSAIPBiubRejzAL4fv/AhyFHCk8PAoxG0FUPG6vQg6uqpKyeAKgOEwngAeqX1xSGKvFg+yfK+9&#10;Cu4LLxJBjWIdAXDcW1Dah+KYGNoedOiGu114YGPeh5TDJLbPknueGJi4Fx0nht9p0xn3umvReRCw&#10;CY+TJNFzrtDzpIfnPTXh0b4z7hIoPVTTwmMNAjINXSlMp22AZwYmeDZoKHxHjkM0/TFncIkLul/8&#10;IPMPSgYB022fx+K/M4XxMh4K6EVgGIJCI7+Kc/M6qalp9N/FQzG+E7dlxb/PRf3lXvjZ+ipKjd4L&#10;k/kH0XrmSe6eLrlj7d03yR8tpSnt/86mOHeR2bumS9XVSTPcPsvsXI/LZOd+jG7WSvtjs3F+xy9U&#10;Hp9vybVAlJ4nvWxrO3ji1Tupd973jH+33rx9KwYpXrNtJ5at2wzLaTYYPd4SA4cOF738OnfvgRat&#10;26Bbzx4YMGQoRo6bgLVbd2D5uk2wpvciV0Q3NDMXXqxGjWtjnqU6Zo3tCcs+nbDWThtuTiPRrGkt&#10;UciSBxZmz9T+Yydx9MwFHKF/ZPc6HcWe7SvQW60ZhvVsCrPODWFIgMQJ6VUJlrq3qCl66LGXicN+&#10;P5X4Fb+SWtSrjLXTNEWbDvWrEhCVheOEHrAf2hVDtZtjnF5rbJhjCD8ConDf2Yh8OBcxD+YhyGsm&#10;Qr1nEyBZY6+DOSy6NkQZ7glI2+Gk9Xa1K+PYpG7wOTyc4MkGzkfG4tD6QTi0biBc6XOA50wEe8/E&#10;6P6dEfVgCfI//uOQX0xMDIaOGoNZC5fQddspBog+eOy08FDxoMr/jqVmfUQTR6kcRqm5XB7jq3H+&#10;YuVPxZ/L/HrpHnima1gQNnAIkidbI85iNEIM+uNFL0M8J6gI722BCFLsqIn4mPJWnKh4SZPy8z+L&#10;ZPLYHXuFpylQ3xQRJv0QYdwXiQeOIOnMRYQOHokgbckD9duwHkELAQOPQedP3wNonyI3Sg5U7LGR&#10;4EgOVfxZATuqWqJW1DOCKuGlKgQdaqMQtZfCbDw1EIP9PuzUAw+7aUphPAKX4oAkeqkpROuy14lD&#10;bd5tVfCYAIlznRTrfB3Ko2PToHMTYb8e8CIIe9Rdm/ZBUESQJDxPfDzcTttYnJ9IEidg82rbBT5d&#10;e+IxARPnPD3vpSvynvxouR+H6mh9Dtc9Jojy6MieJw2Rt/TEtC9id+9DqrcvcuLikZuegfuPnuMD&#10;AZLC+D4xJD16FojYV6/psxS+Y2Ngev4iFMGhUWIgTMV8bv/mzTv43n9KP0LvRTteptgWr7P56DWU&#10;HrOfoOoyfpnljhnn/VFePn4WAVWebPxfYOwlpf14NvZcbXr+7AjuN8qmOesr60/9hczKtTXdW1Eq&#10;odLC2xjm9KTw5Trg8PPfjNf3rX3My8Ppi1ewZstOLF27CbMXOcByui0sRoyCUe8+Ij+qd/+BGDRs&#10;BEaMHY9xk6xEDtSazdvFWHw2BFWG5n3QtmMn1KlbG7rdGkGnW1Po9miK89sGY8sCQ9SsXh4bt+8Q&#10;QLX/6EkcPH4aJ89fJqg6T3B1AsuWL8ZA1aaYrt0SdTm3qWIZAiQpBNexcXWRZM51o34t+avo5VeO&#10;wMq4Z2MM026B6pXLoWW9KqhZqQzMutaH44ju2D2xO+aN7I6o+3MRQvD0zM0WT25Yw9/DXoAVj9cX&#10;eMseMyy6YZZJazQgGKtStjTKElD1a98ASwd2xPrZBlg+XQ/WI1Uxvn9HWBMkzpuggcNrCayOj8Mo&#10;Aqq7J0Yh662//Ep+3wKDgjB6giVmLiCg2r5LDJnD1+Hs5auIiX0lb/WvWf6nz5hxtaguVZ99j1Br&#10;iTzsx9XTJ13785VQeKJrfMJP1wgvBw1FwsgJeGk+RABVAMEP5xuF9xmC6L5DENt3MN4RaStergxU&#10;n+gFzeG8dzGv8YKA6Sm97MOM+yDcqA9CDc0RqtubAMKUgIpgQ4T0WEbFoIo9RAQNBBYMRy9oHoNc&#10;oZeKIKR4rlMRwPB8Wq+7Bp6q6gj4EKBD6zAcFXqr5OsqeuhxuQCuMcXVxHk9MSzNt1DF+6C2wutE&#10;yznU5tOmC+6raAgvFa8j9iOORQI9znkK0aLzZI8Z956j9nepPSeQK45LiEGQt8m98eTybdcVnl16&#10;4F5PDdGb7gkniNO5iSRxlq4x/AcMwfXh45FC8JQVHYO8jIyv6oJlZ+fg/mN/fPjwdTVb/n7vwflD&#10;0pcAAP/0SURBVHO8fSd1BWbj+xafmAy/gFCC4Wz5XAmwEpPfwJfbp0ogxUbNkZGZBWcPX1y+fgsh&#10;4dFIz8jCNu+Ywgedq9m2WOVdVC/EziVBWftHaUpT2n/MbFwXKcZ17LHpLioulP8DR3INeSN+q/6R&#10;8e/Z+as3RM89x03bsHDlasxdukIMLcNj7M1ZskwMRTNzPtePWiBKJTisWosN23eLsfns5i0QwMVA&#10;Va9BPWh2bQS1zg3RsWVt2IzsgV1LTVCxclms27ZdANSBY6dw+ORpnLhwWfR04wT3nTvXo492a4zg&#10;YWAa10TdGhXRuFoFVCxXEm3qVRZ1qGQluGRCCfxCQFWhbClodmqAzk0l71Xb+lVRvkwptKxdEfPM&#10;22HXhG6wN2+PW8fGwo09TOsGYI9jfzhtssDF/aPw1NUOEQ/mY//KvujdsR6a0f64hlVpArUW1Sti&#10;Wd8OWD9dC9f2jRAeqpvHxuPqkXFwJpDi0gk7lppj2ohuuHp0EvJyvi6d9K3dvX8f462mwp6u3/od&#10;u7Hn8FEco/M+e/kaUt788f35njFnuISkFFZLb7TCC733Piy87zI7tx3yp+PPY0/1TE491zFEuPlA&#10;RA8cITxS4SYDEUwwxF6cYJO+iCGYijYfjNe2s5FPL28O97HyCajYI5KenoPQUZbCS+WvTTBi2Ach&#10;+ua0DbNC7xSDlJAGSwIqlvBSEehwwvgzgg8/WlaYbC4k9+4UF62n8Dg9pn1yojYX7lTA0dfeKoYk&#10;RTI5J6eri2RwhQdJAJJ8HdFW3p73wdsIoO0/Iujx6tBD8lIxvCm8TtyGz4FDkdp0XuxVIsi727YL&#10;vDp1k0oXUNsXnOtUKD1JIu9JD750LLe79IQvj8VH856a9UPABCtEb92B7OhY5OfmEuG/RvKbVPlj&#10;VmT8wHF+kz/BkQKA2Hh+WEQMPDzvC6+UYl4GgdDjZ0ECiBTt2euUQCDl7O5TWNSOjcO7rxOSceTk&#10;FRw8dhGp79O/2kfOx3yobyt6uEcdeYJmjvKCbDNvFsjsnFfIHzGlKe3/xnig5Slu7aWEVSXQ/6XM&#10;7sZz/m3hcN+KG0GFhTyrLLrzTxXy5KTpUwQ3h46fElC1fMNWLFm1XoAVj73HQMXhqhnzFsF21nxM&#10;p3fdEsc12LBzjxiTz27uAvQfPBSduqigfqOGaNKoJpo1qoG2zWphlHkH2Aztipo1y2P15s0CqA6f&#10;PCtCfbzPE+cv4vj5C9i1eyv0ujeFlXZLdKhbVZQ00GxXH80JlEZqt0KbJjVQkwCrapVyaNOiJhrU&#10;qoi+qk3RqGZFUUG9S7MaAqzYw6TTrg5m9O6I/j0bwXZYNxHWu7RnBC7sHYWzO0Zg10IjTB/ZE6e2&#10;DIIrgdIh655oV6ey8IaVo/WbElBN1mwuEt2Pr+sHPzcbRD+cj6jHC/Dy3lwCsXl47GyDKSO643Xg&#10;Xvrt//06UvxuOXv+PCynTYfN7Hl0DXaIRPxTFy/j3NXrosfkv2vJGR9Rt1ihz8VXAws/y2yd/WVt&#10;z5WUPyF/DnuqoXuQgYp74L3sMxQvzS0EPEUa9xdJ3xz2ixZANQiRA4YhKyRMeKa4HhXnUPHQMHG7&#10;DyBIxxgvVHWkwXkNeiNYrzcCdUwRoG0svF0BhUBlSOAjAYzC08NJ5n7dNUUJgWe03J+WfQ1VxQFJ&#10;Dkk8n8OFKuoCdLinXHE4YhV6neRiT1UAQ1jHbrjbSQ1PenJdqiIQK2yrACoOUXIYr3NPeLbpjPvd&#10;6PjEfr72OrF4XgDnWalq4QFt371dF9zv0QuPuaedug7BIve205W8T3IP1GMtPfhoG8B3ig1e372P&#10;B3cf41NefmHPOraMzGwEBEcUflcYf+eQXEDwSwFFinnsgXr0NECUo2AA4nn8Y/LwyQskJKUUzmO9&#10;iouH113ukZlfOJ9zqrxp3tHTV+AfGIY8Op7iIKUwbhucmIGyC26Lh5t/6LbfChNT8bDb3cyS2Tgr&#10;yyUo7f/GbG46yex5cGQend71k8zG9aLMxLmUfKnSfmSb5VaOfktE7anK9HszuVihxwGHnn/39+lb&#10;4zaPn/tjx0EnHDh2Etv3H8bi1QxUawioHDFn6XIxoO9MAiq72QRU9rOxwGElNu/ZJ4CK86gGDBmG&#10;bqpqaNCoMbqrqQkZqnbAIIN2omBn6XKlsWLtBhw7c0EA1bGzF0SY8cT5Szh54SK27twG9Y6NMUCl&#10;GQb1aI6NQ7vgwIRu6EpgNlG1JSqXLSVKHvwkvFS/omLZktBvVReTNFsL71S3pjXRsGoFUcSTh5jR&#10;aFwLqwZ1wgZ7XcQQBL1+vhgJL5Yg6cVSvKLPoT6zcHHvcJzdORzHZquJMGPpUgxkJdCyZiXMN26P&#10;LfY6CHC1RtzTRYh5shCvni1CPK2fGLAURzcPxsZFxrjlckAMxcPvGf7d/9Z4/sYtW0Vemu2c+Vi+&#10;boPIITtz+SquubghO7soEvKvGt+3Ucf9C+930xVeKKkY38/W9b1s5J+st98jHbPVj7X1C14QBL3s&#10;OwRR/YbiVT8LxPQeiGBtEzxT18bL3gMQZT4QkWYDkLT3gHjJZr9PR/yOvQg1HYAQAif22LCHRoTv&#10;1HQRpGdGQGUiks39CaQ4nMc9B0XiOYf1GHoElEiAxHD0mAfjVaNt0DKGqq/AhcShPCmcp4AffTHE&#10;CVfrZi+VAo6+9VQVByupcroq7rbvhocEYuyFE+P8yb1Oxb1g7HnibTzv1ouAqhN8u6gKCBPJ4wRF&#10;XKZAkpQ8zp4oTi5/pKIG9w5d4dNDHffVtPBIQ4dE8/WM4Wc5FbH0x/bqiR/8CXIu3riNu4/88SIo&#10;DLnfhOz4QXW7fU/E/4sbP2QvI2MQHhlb+IDzvJCwKDx6HlT4A8PrB4dFIjwiFp8+SdDF9UI4AT08&#10;8lXh/rh9QmIy/Tfhjmuu3kh5857W/eMfKQZr+0shhQ87w1RDRb0Qe9cvMhu3/fLHTGlK++/Z9Ftd&#10;ZfbuHxXPodAMt3zZNJd+8hZK+5Ft+s1uMns3kT/FL1PuXay4z7t8Y+W/Rn9s/Nt31dVNDGZ84NgJ&#10;gqUDWLRqPeavWI25Diswa/EyzFywGPZzF4ru/0tWrcOmXfuwaMUqTLa1xwCLoVDT1EaDxo3Rok0b&#10;8VlTrRPGmLSDaps6qFChNBYtX4kT5ySgOkkgdfrSVRw/dxGnLl3Gnn270Ee9BTRa1kX/Lk2w2Lwj&#10;rHXboEWdytBsWlvUnxLlD0pI5Q845NeL5g9RaSrG8GtdqzKqcgV0asdFP9vXq4qFvdvCYaIaAj1s&#10;8erxfMQ9WUBwtAARD+fj5d05cDs6Dg5WGhip2lT0HmQQ43IM/do1xIaRKji2pi8u7RmOqwfH4LoT&#10;h/3GibyrgNv2GGbSFtuWGuD2FUccO3UKZy9exDM/P9GxqThY8XV1oPMeN3kq5i5ZhmUMVEdPiPwp&#10;Dy8v+if9jwdW/j3j/Rx88KrwfuvtfIDum+5K3/kfJ3sXTflT8uewB1oGZk809D776ZkggoAqpj/n&#10;S7GXaiDCDczF+HF+2gZ4aTYQL036I9rKBm+d3RHWxwKhBn0QotcbwQRUwvvEXhoO33XToHWMEMAe&#10;KgFUhvAnSPEXSedyEdwoPFACemhd9lJx3acn7BkjcbK5BC9FgFRcAsRof0+6qOFBN6nXnyIvqjhY&#10;FYcq3p8/HZ9v264ESOoCkKTQnwRUhWIPlRYdJwNedw3ca9cFt0kPuOq6qjYdnw6eEySx2PPEtZ5Y&#10;7H3iNh5cMHPQMDyynY1kF3e8jU8Q4xc+8w9GQMhLZGVlIzg0AjYLNiD6VYLwKBU3fpACQyLx/v3X&#10;vSsYfoIJiKJii7oJfyDgYkh6R5DL87hNYvJb3PF+JB52nsf5VKHh0XjiFyTmsXHu1Yugl/QDcEOE&#10;AhXz/xXjnhiNVnoXPvCb3ENQUjHqu71Lmsze+89ZL0Rpfx2berO/bKaUsFwo/rG1dTWXt1Daj2x2&#10;bnPot0QaCHnHfTForuI+P31VlB/6zxgPys81qLjoJL/0NxIwLXRchwXCU7US8xw4n8pBVEg/RFC0&#10;YcdeAqo1mGw3A8NGj4Pp/2PvLOCiyr44/tz4bxrbrbuua67d3d2ta3fABO7agZ0YoICA2EUjwgQg&#10;oEgpBopNSWN36/mfc+e9mQHGWtEl7u/zOZ+Zee++N2/m1fedc+653XpAvUaN4bdy5eD38hWgPILV&#10;t9+Wgk+KfwTvffQBzJo/n+VMbXFxY96pXR57mIfK1dsHHJydoU29P8ByYjMY3u5PmNiqMnSr8RuU&#10;/b4kVPr+C+aRMq4lRXWpapb5BjrXKweDWlaAfnXKsJ56lAP1xWcfwYz2lWBWz6pgP6czbF3ZD2ZZ&#10;tIFpslawyrILBO0cCZF7zCAmQAHmPWtC1Z++gPdZbasPGZB1q/QL/NWoLFj0qwkLzJrBpMF1YPa4&#10;BjB3fCP4Z0gDmPd3W7AY3ghG96sNqt0zwHnLFtiyfQds3+0Cuz28IOLwYTZMD91bHuL9Z8qMmTBq&#10;ggxm4v+4eJUN81Dt9PSG/WER/+q+YqyIxKvwiQjRJWbsg/4bxQ4J1JtX5jddPEryh7TV2n4W3qzl&#10;laMITXHkmeqpS0CP74wA1a4bgx+ChzMdu8M5BKpz7XvA2bbdGUydEfOkmCcKgYpBEnmpKHxXrykc&#10;Q6CKaYpARTDFgEoXypOgyuClIuDRhcyiataHqPot4AjCFIUcJe+RsddJMgnEyONEBTXJS8XgSAIx&#10;Bkm0foPniTxc7Huq1YXgKrURfvC7Gog9BSl8JwIc8zqhUeL4cQSoyJr1QF2pGoTWa8Sqi0fhdCqQ&#10;SZ4nej3cAeHSTAlnbGzhkCoQLl++gjB0A2LPxsFtBJdLV64hOKUw6DmGEHM2Loklhx+JOQsJScl6&#10;OJKUhcunpGVlm07vQ8Kj4ZpYQ4qM1hEcpnN702dKQA8JjWawRNNoUMpTZ+Ph6IkzzGNF0zKyLoMm&#10;OAw89+6DzKyr+nX9G9H61oQk6hPS/1x6AJ8gxAseO+A1G8RDjYvr7chMPV5QatkNV28WmtuCXFVX&#10;bMFVkCX3386uJbhfx+w4Al/P0qUZ/GAZAhk3sj+Ivkx0naNrov3GzWCH5rBlGyy3sdN5quYtgsnk&#10;qZo5h43z57B1B9hv2gorELpm0xA0k6fBwGEjoUnLVvBTmTLwy2+/wW9/lIdfyvwCpb78HD4v/glM&#10;t5zDAIqF+zz3wA6ED/rs7uMLm7Zvgx5tqsPySXhv8x0P54IU4O04GMr/+g30alsZxg1tDMP61YOh&#10;/eqCfEwT2GX3FxwPtAD/zUNgVv+a0KzcdyxcR2HBNuV+gDHN/4Cu9cvCRGw/ZWQjWDO1LWxZ1gvW&#10;zu0K29f0B9XG4eC6ti+0qvIz/PZNcfj+i0+h+Of/g08++h+0/P0H6F//dxja6U+YO64xbFveg9XT&#10;Ctk1Cnxxm3as7AsjetWEv7pUgd1LeyJQOcKGzVthy46dsNPVDVzwt3nibwrcf4CVTJggk8N4xSRW&#10;22u59TpYj223428PDY9k94g3UTruYyqNIZ3bn00TPZR0TCgDXMWjJP8ooknzHdHNW8Op9l0goUdf&#10;iO/aG+IQqC607w5nW3WEY5RHhLBxBoHqdNtucBph6hSDqc4Q27KjAagQcghiaAiUw7UbwWHKjWra&#10;AY41aQfHEKCO4XwyvZeKwIiAh16ZIRzVaQzhNRCqEHKONNRBVQxOlwBJMmOooqT2qOr1IaxOU4Qq&#10;/E6EKlouZ2K75Hmi5aNrNoDgyjUgtFZDlucUQ56tJrgshe2yGXmeEJwaNAVt1VoQUrcxHMTvO9J/&#10;ECRY28Ll4P1wLy0dnj56xJ5+yCtEJy1RO4XaKJk78/JVOHM+gUFUXEIyQsxlfL0Im3Z4wzmcnhNm&#10;KI8pNOIIkr2hJx/BkCYogoXpqD0NLH36TJy+Rx51Djhy4hRbN32mMRLDo46zhHZKMKenhMgjJ/Dp&#10;yReOxpxmHqt/C1E5RQf874sMT42G5HQ84OWqLGGwx7fiocbFlfeS+S+Qjj29WWgvCRO8fhFbcBVk&#10;KdWRElB9MXOf/uGt1sqIV66Obiy67mVkZsJqhw2wHoHJcfM2WLTKGqbNXwJTWT7VfJi5YBGswflz&#10;ERAUCFKDR42Brj17Q4OmzVhPP4Kpkl99Bd98/wO+Lwu/V6zIbOpsS6BQH4X5XL33ssRsMk9fPwSq&#10;7dC8XkVYpMR7yp6xaONhj/0ABKqv4e9hDSFw12gIchkDYZ7jYL/baNizYQh77zC3E0ztUQ0qfF+K&#10;JaW/j0BU/JOPoG/NX2FEq0qwyLw5uFr3hTC3MXDQYxyotgwHb+veMNesCSzD75qE626NUPXj18Wh&#10;5GcfsdBf6S8+h241foXuzf6Av4fUBbs5HWGPw0AIQHjbuaInLFW2gL6tK8Co/tVhjnl7sLZbiwC6&#10;CcFqKwv/7XR1BzevPbDTxQ2GjxkHPfoOgAlyC5i3zAqWIVCxXn5u7hAQHMLuhW+ih3gfrLLMMLbf&#10;LJ+Thh7l5toY8SjJP4po2HrioWatgconxHdDmOrSGy5QiI+Aqm0XBj7RDZrBybad4XQ7AiqEqVYE&#10;U6J3qnl7iEGg0oX0dFB1rF4ziERYiUaYOkpmBFQxjSRPlc70SeoESwyO6kF4HSoj0IqF/pinSvQc&#10;5QQqAiaqYH4EAekg1Zhq0BKiEcSo4Ge2HCzmfdLlZcXgd1AYb3/lmmyYloj6TeBwQ0oeb6lPHo8m&#10;r5NYuiCacp9GjoeAOQvhxukz8ODqNZMQFHzQUBGWXs8gUF2/cYtB1OmzccwbFI+Ac/zkefbZfpMb&#10;a2ssWi7i8EkEp/viFF2Meh+CGiWX03zyckUeOQl3791noEUlEM7HX2TtCKwOHT3JKp4TWFEvQF/t&#10;ftirDtEnpee1nj59BvM1F/QHPHVrbrBKHBZC6f9UUKosxEONiyvvJdNukY49vSlUF4S/fL8QW3AV&#10;ZCnVcbRPabgZ60BDXaIuTkfgwSPDQ+friK6DsWfPsZAf1Yhav4XKKdjA7CUrYdai5TB9/mKYv2wl&#10;LFm9lnmrqAL4sDHjoVP3XlC9Vh349qef4OsffoA/KlWGchUrQZUaNaBm3Xowfe4C2OGuS0QnoNru&#10;7gku3nvAS6WGHa5uMKRbSxjbqwYc2D0MDuwYAYHbh8Pvv3wN82Ut4OQ+JZwKmQRRvuYQ4joa9ruM&#10;Bg/bAbDMojWMbVMJvirxCQsrEhBR6K5dhR9gRNM/wGJQXXBZ1Qc0G4dABALYaVxPtN9ECNk1EtbO&#10;aA8D2lSGOqW/YdXWP/rkA4SyD+GbEp9Csz9+gL7NK8C4XjVhsbwF2M5sD5uXdgdXm76wfXkP+Gdk&#10;Y6ha/nuYOlkBNusdwc55Izhs2gwbtxo8VdNmzYbeAwfDOPkkmGy5ABbh/2W9fgOrQUX5alFHoiE1&#10;7flV7F9FtCzta2m/W+49Ce9LnZ/MVReFypb5q6dfZIcOJSKbto47jFBFob0LXfqwnKlz7XqwEgix&#10;zRCIEEIIOE7RZ713qhPClC7xPAahiYBKB0rkpWoBh2s1gkhKUm/aHoEK14EgdUy040ZQlR2SEI7q&#10;NIawagRHCDMIRgRH5KVi4T9qJ0FSEzGMR7BWtykc+LM2hOF3EoiRd4vWb4ApgjIxeRztOAJUeI16&#10;oCUvFQ3Tgp+jGuvCeASXxwcNh7RdrnAvPR2eIMicj0/KlTQuiWDKPziCwY2xCHwSk9PhJMLTmbiL&#10;ELg/Ag6EH2G95w5EHAENLpNTZ88lQNYlXRiOROFCAiS6ANC02NNxLIGcCtmlpmXC0eOnGWhRDtbB&#10;iGOsvAK1pfCi01Z3CD8cw54Q3uSAfhWdybgJJcQef2Qb9p/TvxcsNIeEDta8xxXX25FcvU9/rElG&#10;Xg3qHcZV8GWmuUT79MPJAbBCa+gEM2LnCVa659+KrokRh6LZ4MVU1Zy8VYtXr4O5y1fD7MUrwGL6&#10;HDaGX4u27aFeoyasmnr1OnWhQbNm0KRla2jSohU0bNIMatSph0BVk+VWzZq/CHYiUO1AkHLfq2Jg&#10;5bJnL3irtLDbyxsGD+gKixCehiAgLTJvCl7W/aBC2W9APqgeXDj4N1yMnA5pR2dC3IFJcGD7MFho&#10;1him/lUbxrasyGpIlSz+MRRDmPqAhe2+h0FNysPc8U3BYV5n2LmuP7hvGAyqLcPgiK8ZeK/rB/IB&#10;tWFwhz+hc7XSUOKzj+FjFjL8EMp88zk0qvgjDOpQBeaMbwEL5a1g9ugmYD2tPSyf1ApkA+pC/aq/&#10;gPmAxrB46SJYtc4e1jk5g/3GTQyqHDdtAafNW2DBkqXQvHVbmGgxGRYgkNpv2QG7ECRVAYEQdDAM&#10;oqKPQFJi4hvdf2hZM/dT+v3+jRjyZaZQZwndvIuLR0r+UWjD5gsjm7V8eqxleziHMHUWjQ1mTABF&#10;uVAIIbq8qPZwEoHqBALVieadIKZ5RzjerAMcb9KeAZU+T4rCffWbsSKaUQ1bQjQC1ZFGbdEMUKXz&#10;VBlASQdVCEINaAiXunCwZkNcFqFK9DhRnpOuvejVEqGKXmOwXQTLi6rFksIpjEfhOoIo1vsOQYkl&#10;keP7o5Q83qgFtmsM2qp1IITGxRs9AVJdPeBOQiI8IQARAYaMQmaafQdNencIoqioJvVkyHnQ0DwK&#10;82VevgJpmZfBbU8ABIdFg6c6hHmuomMMJflp2Ru3brPkcul7r9+4CacQoGg9FMKLQDiisOL1mzch&#10;+vgpVpiTreeYLtR37959UAUeBFevAFZDSoKwdyEq19DFKVp/oH8yVTfGFvtsob4uTFRXEQ81Lq68&#10;VDFBrjmnv8CSsdIJ2r1CbV4pvRComKBU3ab9Sh6qWisMAyIrPE/jtfHNPO50jfT1DwBrB2dwIE8V&#10;C/+tBctlq2Dq3EUwVmYBg0eOhR59B0KXXn2ge59+0KPfAOjZbyD06DMAuvbqCx269WSDK7ft1BUm&#10;TZvFktF3uHsZgAoBw1ulAVfvPdC7Z2cY1KU6eNv1gxi/ibDsn9ZQ9ucv4J+RDWHTsl7gtKgbbF/b&#10;H/Y6D4FI7wmwaXEX+KtdZRhYvxz8WOoz+PCTj+GTjz5gCeZff/4xtKz4EwxoW4mN6bdM0QIcCaxW&#10;9ALnJd1g4+KuMGNEA+iNMPbb96XgvY//B+8hjH366UdQ69dvoVWN0jC4c3WQDawL0wdWh3kjasES&#10;eTMw61sLFAPrQav6ZWF4z3owe+4MsLKxhTXrHWC13XqYtWARWC5eBrK//2FjIHbu3hMGDx8F48wV&#10;zJM3fd5CWLzSGgF1M2iC9sGZs6fh9u1b+vva64qWmas5r9/vI7dHQ3Epj0quuiGM0nwpHiv5R9GN&#10;G5cOb9LqJnlnTrXvCmc69YBT7brBqTZd4GRLBKembVkuVVR9hCr6TIU/EaiON9MB1TEEKirKaUg+&#10;Jy8VglSdJhBWE6EKYegwAhdBlbGnikGVBFZiSO8Ews6R2o0glMbRowR3BCpKUqfwH1tGbCt5nygU&#10;SMBHeVtBlWtASI16EIHbeQjXQ5XHD0meJzRWvqAFbsNfwyAFD/rdG3bCPaOClqZECeVZl6+Knwyi&#10;PCYqnkkg8zxRZXEK+VHhzMPHT4P7Hn9Iy7jEYCg5LUtspQvrHYw8xkok0AFEVcsTElPZ9KMnz0Hi&#10;xTQ2L+DAYeaFunr1BgMpyqFKTEoFu41uEBl9kiVc/lfSnM7Su2KpfMLQLSJg0TABMo1SPNS4uPJS&#10;xfDYipUutswoQV2uWicIUExsw1VQNTH4c7x+3Kf9+smUAPhrs2HImem+59iD3JuKrqsU9lvrtJHV&#10;qKJEdPJSTVuwBJTTZ4MSIUkxdRYrpTBR/jeMnaiAkePNYCiCFiWp9x80DPoMHIygNRBGTTCH3V4+&#10;sBOhysPHj4GV6x5f2KPW4gO1D4wbM4yBihWClOvq3jB1bFP4vfRX0B+hyG5WR7Ce2R62regNSy1a&#10;g/WMjuAwtwtYDKoPbauWhsrflYRPS3zGoIhqUdUu8zU0/uN76NiwHIzsWBmGd/4T+reqCIo+NWAK&#10;LjN9VGOYNqIxtKlXFn764nMoWbIkfPTZx1Ci5CdQ5qcvoVaVn6BJrV+hbcPfoVvzP6Bfm4psO8hr&#10;NbB9FejStDwM6NqY1ZVaZrMOFlqthsmz58Ffw0ZD5569od+godCoWQto2rIVDB87AaZYLoSlNnaw&#10;futO9h/4BgSCNigY9gUHQ/ihQ3D8xAm4cvUKcxC8LlitCErQ7/eRO47ClzPFIWgU6jvCqMDvxKMl&#10;fymyacvpEY1bPaYBd0+17waxbbvByTZd4WQr8ka1h+MILdEIOFENm7EefMwIpsiksB6F3wiWGBgh&#10;6FBOVK2GEIawE4VgdJi8VA3JCKh0nicW/qO2tAwaQVVMg5bM47QfoSqyPoKRCFXk4aL2lHBORUFP&#10;ICCxCuS4bUcaNocwhCkqqrm/bmMIo7AewlRkk1YQ2a4znJk5F3w27YbHjx6xMBx5fSjvyXgIlpyi&#10;Hb/LQy1+MohAJxwBiPKYXiQ6Wak33VY3Fdg5u0DkoeNsncdizuiXpaeki8kZLERI79PSsyAlNYOF&#10;6qjI5h0EvqMnz0BqRia2uQn+IVF4YF6H/WFH8ALgyfKkXvcAfRuiisXfztElpFMl45neJ/QnAd7k&#10;wsXDjIsrb2Xu11iQa66wrvU0KLIcAWuA94/iXK6CLDPPrySgKjE9EP7xNFxTZqvO5wlQkehB1M55&#10;Myun4LRtB6zD93OWrmIlFabNozpVC1idKsXUmSCbNIWB1ThzJYwabw7Dx4yHwSPHIFyNQNgYyYZb&#10;IaOhbnZ77AEPXxUDKnefvfDP30o2/t8MhJ0BCDAdG5SFn38sBW3xdfPizuDr0A+2L+0KttPawJQB&#10;1aFHs7IwHgFpVOeqUAkh6MNPdEnpZOW/KwV1y/8A7RuVgz4IQkMQhEZ1+xOGdakKIxCuRnWtAuN7&#10;ImS1qQx1q/4KNWrXhQZNm0PdRk2gao1qULnib1CzSmloUP1XaFanLLRp+Ae0a1wB2jWtDH17tgNz&#10;CyVC1BpYtsaWDXi8aJUNA82Zi5bBpBmWMGzMROjeux8MRLDsNXAItO/SDa0rdOrRCwYOGQ4WU6aB&#10;w6YtEHzgAIRGRIDa3x8h0xcOHz0KGZkZLFXFVNTHlFaFJOkjHsO3U09PEaj+1t4TRubTcz28XZ8v&#10;I5u0vBDZtNUzCv2dZEDVBWJaoVFojwCIvFQIK4cQaI4276CzZghTTQmmKE/KkCt1nEFVKziCEBZW&#10;nbxGzeAQriOaARV5q3ReJ317NAIrCaqOUOI4wlForXoQRVXYcR4bnoaF8hDEEJaOMqOQYksWxots&#10;0AQCqVI5wtQxfIqIXLkW0s9dgDPnEyHryjVISk5nYbMLCSks8fvIibOQkXVF3G25dfvOHbhxM3vp&#10;fIKXE6fj4CpCzctAhg4YgraBo/6B1fbbWfiQlqHefdSLj94TJMXh9hCkUa0oqiGVcDGVlTuIT9Ql&#10;tFMuVmR0DJw+Fw9+/qGg2RfGgCw/gJQk+q3N10bpL3jfzTZ0dRUU2lvCMK9S4qHGxZW3ovDeuMCf&#10;hPHab7lnqhCJ8mNEoPp0SiCM2nFUf02Z7pc3HioSXUczMrNY6I+6/Dtv24XvN8LsxVYIVcth+oKl&#10;zANDUGUxbRbIJ09H4JgM42WTYIyZnHmsCKyGjh6HMLUXdqNRqI/KC3j5adAIqPxg3lQL6IAA9Fen&#10;qjCsazWYOLAulC39FTSv9StsWtITdq0ZADtW9YFdq3rD1qXdwHJ8Y/irfSVo8OfP8HWp4vDhZ5/C&#10;Bx9/CP9D++nb4lD9j++hU+M/YEzv2ghP1WF8r6owdWRDmNCnJozoXgO6NS8Pzev8Bg3qVWNetOFj&#10;zWD0RCWMQyAcr/wHJlhMAbO/p+Lvmcl+G5WOoBIR8xGcaCDpFevWw+r1TqzHI/WKJFth6wiLrW1h&#10;wUprmLV4BYxT/M1+95KVa2Dzbjfd+IVuHmzoHRrD0MXbB/Zq/SHoQCiERUZCxKEoOIivh48dw3vx&#10;q0VUyEMlAdVIBCqDh8r/jjBqT/70UJFCGzTuF9GoxYMohKqY1p3gRGuEqZad4XiLTnCcEs8p4bte&#10;U4hAqDrcBKGoWQe09nAE5x1hHioCKjGsJ4b+jhMM1W4ModXqIlQ1R6hqyzxVBFZHGyKYNZTAypAr&#10;JYXxwqvVg8DK1SGsLiWbN0Oo0g3lEo0gxQYSJpBCYyG9Dl0hauY8OO8fBEHB4azKOA3dcuZCIoOi&#10;w8dOscRyghYCrFu37yKopEFCUqq427KLTrIdrn7iJ51o2rGTZyHzUu4QoClRe0+/ffDX6KmMyKVp&#10;QaG6HoHkhToQfhRfH7FK55kIdzG4ftqmmJPn2DRKYqcyCuTpSsLtfdO8gbcpxzBDVdum1mGsLhX7&#10;TL39ZAEdxMOMiyvvBFAMDz2TRvPEVlwFUpbvCUrdsDPk9a682FCeRel5ho0pm1eiB8KTp07DKjsn&#10;Vp/KefsuWGO/gXmqZi8hsFrGSitMmYtgNXueOPbfDFAiXMkRSgiwaMiaXZ7eDKh2I0xRyQQCKo+9&#10;agZUi+bPgC4IVO3r/QZ921SCzs0rQLkyX7PBls371wLLsY1hxaRWsFjeHCz+qgPDu1SF7timyu/f&#10;wfdffwGly/4OP/z8M3z/w9fwe+mvoU6Vn5iHqk3936EjghWF6To3+YO974DWulEl6NSxFYyaKAMZ&#10;bqfFjDnwz+z5zOs2Y+FSBkRzllqB5bKVsMDKmiXlL19rD2vWb4C1GzaCrfMmFgJ13LKdee4oeZ/C&#10;ow5b6HUnbNzpAhvwf7Jx2sTqedGAyJSArwkORoA6ACEHD4J/cAio9wWBpwr/Az8/cPf1hT0IWNdv&#10;3BD/+ReL7pPGvcjHIFQXn26UQzXQ52vxYMmXKhbeoKVvRJOWzyj0d7wVgpQIVCy0R6DUgPKVGrM8&#10;pcNNEaQQqKg8AiWe68J+OqhibZnXCdeDIBVRoz4cqFEPohq2QKhqky38R6aDK4IwXV7UcQKnOo0h&#10;pEotFsY7iN8XjkAVyYZyIWsFhzt1g/hVNnA3NRVu3bwJkYdPQHJqBhw+GgvBCC3a4Ci4dOU6y2Wi&#10;0B6NfUdFLin5OwOhiKbZOOwWd112ZV2+hjv9tvhJd8IR0FBhzFcVgdKwibMhJOywOEWXrH7i9AX2&#10;Pj4hmeVgUW2oc/HJEH38DEs+J6g6hL9hl6cGoo7E6nOr8rtOZdyCDybrDvbfFoSAuYth3C1BoVkk&#10;HmNcXC8VHk7FVOfPf+STdq2068WsJh4JWUO9ErMWeF7MdPNKyDjiHZ8avyc+Pc0rPuOqR1LqTff4&#10;9LtecZn3vOMy7nnEZ9z1vJh60zsh46pXfFqGR1xmokdi2gnPhDRfnGblk3xptHt8ahuXC1nltmZk&#10;fGYJwAdTzq+Sqy/T9YN6+S3TGHr5jdz1Zr38TImu8WFR0WxYGhqeZtOO3bAK4WL+Shs2oDIlq89B&#10;uKKBlamcwoz5i3TV1WdZwt+UbzV1FktE3+3tw4Bqu5sXeLNwnx9ClR/MmD0L6lYtDf3bVgaLgXWg&#10;Te0yUB6BinrUjexSnYX2RnSrBsO7VgPFX/VhWLca0K7B71C33PdQtUIZaNe5G/ToP4CVKug1YBB0&#10;7tED2nRoD61aNoU2bZozeOrdpyuMGjMKzCdNZl418q5RmI68bQRO85evYSUiFq9aB0vX2MIyBCHy&#10;RDGIctrIakhtIFja4QKbdrrCVhcPlgvm4qkLZRIsunr7goefmoER5Ur5Be4DVWAQaIKC2bTtbu4I&#10;W7vYoNDuvn6wF9toEKwCEbKCDobCwajIbKWBXiS678k9DPv9s6ni/YRMqbkkdFCVEI+U/KnwBg2+&#10;PNiw6aVDCCzRCFXHKAEdgeooApUuR6q1zktVuyFEIeAcJpgSgYq8VEewjc5LpYOq4whU5G2iBHVK&#10;NA+tVR+hCpdDcIomTxWBFTMEKmrfGL8TYYoqtB+hEGO9JhD4Zy0IrNUAQvH7jgwcCom26+F+ZhYr&#10;aWAMGnRCXL95C6HpHPNI7fLUsnICF5PTIebUOV1+UlomC/1t3u0HV2/cgk279rLljEWfqfYTwQ+J&#10;voOWTc1RvfxlUgeGgmLachbek0TDzlCSO9WKoqrn0cdPw7ETpxlIBR+MBve9+3C5gywZnsbLK0i6&#10;ce8hlBLdsXQB7LfxkOHgV6j9xEOMiyubXGPhf7sSEyu5J6QMcU9MdXSLSz/ukZB6c8/FzIfeielP&#10;vBLSnuF7yEvzSkx/hut96p2U/sgrMe22Z2Laec+k9B2eiZnjXePSaxNoiZvH9V9K4Z9A1w/q8LI+&#10;xNDbq7vzUXhgdF3NK1HqhZ9/IFg7OoMzAtUmBIs1Ds6w1MaehbqoF+CCFdZguVRXs2rGAoKq+fDP&#10;TISqGXNYlXRKyqaQHxX59KIefnv2svyhuYuXQJUq5aBaxR+hYY0yUOfPX6BhtV+gc9PyMKhjFRja&#10;uQrrtTcUwap3q0owrEsN6NfmT2hapxz07NuH9TqkEB15myhh3mLmHJg8ez7rkTh9/hJW8X0WAt8c&#10;3LZ5y1frwGn1OlhCeVA2CE9r7cEK4WmVvaMeoGypYvzmbQweadup5APzsuH2uyEEeuL2e2u04IOg&#10;RLBE5qMNYJCkQoAiUNKG7Af//QdgX+gBhKZQBlYEWuqgIJwXAgH7Q3HeQQgKC4Pg8DCIOBLNojOv&#10;Irrf9thoqEM1x8eoDpVMlVwgSvIcbNSyXVjjFk9YYctmCFDNO+rypZq0Z9BDdakO1W4MYQyqWuiA&#10;SoSqaOrNZ9SjTwrnUe2nKFwmBOHoIC53CD9TbatoBC4WxhPtCJsm5kVROI+grWc/OOewAcIRNAiO&#10;CHReBDYERNcQlo7EnEZACWLQcur0BTiAcHXy9Hk4eSYeXL20rLfc6XOJenCSRAniFNaj76B1ZV26&#10;wnKZcoLXi0Thxna9xzOwM95W6t1H6ycvmmpfOB6YB8Fhqxc+DfhAWOSx10rWy2+icOTvC3VueYp5&#10;995wCD4QTwR80jzHXPhcRV6usVmfuyenN/NKyFjpHp8Wh3Dz0Dsh9YknghOBjikAeldG2+Adn/oU&#10;AeuRW1xqmkd82iav+IyuO9LS8nVoodBKHnBYqpT+qdRdHq3u6gi4+y8qpb9MdK2mjkBbdruxJPWN&#10;O3Yx2LB23ARL1zkgVNnBwlXrYB5C1RzyWCG8UN7RzIVLYematbBh207m0aGefgRU5KGisfzcEKqc&#10;tm6Df2bMguatWkL1P/9AoCoNjWuWgTYNfocerSpC/3ZVoFfrStClWXlo37gidGxZB/r36wXmf09B&#10;WLNkldynk2eMPE4ITuRxWrhyDSwSPU5L1qyDpQh9FH5bsc4eVtk5wqr1TrjtIjw5b9Z5oLbtYCHN&#10;zQiLzAPl4QUue3xZSI5CcwyaNAhPaD7+AeAbuA/89ulMtS8IQSmYGb3fi3DlhrBIv5f+MwoD0u+m&#10;MB+BVgCCVmAoAVUovh5gAHYgIvKVgYqcClWXGyqlz0agohIa7LOFNlY8SvK/wpu0mHKwSatnh5q1&#10;Agr/RTfroDPyQhEo0Zh4CEZhdRCqGpOnqq3OW4UwJXmdKPxHbanQJoMqBKXIGg0giJLN6zaCCIQl&#10;WvYQGhXWZMbCedgOYe4sEv+d+OzDs1DtpVAqkBlzhiV5vww+rl2/BZt37sEDZD+EHophVcY99vrD&#10;vgOH4dLlq5CaeRmoOKck+q4DYdH6MNstBKNTCGDG2/Ay0TY5bvGAyZarc20fVUvfj9tvv8kdny6s&#10;YJuLL6SmZohzC76ar4vUH/xKt2NQfJpYiM1Ck5mvEwi53p4Aiu08c/FHr4TM2R7xmQmmQCa/G4O9&#10;+PQr+Lpud1zynzxM+I5krnaVgGrCriPwpVjY8ad5+yHr5uuN5fc6unX7NtgghNghgDD42OUKaxCq&#10;Vto7Iaw4wLK161m4jCBmAUKNFQKMh6+a5RFRfpH95m3ghHClAw1X8PRTw779oeCPIDJ30VKW2K6Y&#10;Mp2VYxgrU8IYNh6eBUt6p1pO5G2iyu1zEdrmr1gj5jitZcBE37vS1oGZlDRu4+jMoIkgkLxOdpu2&#10;6nLBEJ4YFO7cjdvhDttcPXGb9jAPlCuCkLuvCrzUGgZGlDxO4TvyMFEelM5CGDz5+gey/ChKut/m&#10;4s4GmXbcsoMBGuVW0aDQVB2d4ImSzsOioljZBG+1Pwt3Uq9HLz8VBIUehJhTsXDzVvbOXs9T5s37&#10;8ONccTgztB/mSJ2d8JhQ+HuKR0n+FwhCsbAmrVwYVFH4r2lrVvU8uilCE8ISeZYo9BdeswGE0/At&#10;CEOHRKjSgZXODN4qKo3QCo7WbwYHqtYB/8o14EC9xiwvKgKXjUSj10OdusNF3EkPX5K0RjBFw7sE&#10;7o9k9ZheBDw0L4jCaT4B4LzTB3YgxKy03QKXLl2F9IxLbGw7qV0qfpZ6/lEO1KFjp9n7VxWtg+pI&#10;te09gYUXjUXuZFvn3dCpnxmoAkJfOY5ckNRvy3H9wd9nwyH4erbUI0NzS5CpKouHF1dhF0KUS/LV&#10;qu4JabZeCWnp/7XnKa/NOy7tukdimotP8qXmfV3hffFXc+W1FOpZrCQGXkParguHiov3s+sJecCP&#10;p75aYvO/1aVLl8AaYYUSsbfsckGockOo2girHTYyzw8NnLzM2o6VFKAQoZ//PlDvQwhBkAgI3g+B&#10;IQdY77bgsDAIjULIiIyCvRp/mL1gMUyfu5B5tuatWM2GuCGvkpXtelhp56ALyeH30jolI2CyJVhy&#10;3oSwtJkli5MRNBHQkGeMwI9AZ/NOF+Yt2ubiwSq3Uz4XhSCpJpY7C+OpWbFRCuNJOVASOPkFBjEw&#10;onIPuz19YCuux3k7wdN2cMDvo/XvcPdgnjfVvn3MAxUUdpCBEgEUgRkBFA0ITe+PnjwJF1NS4CYC&#10;KtVufF0dvngNPhUfyqmgZx9nsRYZQbZCM0c8SgqGtN9991lE01YhYU1aIFS1FMe3Q2giWGKepxYQ&#10;XbcJhFavCxENmopFNFuhIVRRGwmsqC0lpxNQUf4ULnOgZj0IqFoLguo0ggMU6hs6GjJwJz3LEX57&#10;FVGPvYNRx5F8LwCNZ/c8uKIwW0pqJqxGmKrauDcEhESyAYylwp3kTYo9fYGBFA3nEhx6iE1/HdE6&#10;1qzfjifIJv120Gt8YgpMmr0K1m/1ypZTVdhkqTbkOdBgph9LSYQK1X0EqgbiocVVGIUQ5ZGS8rN7&#10;YvpMr4SMlLeR+5QfzSMh9ZZbYspa97TLFbnnKo9lHtRYUGqf0DXkc7yhfjnDMPSIU0SyeNV5O6Lr&#10;9skzZ5knaMP2nQgX7jqoEoGKcpJoyJXZS1bArIVLdOE+N4QNPw2DKi1ClSYohEGLi7c37HSjQYW9&#10;Ye6SZTAToWqhlTWsoF51Dk7Ms2S/aQsC0nZWYJTBkWQIMRR2pO/egkbbQZ6m7aJRiJHGENyF4CTl&#10;b9FYgm6UDO+rZnlcBEB7/QNAhfBEuU0UrqPtohpZBE+7PPYwCKOSEQ6bt7KheJx37obt+HsoAZ1+&#10;jz8CIgEUhfJoPQSHbMxC3AaCOOoJSNtNYxh64jrDo6IYlOZMqXlV0f+/OSpZXzKhwaowaLRaDP/R&#10;MTFR1Vo8SgqOfOvW/T6sUYuYiMYtnlEojoEVeaIYKLVm+VRRtRrBfhrUuGEzXfgPAYmMyhuYyo2i&#10;16gGzSC8UTM4LreAc/vDICT0MBJ0AJy9kMh6vhF00Jh19KdKYPIykQcoAcElYP9huHHzNoMb42Xp&#10;PQ0mTLB0AuGrRrP+eBB4sQRxUiaCVXxiKtBQMkeO09AGr3cg0PovpmZA007D4IroNaNtsnHcCWMs&#10;FiCpZ7zybymo2hyZrL/gNbUOh/KLpNIJmgeCvACeAFwvlSvA+5QT5Z6QcoDyoSg8Zgo8Crt5xaU+&#10;cYtLOe2amDrANTY2fw3aWlA1SFVCUGju0TWEinsO22oY4mrAVl2h5LcpugcciIiCNfaOCDQusM3F&#10;E5x3uICVvRMsR9Ai7xSF5uYts2LDzmzZ7cGgaN2GzaxAKHl2KEfJD+Fl3/794KvRwLyly2HB8lWs&#10;YCZ5wAikCNg2IsCQR4iAiSBlp6sXQhiBmM52e/iwHnZkkseJEsfdEF4odEcJ5F4ISCxp3J88T2jk&#10;gQrYx4bYIbCifCfqiUhwphvDcBvLrSKY2uHhCd4ISapAhEGEJi0lnCMUEnjphs+hcJ+HGO7bzsCL&#10;EtndfPayBHXqxbc/Ihz/L7IICCDwQnhLvJgk/puvJ7p/j959Ur+/29tFMKhmn5UBN4TRqp/Fo6Rg&#10;6XDFWj8crNs8JkyEqsPM2iBUUeivNeuNF16zEYRUr8vKG1CiOhv6RTIEK2YikB2i/Kips+Buaho8&#10;zQEtVCvq+vWbbJBgKsCpDY5gQ7bEnL4At27dZeG5nHlJOUUn2bUbujIKVDKBEr2lE49OECpFcOvO&#10;HRbua9xpJMxd7sgA7mJKOiuYuV+sDfW6Jytt10izmWCLAEXvz15IgJ5DJ7HBkwmsioK8T2ToT4CG&#10;a8Kg0hIRqCy0DwRzbUfxkOIqBGoeHPyBe0L6WK+EtDjP+NQnpiCjKBqFNz0upGZ6JKUv2XDmcv4b&#10;vLWgSak5RdeQDyYHwDxfww32O8sQuHP/7V9X6cGeIIW8SBT6I9ghqFqL0EQ9ACmPiuo5zV64BJy2&#10;7mQARaUSCGD2ahFoEG68/NRgv3EzC/dZrbVn+UdOW3eBHU6jkBqByXYRnHa57wEXTwQmTwQmCtPh&#10;uljpBYQm5m1Co4Rxynmi3nYsbIfQRF4jliguwpPkPWIAtHU7gts2tg2UD0YFN5nXiuVM6XrqSb3z&#10;PP00zNO13VUHT+Qxo9Ai5UlRKI/a+GP74IMHITg8HILwVY3r2KOWPFYeoseKEvQ9ISEx8aX3bFO6&#10;eucB/LbAMH7j+F1GZXjkeEw03/SxeIQUPAXXrv31gfrNg8Ibtnhi8FS1gmgqf0BDw9RvBgdrNoBA&#10;Ko1QrwlEIEhRXpQh0RyteRs4pfgH7qakvhasUFvqQUawc+nyNYg9G8/CdRGHYtgwLRmZl9kQLDk9&#10;SrQcwdTZC0lsTLzLV2+waWTn4y/CFVyGktx7DJ4EY5XzIezQCVZIUyrCaUo0cPKDG/FwI9YabsQs&#10;gGsnbeDhHZ3n6ez5BGjWYTDcvHkLlq52gkmzV7LtpXlFRd4nM/UHfcPVYVBZD1TkofLvJB5OXAVY&#10;Pmlpn3okpindEhEa4lOLpDfqVYw8dR4JKTc9k9JXb43L+Fb8+7heV3L1Quma0twmHEpJhR3R9sfp&#10;8l3ftqhX2kaEKcpbIg8S5SZRDzlHhKG1zpthNYIV5Vf9M2sujJlozsa3GzF2PKuiPkFhATPmLoB1&#10;Ts4soZtCdAQ15CGiIW8ofMfym3xUbFBlSmD39EXDV4Ie6nFHkMTqPSEwkdF78j75aLUstEfhPoIy&#10;CZ6o4juF7eh7dnvtYbBDXiQGTsH7Wb4U5TjR9zAIIs8T/hZnhCCCQkpip3pa1EYbEqzrqYfgRF4o&#10;Ai+COoIu+k6qV+W8YxerPbULv8sHt5lCg+SlijwcDVHR0XDsRAzcvm2o6/gy0T0z6NxlVn6H9vMP&#10;c4Kgp5NhJA6E7A3i0VFwFSwIH4S2bb8xrFHzJ5ESVLEQHpU+aMWgan+1uhDwZ00IqdMIDjZsDmEI&#10;VOEIXseGjnptkHqZaF1kBFK3bt2GTASroAOHYK9mP/NuXUVgIo8XzSdCvnv3HkQdjYX0rCt60KLi&#10;nr7YXjZ1KbTrM4H1/HvRNt7POgrXTtvDud2d4ZRjIziypioke3WDx4/uQpvuw2DDZhdo230MCxn+&#10;Gyov6NoenaY/6ButCYcKUnVjCvnJVO3EQ4mrAMohOvpDj+SMEZ4JqTc841OfmoIIbrmNoNMjIe2B&#10;R3zacpfk5E/Ev5PrVTXRt4agDGB5VF/MDILezob6doO3xbyz6ywNRWazQTeI8g6EIMo7ckGY2enp&#10;A7Ybt7HcISkpnbw+qoB9LPS228sbnFgYcBODHVdchnrMST3rvFX+zCtEQEOVx2kZ3wCCJiN4QiPP&#10;kK5EwR4EJXdw3o7ws2Ub83KtRVijz5Tv5BsQwICJvEgUsqPQnR+uh7xLBF7U249ypWjZ9ZS3hUYe&#10;LfKkaUJ0BTgDEYgIivz372fbSp6yHa5eCGyuuByFCrfApl27mafMH5ehxHupdx8V7qTX/fh5f2QE&#10;s1B8f+fu88fNzSmKGE33PavfzwM3Hoaf54o9/FhCum8z8ego+Apt3LrF/npNr1IIkLxQlIxOob0j&#10;jZrDoXpNILxOQ9hXvQ4EIFz5NGwF/f52hHMXEiEu4SKcj0ti3qH4pFRWjfwmghB5niiUl9OonAH1&#10;5mP5VAhFJg1PJgmsSNJ7MoImypci79Wp80mwP+I4hEYdZ73wLqamQ/ihGDhzLp5VTnfx0rDQYq2W&#10;/Vk1dGl9OZUSNg8SfDpDgnsHOLLwNzi2qCyc2VATog54w8dfVgJbh+1w796D5y5f2LUsME5/ElRe&#10;vB++mS0mkVJSOg1ky1Ug5RaX2torLiWjsPXWe5fGQoHxqXc8L6ZPEP9WrleVUn2DriPksaDijh+K&#10;tYh+nhcC6dffXvkEY9E1/crVq6wHHsEP60Hn5cOgws1XDbabyDOkyy0iyKGhZ6imkxYhi+BGE6RL&#10;UqccJR+1P+zCZWnYlsWrbGDO4hUwZc58VjKBoEsKvVF1cl3ozRUcN+tCdrR+qkJOOVMU5tMX10Sw&#10;ofcEX+TpIujbguBFlc+ph56dswR0vsy7RaDF4Ek02kZKUnfzpqKkXrBlpytsQHjagMts2rkLYU2F&#10;ywTDvoOhLFcqlIyACV9DwsN0Ru/JcHrksaOshx/V9aKUl9e5J16/+xCqLDvI9vEHuK8rGg07JMj9&#10;0sSjovAouHLzz4PrNbINrd/0UmijFs/CEarYsDAU4mvcHLRN2kCPntPg/TE7odx0H4hLSoPklAyW&#10;p0SWeDEN4i+mQiJOo2KXKemXIDk9C99nsuFjpLbUjgYPjotP1llCMvM+xSWmQioucx5fj5w8D/6h&#10;0fikoIWtrn54IPjA5h3eSPE+4OUXDAEhEUjbh2CLuz/YbfXGgwMpfdceoFpR85Y7Qr9RU6FVzwms&#10;VpWX7z6o3bwP7MNljJ986GC4++ARHDl6EPysa0PUhgYQblsbTmyoDckejaDhkCnwabt58EXXZfBL&#10;fxvoOM0V5m0Nh+2BpyH4eDJEnE6HuLTrcPd+wS3c+SoauiNGf+DXtQplXV3ZZwv1bWGCqpp4+HAV&#10;ELlfzCzrFZ+h8opP4zlSeWTk3fOITznllpTaSPybuV4mhf9M6brS3jYSyi3QlU+gMf5cj6W/swdY&#10;+p7T586zgZQ373Rj3iIqikkeIebVEUNjVMiSeXiCCVI0LP9pq4sbQpHYi28H1YVygw1iLtYSa3s2&#10;XuAMBCrqVUjJ6dRrkIpw0nv3vQRB+xB6cJ0EP/spdKcrc0DeJQIvKeRHHiRWSmG7LoeJEtVp+3QV&#10;y3EbcXnyopGHjHKzCAw3U9hO6lW4E2HR05uVTyAPF1U4J0giT9MBtBCqeG5kIeHhEHXkCJw8cxoy&#10;srLg3r17b3yPU53K0t9Hqiw5AO3txPqGk1TPBLlmnXhUFE4daN1BFlS/2T6EqFu+LbrA0q7jYIxd&#10;MLwv/iFfzwqCW/derTLqf6W79x7A1IV2UKvVIBirmA/f/NoAvPZoIevaLfA/fAEm22vgyy6LYZCZ&#10;BWxfWh0ObawH53bWhYseDSHOpR5U/WsqlOi6HEp2XwWlethAqV52UKrPeviir5PB+jlBqX4bYKgV&#10;Ph1EX4Tb+J/QCfquLgbvQq1tDXFus93HWM8c9tlCc0mw2PuTeMhw5XNZxsb+j/KkvJLS75uCAm5v&#10;bjSsjntcuqPrtWslxb+d63ka4fKNIPd9QNcS6kZffpEOqMhqrQyHew//Xdf8fyOChbDIQ7DW0Zl5&#10;j6jYJfWyYz3iKC/JTwXb3DxYPtI2nE9hOso58tYEsPCeu68Gdnv7whZXL3DANqsQzhauWQfT5y+F&#10;aZYLYKn1OrYOgjJWYRwBiIZwIc8TDba8i/K3qIQDJX6LCeNUsoAAjWpLaVl5A92yASJ4kSfLk7xW&#10;bt7M80TwxKBrxy7YsssVfEVYoyFiCJAkY9AUGsbqTO2jV4TFA5GREB0TA+fi4xGe7ub5/Yuqozdb&#10;Z7iPDNocDd/PEesZTtI8EIZ5/SoeFYVaxYrJVSvfm6TFH+0PXRyi4OMpuj/kk6kBkHoj/xexpAOD&#10;ThYKS7btPRE+rjEESrSzhM87zIfP8PWzVjNhnpUD+Dor4NDmBnBmex04t6MehG/tAl/3WATFu66B&#10;4j2soSSDKUco1XcDApSzzvqS4We0L8hw2o9DtsDwZSqwXOEAd+68enw5v4r+vwpLdG5auuhN8z4J&#10;/xOTCvGpIl4YG/2heKxw5WO5JN/9yT0h7QQP7719o/EEPeNTU9wucG/ViwXFBLnah11L0EZvP6pP&#10;J6AH9+Dzz0/TyGvR91AIi0J5lPxNYT/yQNGYfRTKoxwoGixYhfMpp4olkuNnqjZOyeFuCDY7PffC&#10;RoQiu83bwMrOCRasWgtT5y2BKXPmsYrolG/lge0o74mGctmE4EPfRSE/8jwRsBE8UQiRPE40hh55&#10;xnTgFcSSzSnkRwnj1NuOEtTJ27XFxY0luxNkEXCxopzhBk9TSBhC1EH8TIbvg/A18shROHP2HFy+&#10;cpml0dA98m3+19EXr+vuGWjEECVnimkjk9TPBLk2oOgMYaZQD2c/Gn/8hF3HoNISw1PEkeS3W9U2&#10;L/To8RPwPngOqoxYDx+3nQ+ftF0IxTsugZKdl0DxTovg07Zzoe4IK9D6+kCI+yo4vrIhnHTpC6tX&#10;LoWvellBiW5roESf9QhNTlCqtyOClQOUHuIMDRS7oInFbig7dAMCly2U6IHA1dOetSnVhzxXzlBP&#10;6QEHY9PELSmYuv3gEV7kdE8S5Iqvtswo7q1QBYlHCVc+lkt80ijPhBQamNgkAHB7O+aRkPaYJa2H&#10;h/Ok9edJoa0vKLX36XpSdsF+6GeUnN5gTSTcf/TuvFQEFJSkTkne1MONetoRNJF3iDw9umRwKWdK&#10;VweKkrtZbpOnD4MpW4ScFbaObDzAyXPmg3zqLPh75lw2oDENI8PqXrm6s1wsGraFQn4MnshzdTCU&#10;hf3Ia0XeLyqDQD0IN+zYDQ5iWJFCjC5e3gh45LUKweUQnhC6dPCEwCSCFBlNJ+/UwagoOHn6NCQl&#10;J8PNWzfhIQLUuwJV0v1Hj6GRtWH4suFbj8Cv88WhZyz8nwjmvp3Fo6EIaPzepoJS/Zh+PPXwamsb&#10;of9jHMKT3+mOeR3Rdt24fR9GWamhZHdr+KzravgcrUTXNfgZIan7aijebRV81mk5lEDAmjhnPRzY&#10;6wuR1evD0Z27YZRiLnzRG0EK7cs+jtBlthdsDzgFV27cYYnz0u+m0g+37j6A/ccvwlSHQPim7RQo&#10;1WkxlOy2Fpe3h43Ocnh4IxbbF8wcq8Srd+DDyboQ349zg2GK1wn9/hdke63Fo4QrH8ohOu1T94Q0&#10;V/e4FO6V+o/MMz71mVdcWoTH6aQfxN3CZSyqO6TQBknXFHp4KzHdUDnd7Vj6O89PvXLtGss5otCf&#10;KgCBiiCKgZTonULIorIH7uQxQvhy2qEbE1AatmbV+g2wCeFq38EIOHH6DMScOg0r7WhAY2fYvNuV&#10;wRNL+kbooR545JVyFcfTo7wnKnFAhUTJg0XgRfMJtMhbpQ/dETAZG/M+hcGB8Ag4fPQoXEhIgEuX&#10;LzHv0395j6bvplIJ9DBO+5PG7fvbwzCUmWCuOS1YBn8gHg1FQPKA0oJce0v6Az4SQ35kfTcfh6f5&#10;FKiSMm9C9bHboFTPdVCyx1qEKDR67YGfe9pDiZ62UBw/f9phKYKVNUKTPSxdsRkOlasOIRMUUGfY&#10;SviCQnxoY1YFvJJLNDo6GmrXrQ8169SDarUbQ9majWHX/KoQ7tQM7l8/I7YqWKILmjRMQJM1YdDE&#10;Oly//wWZup94lHDlM+1IS/vaIy75rDcvzvmfG4VZ3RNTbu5JzOTDNJnSeL9W0jXl06kBsFh9Sn+N&#10;KbcoFO69Qy8Via7zl65cAcdtO1nNKPJIsURxPzVLVt+0yw3sNm1jyedbEaiorMHJM+cgMysLHjy4&#10;D4/xgVu6X5DR+4zMLFYwlHrk0VA2Hj5qBDYqWbCb1cFav3Ezqy1FxUYpQZ28VczTJPWy04OUDqYo&#10;fEfeJ8qDij13Fi5dvcoG/6fvMv7u/1pPnj6DsguMohrGRsno5toi1kt8WPDHwiRtrPQnTPc+qafN&#10;X+bvh5v3nl8w878QAV7g0SQo/RfCEEITSyTvaQcleq2Hkr0doGQfNHrtrftcAucV72YDnyNofdd7&#10;LWwpXQt2lfkTfuyxGr7o6whf9nOCtMs3xbW/WOH4dFC3XgOog1BVC6Gq0p/VoVerX6Bdgx9g1LC+&#10;BS6nik7I7s5H9CfAR1MC9ftekGvuFdhhAgq59sanNfVOTLnE86Xyl3nEpd73iE8bLe4mLknkoVBq&#10;vQSlPxswuatDFPy51HATnq06j5DwbuGAoOTshThWRHObmyfs9NoLHioN6+F3Li4e0hGQKDwoRSuy&#10;wQu9F6cZW0ZmJuvdpxvaxY8BGuU9UdiOqpPvjxB73ElhOynvSYQnahd97BikpmfAtevXmffJOFqS&#10;30TbtXxfvH4/Uphv7M6j4mfNM0GhUgt9i+Ig5GaaRdKfMmr7EfhJLMZFycnHUq6Lf99/K9p512/f&#10;h+nOoVCqtz3Ckj2UoJAdAtQXCE4/DtwAraa4g5XrISjedh581mUNlOiBwIXzKD+qRPd1OG01VGln&#10;Ca3qDNXlTPVxgn6LfMRveLk2b94M9RCoyOoiVNUmqKpcBb79+isoU7YCDBoyAm7evJlvT4Ccuvfw&#10;MfwyTxfrJi/VdG+jcJ+F+qR4dHDlI3mnZPXxSki9beqGzu2/N4Jcz4T0RUVywOW+ru8LIw8WFyaq&#10;qwjm6nF4Q/UW5KoswUL7RJCp7gkKLQMqsjLzgvUVtckuXHr1itx5JXo4T0pOgTQEIaq79Kai6/7l&#10;q1fFHoJaHUBFRDKvk64sg87jRInlBFEHDx2CU2fPMhCjsWgJ8gqK6LceTTYkotP9Y75fLHwiRbiU&#10;mmvCRG0N8cgoYhrrV0dQaB5Jf46xUdHH/1pE6WeTr8KvQ5xZzhPrjSfaz4OdYfGOCHj4SDc+FLlj&#10;32s1H/7XwQo+77ZWLIWAUIXwVKoXglg3ayjRzYYlnxdHyHLWxLDlXkW2tnZQr35DZuSpIqtRsw78&#10;VqEqlK9cC8qW/xN69ur3WuX6/0sdTrrGCrDRfv5i5j6Qu4pPF1TVVq5ZLB4dpPeEYcHfC7LgnwXB&#10;lQ8g+x+JvB/eCbzaeX43XQgwY7O42wq3/rL7QjBTdxPk6oOCXHuXXTuM7h/Ps98XhEBf58P6z9/P&#10;CYZ7D/JXNOTfiB6l79+/D3tU1JsvGPYdQIA6EMpA6mDUIUjPzGDwVFAeup8n2lfVVuh6h5N9bATH&#10;gsL/qaAIWINHRzHdQVLUNErzJT49nKE/g0I+07xOwPvijZYSlakn3X8leorYrDkB3w0ggCIwolcn&#10;/LwB1nofZYnpxgdnxMkUeK/tEvio80oojkBF5RAo/MeWoxIIuGxJAiucXry7Dezcd0pc8uU6f/4C&#10;1G/QSA9V9eoTVNWH0mXLw3e/VIAKCFW/l68K/QcMYSdVftcoo1HBaUTwklKyqFJ9Rxijrc+OjYnU&#10;S0d9UbDAk4Qulkr1fTxWMvCp8xBeQG0EmaalMF77bdHpFvsfCKCYR0L6P3uSMh6auoFzy19GQOUR&#10;n/rYPSFjGw39I+7FwqW+rp8LMj9fwcL0g7hJYz2+NNelz+N2HTX0BkMbsPU4q2dU0EWeJhoy7UJ8&#10;PFy/cYPdC/Jz6O51RSOdmLnH6vdbmfnBMGxrtO7zJM0z3McxjCmKrqAY3hjtpaeL0TuOwlezxKJc&#10;aAfj381gljl19eY9kNuFwBdGIPXtQGcYuEQNqZdv5kqYpx55lUc6wgcdreDzrjZQqsc6nYeqtz0u&#10;K5ZGQNMBlT2U6GENYbHJ4tKvpiNHjkLjJs2MoKoh/FmtOnz1Qxn4qXQ5KFe+ClSuUhXS0vJ3OYWU&#10;a3fhq9niOEtoyzWGRFEEpVihw7YSDJLkmq3sJJHmmTKF5jGDLIVWzo4lrrwTg6nMcd7xGfdM3by5&#10;5V/zTkh74nEhzc41FgqWV3ew9jPBzK+8IFN3FxTqVYJc7SaY+45i+baS5Nqe7Lw3dT3IaexBTHtT&#10;UPhaCWPVDdkDmziv0uL98MkUXS9jeoi3C00qNOBRGEX7ZmNksr4jE70uVp2C/4kOGNy31/E+UHjG&#10;7PvXooELlerb9KdQT4xPpxpGB+/kGM1Cae9Kz5CAkzKuw+/DN7OeeFSx/Kv+ztBjni8k4vTnnXCZ&#10;V29D8e6r4eMuq6Fkd4Qpyp9iICaaWKSzJCWwI2h9jm0jz6SKS7+a6OkjLCwcGjZqrAeqWrXrwo8/&#10;/gxV/vwTatSsAXXq1oUb+GSSX0W/wRYvXNJJ8fWsfdDLSawPQ4mj5pqV4lGBF07NAmESPlmKbV9o&#10;tKxC00NcUqcB/j/iRbm9YObTUBiy5SuhuWUR6kL75nJLTO/lkZjOPVMF1Kiy+p7ErAXi7sx/oryn&#10;v3Z8IYz3byDCU7wgVz2WahNmM5nfcXEpAqra2F7fO1xvOi/2Y8HCHwEK2yvVSxHOquISBg+2TDWB&#10;tcH2JWcEwhKVwdtBvcz3xmawh2Ou/CW6bxxMuAqfGLHB7wsMD+WCheoRHiNzxb1cxDWRXLiacOnP&#10;Wao5DZ+Jf9wHkwPgXNa7yQuiek5ZsR6QcmQJdJ+8nPXEG7EyEJIyb7CT7EVPLx4HzrJaVGRUPkFK&#10;SNeZrtI5VT+nsgole9pCiW6rIeo1gYq+n9y3KpUaoaoJA6q69eohTFVlQFWzVk1o0aJFvk4wvHnv&#10;IdReZag31sImQg9XCEW3hNHa38SjQhA6qD7CJ47JeKHNeml+BMXOzdUDxSVpcNTVglLzUHeRxXkW&#10;6kfsSVXufwbBayvO78eGp+AyqV3xF5t6xKfeMnWj5lZwzDMx7bFnYuokcbfmE1m+h+e1PZ6LV9k5&#10;Sonjps5pY1Nq7gvDvEqJKygmTNTiQ7g2WpD73cHz+RBeI2YLZmp8cAr4ShjrQKFO097q2jjPQush&#10;XU/K4k25zTpDuZavZwdDZOI18WrFlV90NvM2fDPHAFAjtx+BcgsNIVsEZX+heVGqOfUyyVRKKbxD&#10;SYPdHAxj8wzbGYOQ8PZdsY/vXYXze4fAWe8OEL6tM/htn/jKTytb/E8iTIlJ5whMrHwChfiYZ0oc&#10;TqannVirCoGq++pXLpmQUwRVu3e7QOPGTRGq6jOvVPXq1eFPhKq5c+eKrfKfCAh3Rqfpk9GpEFu1&#10;ZWJ1fLrAKfbufW7Yji6ECm0NBCEzQRFAQHQOL7I6tz/lUsj9rPW5VJVd/4cX2cznQxgeZ/QUrNQ+&#10;xSfd+/hEe0ww105ky3IJmxKzvndPSLls6gbNreCZR3zKHbeEtHbi7n03GhtQEh9wmiLktBAmBn8u&#10;TtWJPM9Kjb7X3SsZDSOTVxqkKoHbFiNdH4pPD2TlFKTv+nleCMSmF5we04VZtA9O4r74Xuz9T0Yj&#10;qnReb9hfeB2Py3WMFXnRDXOS9gI+PbCDvI2t4anh46mBkHz1zbuWvkyP71+DlNBJcDXOG54+fgBp&#10;Rxxf+aQ6dCYVSrHingRT9lCyj6MIU2Kor7cjFG85C4qTBwuBavL6feKS/04sdGZnB/UaNIDadepC&#10;jZo1oXKVKuCnUokt8p/uPngE9VcbvFML/E7B59PwPV3YqPaUmbqWeDS8uczVkVLtmVc2ucpSXFon&#10;S3gPQf8bYaLr90Jf1sOw0OdoUZd7r4SUi6ZuzNwKrnnEpV7d9lYqquMDUNutnwnjvCsLMvVowUKt&#10;FcwDsp93Cu0tYaJPa3EBQTDTOpt82KFpOnuCD0l3BYXqAj447cYHnubiknmnwR7fIqSlSNeInk5R&#10;0Mw6TL8tP8wNgfNZt/O1t7+wi+695zJvQdmFhrphNVcchJ8sRbiiY0WhvSRM0Pwi7lWubJJrzIVJ&#10;Acz9+/PcIOhgNBRN07VRbz22TflTD24m40mkK4NAUGUKqGhaTguIToBSPcVq6VTYU8qb6kMw5QSf&#10;dloNH7aeB591s4Fv+9iznKs3FZ3sdghVBFQU7qPw3/Hjx8W5+UvUO2N1SKJ+f1LNEP1QQ/S0qtDu&#10;FY+CvJFF+CeC3H8xXpST2QWaPFKmcjOMTabZIy6NF32/8oJCfY7lcNFFd5L2Hq7romCObSz8RwhD&#10;AkqLLQuVPJPSdpm6IXMr+OaRmHZ+ZXJy3oz9N1HTAc8PLZ67mXh+6ELrpiCJjN34VGH6xHKqF6XQ&#10;HmfnPZ2TFprHglKVJsi0O/BBqJcwbu9PwrBNhiT0t6XR2hr4G1juLqUd1LYK1fcwJ6POUeeybrHr&#10;O9e7Fd3bKNXnRwme0BqsPggDNxnKXeC+eyBM9C2i9aZeRSyXSn2aTkA6wJepT8Nn0wy9MFyOpuWL&#10;g/vBw8dgsf4A1DHbAR1nekGX2d7w/QCqjG7LTCqXULLbKvi8xRT4sNls+KjhZPhf+2VQAueNsFLj&#10;AZM3v+Phw4dgb78eFi5cCEFBQXDv3j1xTv5S8rW77KmP9iWVxxiz46jh4qXUPBDGaeqJR0Hei3oO&#10;jd/7p2DuO1BQaNbgDeAYfudtvKjrnqQp1KxQ3xAmqKqx9pS8Lte6sHkvMuoxREVIzdW78Cmpv5i7&#10;UWDlkZgxwDMh9ZGpmzG3gm80VJBHUvoScXe/glgIPbdXVq5azMLlps4JU2aB5xf12KUkdIOKCeZ7&#10;fhPGqSoLY11LitPevXSlWdgAymQd7SOh9TrDg/zn0/eB+nQW91S9Q9F/fSDuCnxj1BOc0kQarwmD&#10;96R7Bg1ZN17dVNyLXM/VRHU/vNk9pD+tBMJU+UVijg1a2UWhkHr97Yf+XqZjcZfgq/7kfXIUh5vR&#10;9dwjKyFWUacegn+v2QP1m7SGj+tPgA+aTocve66GauO3w5nkK0Xqqefh4yfw1zbDoJUd7CKhyWrR&#10;vT7JD2HGb5e499+hKDFW/SveHDohDLUUQ3qi+r4vyPzWv9ZNg+BMobHV53FJokRJejLPfjPJd9px&#10;48YXXvFp6XxImcJtnnEZ99wupDYSd7ukYoJM9ZEw1qc0G0NTqXVm5Uso7KbUXELgWKg/fjtYf4Tz&#10;T5k8ByQjjxTVjlOq7gtyv3Q8x1biuj9ly+dHUaqB2MucrN/GQ9B5faT+91BVdequT152rrcryg/2&#10;PpGhr2RPjpWO9hHZctzwGL0lKPa2F/ce14vFbnSHJPdxM+twqGVlqIo61iWWDYr4Xyr6fBZ81c9J&#10;lyfVB2GKak1R3pQEVDit6vgdcPn6HZg7fwH8Ub4iVK9RE06fOcfClkUJpui3Bl+4rO/JR7026eTQ&#10;e6coKby2Q/672FLxQIV2K94Y8KaCsPS8cIaxKQMSWDKuJIV2uqDwz2I3Jrk2XTBX7xcm+s0Txqh+&#10;F/rG5p/6QADFPBPS/LwT03kl9EJuYuHPU7jXiwlD9/6EsLMVHx7O4sPALZZuYeo4p5C3ucpCd7Cg&#10;ZP7/5CpnQp/l/ncEC+0RPNbHCuO1fwojNxRneYgFQeNVNQWFSl+K4X9TdB4R6bpFr8N3xrCHQ663&#10;o8cIrBPcjGoSovVzPgRt1hoNmi9X38MH4JwPBFwv1CDVz4Jcc43+QDqQ5/rGshsxfSZy3RH934b+&#10;jp04DT92mAYlOy+Fkt3XQIle4kDJaJ1necLeyDi4fVeXf0UhOVdXV9ixY0e+Dce9LdHvv5B5Gz6f&#10;bqgd0nvDIfhUDOPixZfqTmWvHZXfRN4lGR6PMlVzvJHMx5tLNAsX5szHopuOTLNG30tRpm2HQJW7&#10;+CDdsAjQlAhZ5qqLeCMLwRvQPFx/Tbbcf6DdiZc6UU8wUzdgboXT5h445yIo1TdfWjiXjI5ZCvMZ&#10;VIyFxwmsCLTGqxoIo/Z8xzoWFWSNV1fA+0689J+UXxQCi1Sx8LFY/JOsulU4ZN4sWtfxty26T2Tc&#10;vA/1jDos0X2+9doI+FB68CazUGfq0zK4XlMyjQyfGNgN6YuZQfDzPEM8tRR+PpZy4z+DqtOnT0Ot&#10;2rWhfIUKMGLkaMi8ehMuXbsDDx4W/PGg8kq0b27ffwQNrA2uc8pP6OEoum7pIi3TaHKFyAqGirG8&#10;D+oWbq5eKijUDsIY3zbZfotCPZBBlvjbX2pUi0fpFyxYvtv/wzU263OvhPQjPNRXtGzX+RQoMVMc&#10;7ulFRh06lH7hLA+xKEjmQQ/zhyVPHXWeqbPioP6Bnoy8V9sPpxaKoWr+a1HExv14Onw2zXAsfonH&#10;pZX/KSg1w+j4VGpOC8N5b743UPAHeMMNlv7QKksPwACjDP+aVmFw9fZ/M9DjnTt3oHPXrlABgcpq&#10;5UoW9+XKLkosNHMzrkIcCF3XixXRyWSay+ypttAKwUip9hIUfo9e2rtQMuYJ0LQVV/BO5JqUNsg7&#10;MZ0nohcxQ4AGuVGVcGa6umz3BHO/RMFc48kqmA/eWjRAyljUuUQe4II3cX1YU+F6DFquNXhQyNrY&#10;H4ZLt7KP58r1aqL/7NqdB9DS1uiegPYRgiv1/pZCrcIk3Ac0/JDx0ENc/1KsAJsqU3LB9t90CKov&#10;D9X/+e3WH4b7j949zNDBQFCVkUHDFBSegSfzSvSfLAuM0+8nGvx4skeM4SShmlMy35biXi7cGulN&#10;XcTrCwrVHBbeU/pSThVCVo5QC32mUOKAnS+GzL98vxBkqq6C3K83Amk5ofm/v9BsPX78M7yxnjd1&#10;w+VW+M0tPvXhN5b7FwoK/1UIUn0FM/8f2egEXCh8IGJREgRM8RytsGg/mLscM5yzaMWn74M1IYlw&#10;78Ejfh94BdF/9ODRY7A/eBFKzjCM2fvJ1ACYueckVF4i1pxiqRH+D/BeMY0PGZaXMvOvgwc164FB&#10;iczfzd7HvB3Sjui75RjcfaCrG8X134vKQWyISNbvH3KP0wCWX0nhBVbV3H8G7tlCXyTzuWIPCnub&#10;4sXCUlCqVQhSR/EYdxXG+f8htjAtuao1wtlNKRzBPAoW2of4n54XZNqNgrlmqDBub3VWfuQV5BGf&#10;OdojPpWH+oqoUZjXMyF1h3g4cJnSGL+qeI6eZr0WxWta/42Hoa1tpKELP1qFJaEQdO7yOx13tqDp&#10;0eMnEHL+MlRdYehkRkZjKE7cfQw+xlc2jXnq1XHCRN/64l7gylOZaYdJvUooQdBy70nDDRpt9O6T&#10;vEtrPtGek5nZiuOVmhEIJaaLn6kejUy9TehrWbBGwM8vkvtF62HKlNE89mSnfYBP14uE2mOfmyTs&#10;EB39oXtSeripGy23omNuccm3wm/c+FI8LLhMqfmmjxGqHAWFYbic8gv3w4w9J1iOlfE52NA6Ek6k&#10;Pn8Q/aIo+i/OZt6CZuuiDFEKtO8tg1nSf1njMfmUeJ+38Nv5Tgq7FmEVQ2KdLSX5lpgeCJPcY7KN&#10;PD14+3HepfU/FPNMhSdng6mxu44a6oixrteaQFaOgOvfSa5ZjFBqumt7TrMIeCCMVTcUl0RBMWGC&#10;ug3eGOYhbCnH+50280xMfWzqJsut6Jh3QvpTr4SMKeJBwvUiUXd9hTpBCtcTHHw3J4hd5+ieJJ17&#10;NL2lbRQcSrrGrotFEa7oN9NvP5ZyHdo7HM7mzaP/p+qyA9DdMUo/riv7TxWaJGG8Xyvx3+Z6u6Jx&#10;1fxWSVBF1bbrrzzIxvmTdlTvTTz891+IThzKI/ifUU+Yv92PQ83lhjGYEAaOCkM8vxJ3Jte/kuV7&#10;gpnfCEGmDccLkD63w6RR9ecJqrrigghj2u3GyfHmfidN3mC5FS3Thf3SYoMTE7lH4FVE3iqZZqag&#10;1LLi02SURzVy+5HsA/aKVnNlOHjGZBSpHoEULdobmwX1Vxt6eJPR/WH4tiNs+Bi6f+vnKfzJo75A&#10;6BOeN8Micb2ixkZ/iDfmTdITAu0gu6Cz8BkNsCvunDp4AD/4DxLVi6oe4YVC6XU6myu3rlVots+C&#10;QpskTPD9QtyLXHmlDttKCHJVE3YxsqAhm3TnBbvYy/0V+jIONHitUqOvifXx1ADYFHvR5A2WW9Ez&#10;z/iU2+5JWY3ZscL1ajIL+ArvRd76c060vs6HWPTEeBpZCYSuKT5n4drdwlta586DxzDL91z2cgei&#10;UeRi1Paj8LmRA4SZXBsgDFK/hUG7uV5NNJSHXOOENw2WU0UJbYO3HM52A/9pXgicybwFfPyltydy&#10;6V6/+wB6bDyi/9/JfWsdeBZ+nivWDGMFLNUxQtsiUsMmX8hkHatigsx/P4It8+7WWBMGnonpJm+u&#10;3IqeeSekPXFLTJsrHitcryNZYGVBoQnFe9JjKRRPD/rDtkVDmXnBhiLGotF9qtqKMNh2KBVu3nvI&#10;vDkFMSRI20y9uW/dfwQ7j6QxT5zx7ySjelLUc2/09iNGoT3K8VQ/FpT+kcKEQF6kM1+IxpWSaa0E&#10;peqR8LfuIP7bIwaqLTOEmGhQZdejaazXRVGMYb9N0f954dId+G2h4f+mCwW5vItLuQSspo02TBjm&#10;VUrca1z/pWisQnO/MXgxi/zH/+QDUzdWbkXXPOPTIsQjheu1BcXYeIAKbZRgQXXnDF6rBqvCYIX2&#10;NDTChxjj/FIy+lxteRhLl8i6/QAePsrf9yraNuqpl3XrAdgfTIIaVuEGUBKNKpzXX3UQKiwKwQfr&#10;EMNvpv/EQv0I4TOCDUhdlHt551uZ+04zDmUM2HgYOjtkj9sO33kSbtx/yKEqD0T/IQGqc2RythOp&#10;0pIDCLTHDSePUk3DsGhYcVaufKVt56+U8EhIvWDqpvo2zTspA9zOJeGNO5W9N9UmL42+w9hMtXkT&#10;e9m6jec/r01+Mu+k9BvucSkvLtvB9XKNC/5VUPppBIXvA+POI5S0Tj2ex+86Cr/ND8meQyRayRn7&#10;oK39YfCLzWTQ8kh0BvwX9y7pe2kbLiHsqU9nQSfHaChloro+PUy/jzZ0y2FQuB2Dr2YaeeXoP1BQ&#10;CoLfAWHovt/Ff4kr38rcryPewK8bu1sbrQ6HT41iteUWh0JYwlWgMvdc/050cqXduAft8ITXnyxo&#10;He0iWd6AvheHQv1YmBiwVD+mHVe+knfq5Qqeiam3Td1U36ZtO3oKKpcry2zU5Kkm2+SlzXXeArVr&#10;1oBaNarB1ugTJtu8zLZGnwQrjz2wao8K3M5fBNezibAp8igs2eUGg83MoV7dOmCj2QcbI46CfOFi&#10;GK6wgF6DB0PbTp2gabMm0KhRQ2jcuBH0+GsQ2AaEvBCspq5ZC3+NGw9jpk0Hh/3hYBe4H1Z6+cK8&#10;jVth8iprmGg5D4bh+vuOGAld+/aDDt26o3XFdf8Fs+wdwfVcosn1vqp5JqY/dk1IHyoeJlxvqhHO&#10;3whydYrxtZKMHjp/X7AfJiBYUa5R+UUHWDQlZzuCFBpiraZVOCi9zoDn8Qw4lXELLiPcUI5wXkIW&#10;revB4ydwBdd9Gr/DKyYD/vY+C7VXhcMXs4KypdMYGxU6tXA/DnLX4/D9HEORTmYK/6eChV86GwNy&#10;vPZb8V/hKhAaEVBWkGkvSK5WCjvN8TnJPCfSDqYD2cz9FItb5+XBWBRE5Si2RKVkG+SYnqZ6I0hl&#10;O9nkmhv4JNJF3Ctc+VBeSem9vRLT3mq5BAIHj7gUtGTwSkhj02bYOcDvP3wLf/z8A9ioA/XtaAgU&#10;8lpJ7fPKgzXT1gHK/fQ9+84th2NMtnmZWTpuZMuXw22uVb0qVPy1NPz+43dsGpuO6+89dBjY7wvV&#10;TzPM+4H9Vulz85YtwP18ksnvIes9ZKhheaPveK5RG6N2I/+ezP5LU+t+FfNMSHvmlpi+RjxMuPJC&#10;Sk2i/tr4HPsGgaX/psOs+DFBCZVhyJl3ZWx0H/t8+j4os+AANFl7CAZvj4EF2guw5VAq61lHxUXD&#10;Eq7BoYvX4UjKDWaH8X04Tgs6fwV8T+GDArZd6B8HQ3bEQFNcx6+4LuqpqI8wmDC6zpNnre+GQ2xb&#10;f7YMZvnL2a7/5NSw0NwUZCp/YYJ/8wI/WHbRluv7gkKzi4WbxB38BxJ0STxQjMNTutyqdF4I9BVE&#10;4BmbfhP+WGwY7oesuXU4TPc+YfhfqZSFTHNCGKf+VdwZXPlUngmpi952dfRtR2Ohds3qUOHXX0C5&#10;aAm4nomHFi1bsRs/Tftr/ARo3aE91ERI+bN8OahU9leo+FtpnFcaKpf7Dbr17wc7Tpw1ue5XtbwE&#10;KjJaV8Vfy0CTpk1giFwBS3a6wbZjpxgAki3cuhMGjBnH2tarWxu2RJ8Al9PxMGbqdDatZtUqsOvk&#10;eZPfQyYBVflffoIWbVpDj0GDYcSkv8FiyXKY47QJrLz2wvrgg+y37Dh+GnbEnGHf37F7D/E764D7&#10;hWST635Vc7uQ7h8MwMP0eSWFJtX4uslMob0qWKgPCjL/O1IJIGP7clYg9HU+DMs1p6GFTTh8OzsI&#10;fpobDP8zGh3kbRsNBE1w1XpdOCteStvy/ex97N6ZK1RJEEVDiclVQfh7OvOhiwqXigkT/PrjgXxX&#10;2uH0BEAHRc0V2aGAkgFD46/CU+6tyiUCqcQrd6Dv5mPZnlq+wv+ywuL9rPeG/r+kREO5/0o+eGX+&#10;l2Vw8AeeCRl+pm6meWkEVDWqVNKDiAQ2r2ONmjQCBD+T6yezUQXAlNXWaDbZpkvesX+sVus9ODPt&#10;HWGe8xaErPUw1XodW87S0RkcD0S80BsmAVX1ypVYqI/W652UzkJw5LHq1KMnwlQKa7vr1AUGi9Re&#10;uXgZeCems3UTENG0GghUO0+ey/UdkklAVf3PSjBp2Qrxt73YJqO1bNdWt/5qfyJQvVkpDM+kjDOu&#10;8ddKiocL1xvJ8gPBQpOpv05KptAcZQNOUyeR8aoGCFhr8Roan6udaPTQ+uv8EOhgFwHdHaKgBELN&#10;ZM8YlovVa8MhVqm9DM7/wTKIRRCeF54jIxgiKKJr+i+4DKXG9EF4q7fqIPy+MASme50Ahdtx/eDE&#10;lGBuKteLmUJ9ER+i7YWJVLaFQ1ThFtUIUahDkJ71o4XXW3mQDVeTM17dxCYSTqTdKLDdV/NK9Nup&#10;zETGjfsg9ziVDaQo4fCvzYdh3M6jhv9ONzL9RWHc3hbiv86Vz+UQHf2pe0LaCVM307w0Y6Aiz1P9&#10;enWgfZfOzDNFuUbLXD313h0KCVKoioX+8P0QcxlbrtyP37/QSzVh1hzWjqxdp05QtcIfrxYqy2F9&#10;R47ShyVzmgRUVcqXg40IVLSN5AWaaafzfpFtCDvMpg8YM5a1rVa5Imw+HMPAi6aPmzGbTScAczkd&#10;Z/J7yLKF/P6FkVeMgM/Uul/VvBIzruxNvvKTeLhwvYkImpTqK/rrpWRyVZjJYVUsLd/D9p0Fc/Vm&#10;VlPOQn0bYespS2NhpssRNmUUeiu3cD80sw6HX+aFQC2rgzB25zEw230cBuF1m4ZrG7Q5GvpsPAzN&#10;bcIZeBEovQi+2PfR99JwO0rNXdyWM7jtWwWZujuLBnEVQcnU/QS55rLu4NA+owOIiovJXI4x+jY+&#10;gGqtDIfIhKusoi3BRVGBK+m3piNIDd95ItsTCb2vtiyUJfrTScum6040GgXcmj2FcRUYucQmf+kW&#10;n5Jo6maal2YMVBTyM9XmebbCfY8ejChsZqoNmTFQkRHc/PHzj1ChzC9QrVIFHWCJ83oMGgTDFAoY&#10;P3MWTJw7HyFnFtSpWZ3NK1/6J1i9V2PyO1b5qPXrqPRbGahaMTe0mc9fBCv3GNqNmjIF25VnyffV&#10;8T+gbaLpLVq1emFITgKqKn+UhYFjx8PgieYvtUEIqDWq/imuvyUDUlPrflXzTMy8u/tCWi3xcOF6&#10;E3X3KoUPndeka6n+2inXBLxybtEIl2+ECQhZcu1qBJooQaHKFJSq+2xcWwmycprx95kyU8swC3jC&#10;1i1XZQly/yh2fZdpuwrjPXhCOZeRaLgTcqvKtQ/ZgYMHFfUArGMVCl/PCmJVo40PuPJLQsE+LAnu&#10;PCjcyev022jImMCzl6DFuuzJ5fS+vV0ETPM8AaXniUU6ySg/zVwTKoz1qSj+u1wFSK6xWd97xqdk&#10;mbqZ5qUZA5X53AXgfv7iK5utf4g+RGgbGGJy/WQGoPqOheN2njjHgEUK4b0sh4oS48shHFEbylHK&#10;OZ+MQo5DzGQMuth3YVvKDRs4dhx0GzCAfXfjpk1hqYsnNGrciIUptx05Ca3atoE/ftGBFFm1SuVh&#10;wdadLAxo6nvIJKBq2LCB7reY+G9y2u5TcdCsRXO2XOdevd4cqJLSH7gnpLUXDxeuN1MxBKAgYZLK&#10;ADnUA1rhP1+c/+9Eo4VYaL4UzPzKCzJVc+Y0kKlkgplmPn7fWkGh2Ybmifc8NYM3pdafvVf4ewpy&#10;9XZ2LzRXz8NtkQvmfv0FM3ULYRhezymqQ2FILq5X0lhNRTzwVHgwPpIO8M+nBcLoHUdg7M6jLHld&#10;f+CjfTZtHwzbcQIik67Bg8eFJxz4+OlTiL98B2arzsMPc41G+UajwaY7r4+EcgtD2H+jn2eBT0MW&#10;2rP45NJJ/De5CqB2pab+4pGUcd3UzTQvzRio3sRWeOwxuX4yCaioN52p+S8Dqg0Ho6A8QQ9C1dQ1&#10;63LNJ6MQGoUozecvZKUS1gcdBGtfLSzZ7Q7T19mDculykC9YDGOnz4RhCiWDon4jR0HvoUOh15Ah&#10;rFzCuOmzYPOh4y/M1SJ705Af2b9NvpcMt/GRZ0JGX/Fw4XpTjfX5VJD7LUWIicEH+ii0iQyIuLgK&#10;jSb4VkJSP8zcpiIwUK+GkggQPZ2idEXXjPKHyKheyDiXWDifdRseFjC4om2lMCYViluxLwHKLjIa&#10;sBiNvFEU2qPfrnA/ln0cJgv/p4LSLw2faHrxulIFXy4Xkst5JqTfNHUzzUvLmZROPdde3QyeHfLq&#10;mFo/2ZsC1aaoo1Dp998YUE1avjLXfDLyAknb8spGIUHyfNGrOK1Bg3rM62TqOyQzBir6D0z/Ny+2&#10;NwaqxLQnHhd5LSouLq7XEsLB6D1VBIsAjWCh0YMVJWKXX7QfpnidgF/m5i5oRp+/mhUMbdZHw47o&#10;VLh9/1G+hCvaJqodFZ5wldUaKT3PaAgAo99CPUeoSyx5pHL+VmbksrbkvfcKi9xTLv3hmfhugcps&#10;zlwWmnpV2xx1TA9CcxycTa6fTB/yQ3DZHHU8lymXLNPBDbax8fPPNd9GHQBV/vgd538HioWm87yM&#10;gYqSvnsMHAhDzeUwcbYl6+lnuWEzLHXxgJXevqzXIYUrqbSB44FI5gGzdN6iX95a5W/yOySjwp5N&#10;mzeDSmXLgGzeQvwPT5n8f15kz0uuf2VDoHJPzBguHi5cXFxcrynzPb8J5moHQa66kRMoqA7IvL2x&#10;0M0xKlvldcnIs/XzvP3QY+NR2BiZDGcybsGt+4/faSkGgqd7j57Axat3wedkJoxxPQkVFofmyg0j&#10;o5Bew9Vh0NwmAsrOD4FvZ+WobpvTlNpDPK5eeOR+MbOsd2L6DZM30zy0N0lK3x17QV8Qc6ado8k2&#10;ZDmT0t/EzOctMPkdxkD1Z4U/oE6tGq9lVGdLWn7VHj+T3yEZ9QysWU2XYE65WFSdfdFOV7BYZsUq&#10;pPcaPATade4MjZs0ZnBHvQYp6Z0l4Fcsz5Lsx+N/8iZ5VJ5J6Y/dklIGi4cL15uIEs8pmdxCewkf&#10;2m8Kcs0RwUzdUJzLxVXYZfkegtVwYZLmItojKYFdMvLwLFOfZrU/vp0TnMvjY2xUO4RqgywNjGcV&#10;axMRdmg8JBqZ+z7CD4XgKCGcYOhFRmBGOU+Uw3XnwWO4cucBJF+/ByfSbsH26FRoaB1h6H1nwmgb&#10;aeylz6ftgwm7j8Ko7Ufgw5zbTaFPC80VQaG5l206GQ1kyYGq0MjlXPJPXvEZV03dTPPSjIGKetZt&#10;P3bqlc0pNMrgoXLcaHL9ZMZARVCR06hYqDT/zwrlcs0nQJLmvwpQVSjzM1T+/bfXMuoZKC1PHixT&#10;30FG+VWDJpjp276OUXjQuCL7jph/XxAVt+OhV3JmD/Fw4XoTmaunCBZqwz2EeuXJVBfQvhFbcHEV&#10;CRUTRuBBL9csFmS+N4wrr5MRpFD12hIz9sHATVSb6Qj8ZBnEajUZt8tpFFJ7f3IAq3hLCe+0/LeW&#10;IWwIgT+WhELFpWHMyi85CL/hNEoYp7GcaJgBqiPyweTAXLldpuyLGYGszIHS9TjM8YmFsgtDslWK&#10;ZzYJT3SF+i4+QfkKw93/QGh6X5joVYM9SUl1T+SqK8IYH96FuhDJIy7uW/e41DRTN9O8tNxJ6RR6&#10;e1UzwMLCbbtNrp/MEPL7XldEM4fNWLdeH/KjMGLO+dQzsEq5sjj/O1AsWmbyO4yBinorbjh46LVs&#10;wZadbFkCxHXaIJPfQTBFda2kbaW2BIPUm7BalYr672/eqgWsDw6FDaGHoEnzZmxatYrl8XMUrPUP&#10;0kPoCrfnJ/K/zLwuZt73Tr7UTDxcuN5ESu3ebNdcMgv1FUHpW1ZswcVV5FRM1z1VMx/B6hhCVi4v&#10;DsFK6fkhrNLs7wtC4B/3GBi8JRoarQlj82jMuxd5kV7XKIGcwIqS5xutDoPuYjiSBtuk76XxC02C&#10;l1L9WJD5JQoy9QZhom8zoYN17uq2VO1crqqGv7mqyeJzXAVaDtHxJb0S08+bupnmpRkDFRX2rF65&#10;4isbDUUjQcTKF4TJ3jQp3TnsMPM6EcjkrLYu2b9KSjdhlfA/oKrsOddPMEW5XORBo3Z169RmBU9p&#10;un3QQaj8BwEfFQutBNuPn2ZlHIYpLfTrpZAotd0Ve0Ff2mH2C7x6LzOvxLTb7mcTeUmUvJBCdT7X&#10;NZiKY47SfCm24OIq4qJxiixUgwW52g1PmARhEgIWeXNynjiifTw5ALo4RMEUzxhYoT0NP84Nhs72&#10;kTBi2xHov/EwVF26H76cEQhtbSOh1boIaGIdzgqOtlgbDl0dIqGv8yH4dvY+nBcOM/echFUBZ2A4&#10;LvsZAlT5xfuzFeHMZhSupPIQCm0Gbus+wTxwijCYj/hd1OUaG/s/98TUw6Zupnlpb5JDJdWHomUd&#10;94ebbEP2pkC1PiiUhcqozVznLbnmkxkDVcce3WH05KmvZZ166sbZo4KgpraB6mYNmmjGYIjGMbTy&#10;8mGARFXZ69TSFR6l4Wy2HYllVdfnb9mu356egwfr86WMgWqW/fPzzl5mHglpaa6xid+LhwvXv1Xt&#10;sR8KCv+H2a/JeJ9QaoKF5vxBlYvLlIoxL4753nqC3G8BWpQgU+lrXL3MjHvVkUdJMmmeZFKbl5rM&#10;/yl7KlJq1gvygC5Ch20l/lWpgzH+VQWFZpmg9F8syAIri1O5CoFcAd73TEjfbupmmpf2JkBFNZ6k&#10;8NerVEr/t0C12kfN5pdDqHpevStjoKKx+Ghg5NcxShpny//4PSzcsiPX+gmeCJTo/1rh5sXeU1K+&#10;VKyTbNFON9aOcsso+ZymNWxYH7bHnNGvZyv+PqncxItKTbzMPC9mHPVJS/tUPFy4/q3G76vAKo8b&#10;X58JqBTarXzYFi6uV1VzNiDml4KZTy1Bpu0jKNTTEUw2IKAE4hPLBRYytNA+16P1QmNVdrWpglIb&#10;htC0E9c5X5BrhwlyVRNhpPePCHNvPkClTD1JoMGOpe9U4lOWud/f4lyuQiCvi2lKr4S0p6ZuqHll&#10;xkBFnh3zufNf2XoOGqyHiYmW88ENocbUdxgnpZtaT7cBA/XzR/0zJdd8KsBJ88hLRSULTPWOy6uQ&#10;H9lshw251p/TdsWehzYdO+iXmWy1mkGWy5kEBLSmbFrF38rAclcdfEnL0dA5Ejyu8w/Ots7XMc/E&#10;DFdLgPfEQ4Xr30quGpCzUxNe95/iNXqO2IKLiytPRJVyB6lKsHGaZKqfhdF+5QULv6rC+ICagpm6&#10;ljDRt4ZgrqkoyANKs3GUxgaUZLlNb1v0HQR9xhcBMqUmTujiwJ9aC4ncEzNaeielPTJ1Q80rMwaq&#10;N7FqlSo+d0BhY6B6UxswerRpoLqQDN3699e3q1D6Z5hh6wBOoZEsGfx5ZotQ06xFC7bMH7/8BMOV&#10;k2DbsVjmacr5HZK5nE2Arn16677rx+/AfP4ChCYaODoNug/8i02nUGjnXr2hfdeuMNhMxv4D2fyF&#10;0LJ1a/027nzBgNIvMoJs17hkS/Ew4XoTKdQ2uYBqkvaRYK7mVei5uIqEmgd/ICgDArNdBMgs/B8g&#10;5PG8ikKiXReu/uKVkHHF1E01r8wYqMhzQgMW/xurVb3aKwGVqWVfxwaOG28SqGwDQvTfQZAzZ8Nm&#10;5hl6ERiRURvKg6pauQJblqBqpZfvC5fzjE8F+aKlrP1gmYwNe0PTN0Ye0eeU9R0xCuwCD0DFsoZy&#10;DMbWsH598IjXLfe65oWQ7ZGc1UE8TLjeRDL1/txApbktjNf+Kbbg4uIq9JJr52W7CJAp/J+yECZX&#10;odCmxMSPPd9yYjqF6aw8fGDZbg/Wm85Umze1zYdiWG2nF9V3ygvbeuQkKJYsY73sTM1/kREULd7p&#10;yko0vAzCyKgNeZjcL2QPc5KnbPFON9h18jwDLyrJQIVC52/ezkKJi7buYmUZPLCd8XKvY94Jaemu&#10;8ddKiocJ15vI3P9vQakxlNtRUrgPIYsP38XFVYRkrm2FJ//jbEBFZq6eLbbgKgTyTEhf5JmQ9szU&#10;jZVb0TMvPBY8ElLdxcODKy80QTWY5bsqVMfxoXSZMNK7uDiHi4urSGj0nt/wInAzF1Ap1RdZJXmu&#10;QiGPuIw/0e6burlyK3qGQPVwT/KlUeLhwcXFxcX1xhqs/QyB6lQuoFKob7FEeq5CoWiADz0T0o+Y&#10;urlyK3rmHp92ZU9ycjnx8ODKC/V1LYkPoR+In7i4uIqeLN8T5NrtuYBKzko21BcbcRUCucenzzR1&#10;c+VWtIzCfZ5JGRrxsOB6U5n7jsIH0AxhkvaBoFDdEBT+tsJYhw/FuVxcXEVKCk1/lkRpDFQKzRNh&#10;gqqu2IKrEGjX+Yu/eyal3jR1k+VWdMwrMf2xR1JKZ/Gw4HoTjdv7E14rb2W7dlrgtVOuGia24OLi&#10;KlKigZKVqrXCJPUjXXVfFXmnZuEc3kOlkMk7MWObqZsst6JjbhdS0oAX88wbKbVTchf0DKARLCaI&#10;Lbi4uIqkxvp8Kkz0LcPqU3EVSrklZTV621XTueVf805Mf+qVmPaXeDhwvank6sPZYIoBlfauME7F&#10;h/Di4uLiKuQq5p6Q4eqVmM5LKBQxo33unpAeJ1Odf/Mhq7gENqqFUn0jF1Aptcl8/D4uLi5BGKdt&#10;zMYhNFfFCzLVRmH81m/FOVyFRN5x6XU8E9JumLrpciu85hmf+tQtKW2MeBhwvalk6iGChX/2AZHJ&#10;zDXeYgsuLq4iKzNVT4Spe4aLg+aZYK6+KFi6/k9swVUI1NfV9X33hLSNPPRXtMwjPuWUa2wsP5fz&#10;RFBMUGj9s4EU2aSAJ8JYn4piIy4uriIrhXYJG3Ym2wVCi1DlP1BswVVItPVCcjmPxJRMUzdeboXP&#10;vBPSn7onXW0s7n6uN5X5nt8EuTY927WSTKZOEyrzB1AuLi4zdTdBqX2Y7QLBgMpvv9iCqxDJPTH9&#10;b8/41CembsDcCo95xKc+c49LdxR3O1deaKK2GQJV9nIJZArtRrEFFxdXkdaw4I/xgpCU6yJBvVZk&#10;qm/EVlyFRQDFPBLTD/AE9cJrNH4j7t+UHWfPfi3uda680OCtnwly9UHBQmMomUBFPSf4lhVbcHFx&#10;FXnJVFa5inxSXRWZaqbYgqsQaeeZiz96JqbyBPVCal6JaY88L6a1E3c3V57K9X1BpukgKDT2glxj&#10;LoyloWe4uLi4JMlUNQWF9m42oKKwn1IbLdTmwykURrknZPQ3dTPmVrCNvFOu8elLxd3MxcXFxfVO&#10;RVXTLdTHsgEVGfX+M+e9VwqrPBMzVnjzXn+FxgimPBPT/V0BeIJ0XmuC7xfCBHVffPCUCxN96wsC&#10;rzrPxcX1PMn8RguTTNRXUWqWiy24Cpksg4M/cE9I2+uVmMbzqQqBucennN4Um/i9uHu58krkwVeq&#10;stgQXXRNpOukTLWDQxUXF5dp0ROYhSYzB0w9FMz3NhVbcBVCuSQnf+mRmHbC1A2aW8Ex3IeZnunp&#10;lcTdypVXoiG5FJpdepiSbJLmnjDQhyf9c3FxPUejg38WFPjkpfC/gBeREGGiqpM4h6sQy+Vc8k8e&#10;CennTd2oueV/80rIuOKWmNFC3J1ceanRe35jPfmMYYpMoc4QLFw+EVtxcXFxcXHp5HIhq5xnfFo8&#10;L6dQcIz2lWdC2p1h3ieW4g0+QpBrrwoWfrGCTDOI5UVyvblkmmVs9AhjmKIe0TL1dLEFFxcX1yuo&#10;i8OngplfVUHoyy/ORUAuSRm/eSZmXOZQlf+N9pFXfMqdeeEXKFE6I9sNX0E3fG26MHFPB3HXcv0b&#10;jfQuLsg1Jgp5qm8xzxUXFxfXS9U8+GNBqQkVLLS6JzML9SN8+rUTmlt+ILbgKqTySEn52SMx7axX&#10;fCrv/ZdPTeeZSr3hFp/WVBitojD9/Vw3fclk6nPCOL+2uGuL6fYw1ytLpplj8j9Vat1xLv8/ubi4&#10;XkHmAROFSeocSZj+DwRz/15iC65CLNfExO+9L6ZHeyemc6jKh4awe3VPclY5trMotCdTLxEU6vus&#10;dpzxOSsZhagUqpPCSN8ybBmul2vQthL4UHkt138p1z4Uxu39Q2zFxcXF9RKZ+/fNBVTsYuJ/UOjD&#10;EzGLglTnz3/kmZi2xyMu5QkPAeYPI6+hV2LmyR0XL34h7iaDaOBec02gMEn1yCRYsUK96hihbyyv&#10;UfUqkmt6CxYmysjI1W5iCy4uLq5XkCW8h0+053NdTCw0jwUz1QCxFVchlyvA+15JmbMRrB6ausFz&#10;e3fmnpD62CMhdZtrcOzn4u4xISgmjPaqgTBwAO1xtnNXB1SnhbEOn4qNuV4kpbaxoPDPPmi8QntL&#10;GO9dU2zBxcXF9Yoy8++W+6KsecYGB53o+oKLOldhk1fi5RaeCSmXqRK3qZs9t7dr7vHJt9ziU80A&#10;EJheVXJVXcFcc0iwCHiAD0KPBKUmUZD5NhLnCsJ47beCmaYttuskyFQ/i1O5jEVV0RXqJATRG4Jc&#10;ewFtME7luVNcXFyvKRrDT6k9lSt8oPR/ik9ufcVWXEVErlnwuWdc6n4e/nt3Rv+1x4XkJJcLybp8&#10;qX+jDqqPhOabPsZ3BhCYoGnJIIHC+sxUjxAcPIU+Ll+KLbiMxUtQcHFxvbEU2o6sWroxUJFZ+CXy&#10;XKqiJ0uA9zySMkd7JKbeMgUA3PLOvJLSH7nFp69eGR6ex+cZFMNzemeuByUCK7nmnjBJs0EYpCoh&#10;Ni6aGun9oyBTVcZ3fGgZLi6uPFIH648EufZItguvZObaxmIrriIm94T0Mh7xF4M8E9Ie8zBg3hmr&#10;LZWQ9tQjPuWUS2JmQ/HvznvJ1JNYGNBU8joZ9eiVaRYJozRFy2M1ZtsPgkJzVP+/WNDQW77Dxblc&#10;XFxcbyi5qpqg0D7KdsG18H8qjKGCn1xFWZ4XM7t7JKRm8jDgmxv9h25xKXc94jNn9HV9ByEmM78R&#10;gkJ96blQ9TdOV6rvC4qAWUJl16LRM1Cu8c6d4qC5JEzcx8tNcHFx5ZHkqsGCwj+LhQUUmpuCUvUP&#10;Cx1wFXl9P+9A8147jjzcfSHVJChwe7l5x6c+cY9P2+iUnPxuPULDgj8W5NqJaNeeC1ZUdV2uWiku&#10;UXg1Qd1GUObo1aeDyjRhouv3YisuLi6uvBA+NZsFfMWS1bm4SIO1n+ENJ5Juxl/M2gdjvE8AgZV3&#10;UoZJcOBmMAqVesWn3/dISHX3TEysJP6j/42oiKW5egYrZEk9eY2hgvXs9fcp1InZNMSMQnUh2+8m&#10;Y2P2afDhkYuLi+ttiXoOjfP6VfhH9TsvoVCEZa6ejDeibKU1PpkaAJM0Jy55xKfc5aHA3MZ67iWk&#10;PcBX/x0XM8uK/2T+EHU0ocGAlerbCFdPGVAoVVeECap2Ygvq8fY/QR74nSBTfVNohqKSq+ex3stG&#10;xzEzmTZJECx5YjoXF9dbkplfHbyJXmQXIAoTKPxuC+baceJcrqKiCb6VBAV5NHLmnKjvC/LQ0t6X&#10;Lxd3i08284xPuW0KLIqiecQlP3G/mG698+LFH8V/MX+KPDZm6lrCeFVNodvB4uJUQRirbSYo1BkI&#10;Wo9xPz8WFAgcMlUfcW7BFA3+LlffyHYMk03yeySYB1cUW3FxcXG9BSnUu7LdRBlU4Y114p4qYguu&#10;wi4aPFuu1pocnmii/99iKybV+WcfeSamd/RKyAj1SEx9bAo0CrN5J6Q/8UhMP+uZmDFy2/krBbcc&#10;AXmlqVBoToCm4VkUmlPCxIAOBS6vkrxtCnWIYJEjzEkm124XW3FxcXG9JSm0NoKFNvsYV3SRNdeE&#10;cvd4EZFCMwaPgdxDm8jUp190DFgC/M8rKWulW0JasmdC2qPCOPgyhfQ8Kck84eJll4RUD5cbNwpJ&#10;6YHgD9hYgRQKNN7vkikoRKg+KZjvrS5YFpDrgELdjXnbcv0W7VWELZ7KwMXF9ZZFw1TI1am5nlQp&#10;BChTzRRbcRVWDfT5WpBp47PtezKF+pZg5vVKpTRoCBUa4NcjIXOJZ2JyltuF5AKfa4UQ9cwjPu26&#10;d3z6bvdT6WVc30Xpg3etbhuKC3JNRK5zXzKaPgkftqiW07i9f4hL5V+ZqRsiPN3P/hv8nglybU+x&#10;BRcXF9dbllw7AJ9Ucz/ZKTU3Ear44KGFWVRFWq5Nz7bfLTRPELKW/JuQD8HV5mPnfkIgGemekLbX&#10;Kz4twzsh7YkpaMlP5pWQ9sw9Lv26e2JGiEdC6j/ucSl/OERHF40esKO1NQSFKkiQm0jklsxC+0Aw&#10;17YSl8i/MkN4UmpOC0rtLUGpTsDfNF6cw8XFxfWOJPPTmHxSVaiOC7JtRXvoikIty/fwpvM33nyu&#10;s/2v1D4U5BpflsicR/LKyPjVKylN5pGQ4e4dn3kageUmQtZ/Fh4keMJtuIOwF+8en6ryTMycuTsh&#10;q7q4uUVXE7X1BaV/mKDM3tNTb3KNk9iSi4uLi+u5GrbpY7yQpuW6iFKSKnW95ircojyZEapvWGLv&#10;WxaNIeiUfONLj5RLnb3jMlZ4JmQc9IhPu+kdn/rUIz41z8KFtC4v3TrveyRlHPNITHVwi8scuPfK&#10;lZ9oG8TN4cqpMb71BZk6PlsNK7nfY2G8qoHYIj/pPUEW0F1QaJcIMm2fF+X8cXFxcb07mfu1YuEe&#10;Y6Ais9BmFvkBVgujqBs5GzT2v+/NRaFC6/PnP6Kec16JGb+6JabW9ErKbO2ZkNrXPSltlGdCmsI9&#10;MW26V3zGXK/EtAXYBi1tnldi5gz3xNRJnklpYzwSMwbsTkhrvzMuvY5nVtbvTrGxX25KTPyYw9O/&#10;UPPgD4QJquZ4fMzBByqlMMHXUGNrtGd5QaGKFpSaW4JCnYXw5SiMDf5anPvuRDXz5P6xbOgsuk6x&#10;oqXaWGG8x7diCy4uLq7/UHLNymxPptQLyFzlLc7lKgwyCygvyNVpbD+z6tHaeFaniIvr5XqP5VZK&#10;1wfDdeIuQpaVMNbn3YGVTKPJtR06qBogtuDi4uL6j0Vj/cm06YKF5gpeKBdzN3ohk1ydkutGpFSr&#10;cA4fz5HrJcJrgUydY4w8I7NQPxIUmjlvfUgr5jkLyJ1Eb6G6jVDHC3hycXFxcb1lyf1XMq+j8U1I&#10;56lyFFtwcb1Y4/waC0oEF1OFYNnxpH2GYHWFjSf4Nh7Gxqk65SqPQEahP5lGJrbi4uLiyncqJpj5&#10;dRFo0FyFfzI+ne4Xxvg2EudxFSSZ+VdFmMo9vIxClSZM3FNObMXF9XJRoUw5DcCM4GRhonewZDSc&#10;DXV2yCtN9C2DDwXpuY7hSf5PdL0QuTedi4srv8rMv46g0GR/GmQ1aTS8m3lBEhsEVxWVbT+SKdQP&#10;BXPVRLEVF9friQ1bpFkpyH3vmCy7QiZXzxZbv5molAdVb8/5PVSEWO53ROijKSRV7Lm4uAqnzNXD&#10;syWpSyZT3+K9aQqQzLUWCMK5hxiSqSOFBis/EVtxcf07KbxK4bG0Ch++7mUDHqX6kWAW0FBs9SYq&#10;JihUGxk8GR/Duu+4Isi1f4rtuLi4uPKpJvh+gU+YJ3JdxCh/QuZ3QfgL53Plb41XV8B9mJV9/+FN&#10;j0blp3lcXHml0TSUlf9KPLYi0HwEhQmYIm/puL3VBfO99YSJwa82xl5zyw8EpTbYxDF8R5Cp2omt&#10;irb6uHzCelnKfUoL5j4VWc9dmX8DfChuKlj4UwmM5sJEVRNhgqouC//LVL8LZt4/CmMDSuI+KXxD&#10;K3Fx5UtN1JTDi2T2GzIZJTfL1ftYzRqu/CuZ32gh5+DH5K1SaBaJLbi43o0oV0+hSWV5VwpKIve7&#10;I8hV04QGCAMvk9y/Nba9ofeAKf0f4GcLcW7hl0z1ERsqysynoWCmGSHI1BsEmeYs6wBAnkGl6hFO&#10;eywotE+FSSrT4VdjozY03JACl6H/Uqm9ietJQwvB9c5BIOsmjFNVxu8twYGLiysvJde0xRP3djZ3&#10;/t/4nlzwSpUXPnbyEy6/SqmugvvoSraLqVxzil8kud6t8HgzV+3Ifg1B03ua/CZhoxeX7iAvDAGF&#10;UtuK3egLr4oJw3y/x/N2GP5OfzyHs/Ba+5Al31MKBv1nOf/HF1gx0UzNM2nS+qnnpBIfxizUd3Eb&#10;zuN+smFeri4+n4rbycXF9a+kUI/DE/qBiZPvCZ5wq/JDxW2u52isa2nBXLtQUOANTamRCR2sPxLn&#10;cHG9KxVDkF/MPCg5ryGSKVRXBblqIgsLUjjQ3H+gIPP9R5igaVS4ry8ImxNU1RBeZiM4RQoW2vvP&#10;K0vx4T8B8AHaL/OC4a9Nh2GSewyM3n4USkwPhAm7j8K4XcdgBH7+ZnYQNF4TBn02HoaeGw5DLatQ&#10;+GxqIAzaHA1Dthxhr59NC4TxO4/CPx4xMMUzBios3g9/LNoPlZccgE+n5v5unVGZFQStSdp03F8u&#10;grl6oDAsuJT4Q7i4uF5ZCs185lrO+XQk06QydzRXfhOHXK58JAQHgioL7c1c1xDJaLpSnYBwcUk/&#10;jcKDCs22QpVeQKUnFNqO+Ltc8LfezfYfoJFHiSCp5opQ+GJmIHRziIIZ3idh6LZo+GV+SLa2eW0/&#10;zQ2GtraRMGzrEfhyViCY7z4OnddHQen5wSbbs32mwH1GPTrH76vAvd9cXK8mfMrUOmcrDkknk1xz&#10;ROi77tUSTLnevobu/UmQqXbgRS4NL3KHBZm6uziHi+u/10Cfr/HYtEWYyN4r8EWm0N4Wxqh+F9dQ&#10;MDUWPhTk/p0EBYXxNPfZbzf6/Z9PC4SW6yLgoykBIHM5Bm1sI+Dr2UGvFK77Hy5TckYQfDcnBCos&#10;CYV6qyOhpd0h6OgQDZ2djkIntLb2h6Hp2iiobhUOZRbshy9nB8Nn0/bB+ybWl9M+mhIIP1gGwadT&#10;A2GqVwxM2HUMyi/ab9g26beQseuOZjmrG8bFxfUCUY8bGjB1kuaiMMn/Kt64twgj/bl36j+WpSUr&#10;alhMUASXwgv2SZbjJl3sqN7UBN4biiufaYhPaYSqDQhLD1kYSTpecxobo08dX2AHaR/n/weeg5vx&#10;N1w2LkNDMPItAtMnCEMjth2BZjZh8PWsoNy/H43afoIw08g6CuSep2FDRDIEnb8MZzJvw6XbD+DO&#10;g8fw6PFTePrsGTxDe5mozZOnT+H+oydw894jSL52D46k3ADvE5mwfF88DNhyHMouCoX3cmyHZP+b&#10;HMDCg/SqdD0O/TZGs+3L1o7yr5TaGHygMxOGBX8s/htcXFyvJCq+R113KQeCK8/k4ODw4datKz7b&#10;uNH2l40b7Zo6O6+zsHe0tbN1sPGz32B7wcnZNsXBye6+0wabazbr7TKnrHF+NtxqO7Rb7ArlZnlD&#10;qSkq+NjCd7KrK3fFc+VDjQ0ojQ9m7s8fzoaASpsumKvUgrlfY1wi/4eyx0Z/KJj790KQOprNo49G&#10;uUt/e8SA2e5jLF/JlAfq02n7oPbKCFjgfwH2X7gCmTfvwWMEpncpgrM7Dx7BuaxbsPtoGgzfdQJ+&#10;nBcCHyBE5dzekjP2Qet1EQwIqyw9wH6jfj71KFT63kRw3iiMUf8g/kNcXFwmNda1pGCu8dM9aVLX&#10;XfUVQaYZJM4trMKLOgIKeezIBGb/eugLhKZPV65c+dP69dbtHDbY9bV3XOtr57Q22t7BLtnB2fa2&#10;00bbR+s32D5zdLYDx032wF7RHDbag9PG9eC0aT1s2OQAzpsdYAMZ+0yG83G6o7PtI2x71d7J9uLG&#10;jfbajRts7Rwd7brY21tXXrp0aUlxM7i43r1kqp8FM40hZ+pFZqF+Isj8jgmjPcuLS+cv0cOkmUom&#10;0JBORl63jxBC/tp8GBb4xcKH+P69f3L8LrQyCw7Asn3xcDbzNtx/9PiVPE3vWk+fPoMrd+4z71jP&#10;jUcR/HJ4pdAo96uHYxRYaU/DlzP3ZZ9voXqE94pQYSSvgcfFZVpUS0aZo/eOgoao8RsjtigYoqdK&#10;KlY6wbcSbv9wNBsERJWg0MQICv8EfM3AC/p1sYTEXXxyvsdyIXT5EPcEC3/qXnwH5+PTmPoStr8o&#10;yNSnES6D35/kt6HMNPdJf6/cMMDJyXaKveO6APsNtifWO61NXWdvc8vB2f7Beie7p+udbJ8ROOFn&#10;ICNQYobQ5CiC0/OMgIpgygBVRrZRNPZZ194Bvwdfn+KrP/56nsDO9e5lvuc3hI/MXNcPXZiPQkam&#10;Q4EW6keCXHNAMN//m7im/1YEUuYqC9ymbGG9r2bpcpS6rI9iOVLGv+F9hKpaK8PB/Vg6XLn9AB4/&#10;eZovIep5om198OgJnM+6DVP2noWSOeCJPG/0G+fujYU+zocYSLJ5lGdFD96U3zneu6b4D3JxcTHJ&#10;NdMQHnJf+Khuirk2H44VZ/kePhWXYGMSmmsn48kdiU+TCEBU68Uo9+iVzV80LXzwtwa+mOoHlWd7&#10;wgirrTDP1gnWOK4H+w12CDB2CEXkUbJnr69qOmCiV9377NOleSJQob0cqMgMEObgbBco5mBxcb1D&#10;4TGn1O41ec7JNdcE84A2CFvuOD/7sEnGprsx+whjfUqLK323op6H5n798XdcM96u3xfuB5vAM1Bv&#10;5cFs20uQUXr+frA7mAQ37j0qUAD1IrGcLATCs5m3oN+WYyzZ3fh3Uwhw+LYj7Pd/PMUILKnIsFLl&#10;L4xT/yr+o1xcRVzDvEohkIQZn0B6o/yB/FCVe0jAV6y3m8xvD178qCrw4xfBU/HpgfDrvGCobRUK&#10;xacFsPyAfzxjYKFvLPR2OgSlZgTCjrCzoI6KhT1BB+HvtVvABsHJboM9gpPOu6QzBCnx1RFfmTFv&#10;kwGYXm7ZIUr3WQdExu8NsIQmwRPOy2b6NoZlHDlQcf0ngmKCma9brvOQ6lGZqQ3D1lAdKvL0Gnl+&#10;shktT+ezGdXDe4fHMQ3hIlfFG+dI/YEgVWnxfvg4R4I21Y7q4hQNCVdus2TwwgJSpvQUf9+9h49h&#10;c1QylEF4NP4fyCbsOgrjdh5lYVA2jfafXP0QbbXQxYEXDeXiwifET/GE2GfyokfeK7nG6Z3WJ6Fq&#10;vnRRNtfa4PdnsCehHNtGXY2p2N03s4Jg8ObDMN3rBEz2iGFu6nqrwuCnuSGsDXmfPv5HDT9P3wON&#10;57rAuJWbYfl6B7B1soP15HkS4UkPTJJJQJRrmghIptpJ73OZuAxZzmXEz5Knihm2Z8DkrAMp9lmc&#10;ltO4h4rrPxPrlarWot0RFFoKn8cgpNQV5xoJ4Uuu6ikoEayU/qY9VgrNQ2Gsfx1xgbcnM3w4U6i3&#10;GedIUa7QVHzgarQmLFuSeamZQaD0PA1X7zwo1BBlSsxrhXAVGncFGtlEseuq9L+Ql6qpdTh8hdde&#10;KhPBphNYKTXXBYVvX14omouLhoYgF72pvAd6ipNp9rA2b0vUNVemaYkX3d14cb6FEJVtO6hbL+Ux&#10;1F15EGbuOQHj8EmJuv7SvGL6sJ0/vP+3Fr6e5gv15rrC4OVbYam9A6xzlOCJwnZiQrhoeqhBy/k5&#10;myH0vBS+TJlxm1ztJdCi7co+jUKL2b1TOssFVI62HKi43o0Gaz8T5AGlhVGaL8UpOtF1gea9NJcP&#10;H8qoOrdClZzbs+V/Rxi9p4rY8G2omDBxbx8W3hO/m0JZ/TYeZuUFjBPNqSaUpeo83Lr/iPWWK+qi&#10;cODRlOvQbG1UNuD8dk4QuxY3Wm0EohaUKqIJFEbt+U7837m4iqg6qD4S5Ortxk9vzOgCxHKq1DPE&#10;lnmnke5lBHOtPUKbbvDUHBdaSoik3jU03MIXORInP/hbDT9M2wuN57nAoOXbYKGtE9g52YO9E8IS&#10;AhRBFAMp0SSYkcJ4rI0ernAatWPzjMCJIMdoGjNpndJyaAYg0nmbpOVMmlHb3GYAKmPPlBTu40DF&#10;9e6Fx5e5epagUOsKWlLCOVU//9cPWFAMlx+KlsY8z0pVmmDu31ecKQjNXT/H71AINIiw0n/0G483&#10;SrCn1Hjg9usHGm9iHQbTvU/Cp5KHha4nCFVKr9Nw7c4DFvoqal6pl4n+k8jEa1B5aaj+PyMrt3A/&#10;lJq+jw2tw6bRMaLA67ncr7e4B7i4iqgotKdQWeEF6JHxScMG28yrfKraDh/iU0x/QaY5wp5ojL6n&#10;9PwQFqOngnPfWwaLxen84fvpe6HJfFfovWQbTLJ2Bqv168HWwRbhyRbWo5kGHnsEKoQUghjJEFSM&#10;20pARfOMAYlMWobyqmg9+nmmgOoF9iptDDClgygDYOlM8lRJnyWgsuNAxfU2RQ9ZMu0WPPf1MMKM&#10;Ppv7DhRb/Xvp6t4ZPFttt34myDVx+hA/Ay71NQS6KcJgnPe6mqhtJii1idL6KL+yltVBKGX0cEbe&#10;lU4O0XD+0m3ukXqJCDKpR+P26FT4fq5hGB2CUXOXY9B1/SH9NLyHEHhvZfuUi6sIq5hgrqLef/cF&#10;C3zaoBwmufqgMMolu6v/dUUXRIV2Mq7rMgsjsmKA/mwwzx7rw6DeskBosWQPtFzoCkOXbYGZNo6w&#10;wp6gwQ7sHdch1CBAOSJAIcyspxwoBCl7J5xOUMWgR/JIidCDoELQQ9PIa8XmsWmGtrrlROgxes/g&#10;xqidtIwepsRpkunhh95LbcXprI24jDRft5zYxtieA1R6w+0jk7xXHKi43pqoDIlSFZ0zf1F3s1Q/&#10;Fiaq+4kt804TNC1zeqnZZ/KaK/yyEKzGMch7qShvSzsRl6MSKWx9LF3A+4TBk4JGeUDq01ncI/Wa&#10;ov/r2t2HMGb3yWz5VZTU32DVQUOVdp236pQwek/+KJHBxfWfaoLml9zDRvR9X7AI/+SVXfHUPVmu&#10;XohPnvekE2/gsq0wc60DLLVH+CBYYsAkgpPjWt1n8jyJICIZeaSYVwrhSoIdY6M2hs8GIGLzGMTQ&#10;NNEoPIivZDnbSp/Z97JlxHWInw0QpIMftm5xPk03/pxtWcmkNmiGdek8UcafcwKVE0KYEy7vhNtH&#10;xoGK661o3N6f8EZ4WTpfs5lS/UQw890uVH4Loyq0XfGZIFcl50o7kIx5rFSZLwwn0fVGpt5tvBzd&#10;9EvPzT5A8ODtMXD3wSMREbj+jQhCKQz4o2X2/3ah3ykou8BoIGiF5jbCcGdxD3FxcTH3vCLAnnmu&#10;dE8e9xGU7ITmm0yP9dQHoYvyruSqq9KJRe71+vgEY+O8QQcWBEciUEmfs5nRNJ1HymASqBgDC3sV&#10;PT96cDJhDKSY10r8jO9168zezhh8DEa968iojfSdOJ3ai9uRbZ6RESQZ1qODJumVeZ6M1kHTyAul&#10;T0xHY0BF00XjQMWV56KREmjkBOlmKBmDGc1DQaGepRth4C1piOdXgkK1Fr/rwXOHtCGj0OBEVRNx&#10;KZ3o4U+pCZfGw/xq5j6Yjzf37+cYbvg01Ir69CWgyuFceaPr9x7CwK3H9f8xXef7Oh+CDnYR+ml4&#10;r7iDx5bsnZbH4OLKt5qo6oQQlT2XgkypPikM9/pFbCU9IXbHC2+q1IaeECknquyCYJbEON/W0TQ0&#10;iXAleagkiMoJU5IxaKFX6T2aDo7QEE4M3ifRnLKbvq343rA8tV8vLqebnm09uaZJnwmGDMDEPGm4&#10;bRIk6Y3mi+8ZTJHhco5GbaTPkjGIwmkSTNEyHKi48lQKzXwWzjM+vyWj3rdy7WCx5dtXDwIrzS68&#10;Ces927lM4X+NjUNKorHmZKpkaV4pBCeF6zFD1340qm6eefO+iAFceSnyVm0+lJJtoGW67newj2Q5&#10;VmyaheYRgtXstwrkXFwFQubqNnixzZ6sLpkML7ZUO2qoy094whwWLAL0yea/LwxhY0MRTEnT5tk6&#10;IGgYoIkAioX7pM9o2eAJ59npba1ouAxrq4MgO7Gtnf6zHdgafc5pxkBFUKQDMAmMCKak9y+y9Qg/&#10;1Naw3bQuA1BhGzbNAErSPP1n0YzhicwB10mWc7oEXwRuHKi48kzMM6TOlLw7emPeaHWGMEFVTWz5&#10;bkWDtlNFdQvto1z5VQrtXZbrNc7rV7aN4vQ/lx2AnhuiDO3QzNxPwcN3PEhxURNB1fnMm2zYHul/&#10;p3DgfF+jXCuF/1N84F71yikjXFyFUn3hfUGusRSU2gfSyZLNlFrq1aF/mqSCeSVnBEL5Rfuz1Xn5&#10;ZnYwLHNwRJARgYhAiuBIBCQDOOksO1DR/BxAhZBBUERAxebTK/usAyrJKKGdzDBfBzwEUZI3ywBY&#10;kncqpxnDFIERAZU4j5ZjyyIM4XcYtzWAkw6EOFBx5TtRQV2F6kw2aKFcJpl6P/P+/LcqJozzrizI&#10;/X3whqy7/pDHzFw7TpjoWwYf9NKk7W6yJgyGbonWJ0Z/MDkA1oUmwqPHT8TbPtfbVubNe1BvtSHc&#10;R6HXPxaFGOpV0ZBEco21uG+5uIqwzP164MlgOmEVjSqU93M+BKO2HTUMqon2xcwgmKe+ALfvP4Jt&#10;u7YyINKbAwISmfF7B6N5YjsGVghiOpPgSOeZImhah/MlrxTZOpomzrNlMCYuI763JShBI5hir8xr&#10;pftMUCV9zg5VOtN7tnB90nsJniTQk5LnJWiSAEsy1g5NCnkag5MDrtOk0TzR7BxsOFBx5Z3Ga/8U&#10;5NoDghLPb6X6Ip7nK1+tV907FI3lqUTAo2LAE7x+ERR+epiiG/dv8w3J0J9P3wcex9NZ1W+udyu6&#10;zndwiNbvC3q4nup1AkpONxraR662EfcqF1cR1oDA7/Bp9nxOFzyNg/U1XtSKG43OTt6podtj4Na9&#10;h/quyQyoTEKUsekgytgIqGxNmgRUBFDrmDGIEo1Ai8GW1FYEKirJoIMs0VOF8MTeiya9Z+Akmt4T&#10;ZWwiOOlMB1bG0KQHLLG9BFcvBirDdINxoOLKA1G1c7nWWVBokgSl1l8w11QU5xQc9WUFQE9J1yDq&#10;rk+eKem6U3zaPlCfMpREkK49BUm0zQ8fGq6b+V20nfR/P3nyhL1/8PgJDNh6TL9PCKpW+p+GTyZr&#10;yUulG2CZisZycRVpdbCmqupu7IQQTxaz3UdZZXPpM1lNq3A4k3mLnWTGygZUotkys2Gmn44AZHiv&#10;+0xQxICJXsX3zBOF8yWYkgCKARYzU9N0ICV5q9h7I1snGr3XwRS9GqBIB1I6T5UOmMgMHiy9sfkG&#10;gCJz2LAOP1POmG46AyQGTKLl/Gxyuh3MWO2Q8b+CeDPk+u9kph2GIHVL/zBEr0rKgfR7+2Pp5ZVY&#10;KRZNhFReodqyAzBm5xH9dYce7NSnM9l1JzMjAyaMHAHN69WB0ydP6m/6165ehdgTMf8KVp4+faKH&#10;Bkn0/tGjR3DmVCz4enuB/VprWLZwHixfOB9s16wGDzdXuHDubK7lnidq4+XuBhV++REuX74sTn19&#10;0Xru3L4N9+7dy3UdfpmovbeHO0yWm7HtNiVav2T0+3t17sD+68uXLrFpDx49hiH4QC3tmw+UfvBT&#10;+ZrwaZepeOz5A4L9Q8FM1VPcs1xcRUyj/coLCm2MdIKQ9d14GH40qvNC42QtCYiD+3gymdL2XVsQ&#10;kgicdCaBlDFQ5ZzGgIugKZsRIJmaJhous1a07NOl9wZvlc6blROwdB4rA1RJAGUwHThJwCRNk6YT&#10;UOkgSm8EXtRGb0bA9JqmWLUBitH4ZApND3HvcHGZ1tiAkgggriZrPOnqO1mILfO3qIeYUrNBAsLv&#10;5gTBFzMMSdCfTAkEn5M6mAr018Kfv/8Kv//wLbNDEREMDOxtrOGPn76HCqV/YrBCXqBbt24yCLh1&#10;69ZLocfRdi1UxfXaWa9m7W/evAFjhg1h31GpzM9Q/Y+yDISG9u8L/bp2gRoVykGHFk3Zd3Zr34aB&#10;h7Hou2g9R6OjIS01FR7h9tD2W5hPZOt8jO2pzRXc1tXLlyG0dIQ6VSpClbJloHGt6jBsQD9w3bnD&#10;JPSkpqRAncoV2Xro+3sj8MyZNgU2b3CCPZ4eEBTgD+EHQyEi7CCcjo2Fx48N12z6XxrVrAblf/4x&#10;1zZL2ofLV/mtNPs/urRpiW1/gHI/fgdrV62EAI0ajhw+BLGnzkDLpX5QbIIrFG9vDmVxW3pabgRB&#10;tgeBai+aCoH+HQyOzcWVrzTRt74g99fXlfpz6QGY43PSkGyIVnFJKCRcuSuebqalAyrR84SWG54M&#10;tm69zgio1uFnCZDWIhBJ721w/lo2D9siVOmmEzgZQIs+66ZJMCW+lz4joEjhQEMCOwGWDrL0ECVC&#10;lS4MqWujn/c8Y8uIQCWaBGGsF6CTzmNlCpqeZ7QcAyoaGJpVkvafKvDwH1cuQTHBXNtRsFCZLodA&#10;YCLzSy8w1azlqlGChYYlpn86NRDW7jur/y3UPX/74VQGIweCg7LBlM1KKwYcTvZ2+mkEP+2aNmYA&#10;QCBAgEXQ0bVda7hx7dpzoSo5KQk6IiDRchNGDQf7tTZsfbUqVYBr166CG8JNRVzXtStXECys4OCB&#10;/RBz7BgDK7NRI+BpDvCh79nk6MC+m20brrdHx/bQuGZ19pnAxF/lB83q1mKfu7dvC4FaDfO+nY49&#10;CVMUMrYt+4P2iWs0iNadkZ4OK5cugb7dOuM2ltd9Bxp9H/vdCH8ERIP79ILr+LsloLtx4wab16xe&#10;7ed6qAi0VL578X8YAW2bNmLbIa1bMpomTSeYMth38PMvv4KAoCVYqOOFEapvxL3MxVXIpQjoLyjU&#10;t6Vu1Z3WR0HvDVGGYQbQqGvynQePn3shkmQMVKYgymDWeqAimDIAlQ3YSIbzbNZbg409vpKxzwRZ&#10;2I5ACs0GlyGTAIwASg9XesASvVQESTmMwosSOFG5BR1oifMlaDJpOhAjT1VOoJLa6IBKZ6bA6XlG&#10;7Wet2wgf/oNARf8/G19N7SDUHvuhuMe4irr+2vGFoPBTs8HNpRCfsZFnSq4KYpXRC4ImBFYTlOor&#10;0m+xcD8OJYySnOepzuGN/ynEXTgPtY3AwXLGdOZtCQ4MYAAhTf+rV0/mpUmIj4ObCA9379wB9V4f&#10;vPl/D16uLiavY+TxCQ0Jgdu3b8MJhKTU5GQWTpNgp/Kvv0Dl30qz9+RFos+18ZUAi6Z5uO7OtV76&#10;TJ6hI9GHYcm8uQhT7aBaud/020kmAQkZeaY6tGgG0ydZgIeLC9uGhtX/hD0e7uIaTSsLAaxtk4Zs&#10;Hc3r14GEhHjmGbt79y77fwiidm7dDE1qVYf0tDQWIqW2IwcNZPNeJPoNBFdNxf/BZcd25v2j/ysh&#10;Lo6FO4ODgqAGQuc3tTrAB8Mc4HvFLqi9DPcfhf5Yj1LVDnFPc3EVYsn9R+CF+Q5dtCjJvOHqMNab&#10;T7qQ0ZPiruhU8dR6ubbu2szgSAIngxdK97oWAUkyY6Ba66jzQumgSWfWZAhSzAis0KwRpgy2zsh0&#10;y0tglctjhYDEprH3OvCSvFYUDrRl3io0fM/GGBShiDxQurpWUkiQgMcomR6n6UKCBFK6z1L5B0q0&#10;1xczFc0UQJHlbDfPbiNM9YyBktPFkIeF5omg1OwUB53lKsoar2ogyDX64rrZjIDEwv+mIPczZ4OV&#10;FwRRAU9zTag0Nl/H9ZHwqVHnl+7OR1lpBIIiAhK6qROEzJk2Ge4hMNy4fh1qV67Aplcv/zvz8JDX&#10;hUCCQEACAtnY0dC6UQPW3pS2OG9g62hRvy54ubmyZc6fO8NCXK0a1mceL789e2Cvtyf4eHrCXi9P&#10;BmlBAQEsrJaUkPBSOCFAG/5Xf/Y95X/5Ea5euQxJiQnMg0agRZ6oqIhw0Pj54nd5g9p3L/O2Ubjw&#10;ecpIS2XhQVrn6CF/wdWrV2CahQLGjxzOgIpEYc/u7dtAg2p/svCi2+6drL3VkkUm4TKnqM2Ant3Z&#10;MuSxioqMgKysTHjw4AHzekVHRTEY/LSnJYMoimxM9zphgGIaLF+uGivucS6uQiilerQg07C8C3Kp&#10;T3KPgcpLD+gvZKVmBsHx1OuvdMJJ2rZrix6mmBeKeaJ0ZgApw6vuPQIUtmPGIMoaVttZwxo0ejWY&#10;DU5DQ8BaTYZQtYbMnkw3fS1+pnXQOvVeK9wWA1iJhvCjAyoxvCfBFRqDIgZGuukMpKRX0XTzdABF&#10;MGUALAms6DU3KBnbi4BKvtKJXYzG7zqazVMoyLReLHGXq2iKQr9UZVyEj2xGRXcVmqOCbN/vYuuC&#10;oGICVdgW879+X7gfxuw8qv9Nvy3YzwbrJVFOEN3QyaYq5XrPi5TjRAnTl7KyWFvyStWs+AfIx49l&#10;YKRFQCGYSktLe+71jNpR7hRBGXmfTp6IgZSLF2HO9CnQpW0raITQQmG1GuXLsTaS1cRp9N1TEWIo&#10;J+p5evjwASxdMB86tmwGHZo3ZR41gjfaZikESOsxR/Ajb5aD7TqYgFA0dEDfXKFESfT75ePGsGVH&#10;Df6LARtp1bKlbNrAXt0ZQCbExzOvWrf2beH+/fuwYtEiNt8HofBVRP/ZnOlT2TK1K1eENk0aMYil&#10;UGfdqpXZK4UAJ23EB3Nx31HPv7E7DPuSlezggylzFUop1MPxKVefe1FlyX74yWggTMqXSrt296VP&#10;XDm1Y/fW7EAlwpPeEJbW2q8WTfeZwnkEUeSB0kHUGlhti2YEU6v0n9eiiUDFQEqydcxs1q8TYYpM&#10;ysXSwZUBqKT3Yo9A0XSlF0TA0kMTgpFkRkCVfRq1MwYqwzRjSDIFTi8CKpZDhftils9JVrKC7Rvy&#10;QJhpvMW9yFUUpdTOy5WALvd/KMgDRwmWULBy7capfxXkqht0XL+Pv2OBX6xhOBO0g/FX4SnezOmG&#10;vmD2LHZDr4Swc3B/CJtG1ycne3vYtX0r3L51U7wKARw+FMXazp46hXl3Rg4eCOlpqS99OKT13bt3&#10;F4HsOvNyUXvJ6HPyxSTmNdq60Rk2OzuxxG0Kyxm3NSWaPmPy3zBuxFC4dfMmbs9fYDZ6FKxG8CHo&#10;mT9rJtveYQhPFEpLT09nniuCIPq+5633OsJSywZ1mXcoMSGetdvnr4WeHXSePLJ+3bpAzPFjLJfK&#10;fMwoFoKcOknJACjm2FFxTS8WrZeS42l9g3v3ZID35Mljti4ySqhvUP1PBm8d1htKXHwzOxBarw3X&#10;fWaV1FXufHgarv9EK1eu/OTy5TPFb9x49iUe01/jQf3ta9rPaJXwyasBHvTt8H0vfKobHJNy3WLo&#10;tpjHQ3fGApndgXiY6KZ7T6bwOgMZN+8/9yQ2JWr7DC9GW3dsAtv1a2AdApLeEJDW2q0Ga9tVsGbd&#10;Sli9VjIr9rpq3WoEJrI1sJIMP1uhrSBbq3u/XPq8bg1+pjbU1gaXQUPIItPBlg6wdGCFgEWQhfCV&#10;M9eKTAodUlspPKgDKp3ZsrAhtdXNZ8BkBFgMukS4kuBLAjEdbJmGJSnHzHiavfhZaq9c5agHKhqz&#10;bM7eE6xCPbswKbVPBYXWRTxMuAqzhvl+L4zbW0/o4/KlOAWnBX8syLRzBUVAlmChuYEPR37CWJ/S&#10;4twCJCiGD3W+0s238ZowKG6UNzXF52y2BzryvjjZ2zLPjiYHZFA7CrlRkjZN93DZzW7+1J7mkb3s&#10;ekZtoiIiYBACQ7U/yjLgaFqnJgSo1czbRaG30UMHwcI5s8DaajmsXb0Sge0f+BNhplu7NsxjllO0&#10;TmcHe5arFB56gHnBaNpkpQymKOXs/fmzZ2HxPEu2HoJFC7MJuP4V8I/cnEEQJb0/b9tpeZcd21ie&#10;F8EXJd3Xwm3t3LoV80RRLpi/RsV65FH+14x/JrFlZGPHQJXfyug9eq+iU7G6vCv6/1s3bsAS6KlX&#10;Ir2St4o8ZQRXt+49Yr3BaR9S6G+q5wn4drb+2nVXmKBuIx4AXFxvR5cvX/zx+uWUqdevJKdfvZzy&#10;6OrlpCdXLyU+JUuIi3129GjUs7v45ERPQvlRz57hBQtP1M3bnRGgViNArWEAZb0ODWGJwIrlFiHA&#10;rEPAodwpK+vlsMxqMSy2WgJLVy2FFdZWYGWzEqwQslasXQXL8HUpfl5iYwVLEb6W2qxitsxGB1iS&#10;EWStWGuNoKWzlWgsNGhkulwsgieDsRwtFh7UARYBlc6rpTOCKamtBFSsKCmaHqoIhvDV4O0yasfy&#10;qESjZXB9zIyno0lARUagRblXXt7uMGXPaXZBogsRVaanLuT6CvWT1E/YTZVuSlyFT5MCygtKzSFB&#10;LnqiFOrHgkxtW6h6e1poqguTVCx0SSUSlG7H9eGiXxfshzsPcofPLiYlMtChcJgEGXRN3LbRmd3s&#10;2zZpxEJrm5wcWZ7VBnu7V7pm3r51i5VCoHVIxsBN5auDM1wXra9mhT+gffOmMKBHNxg+oB90bduK&#10;TR8/fJhJoDKliIMHWfmFhZazxSm630BhPvptVO9p+t8WMGvKP6wEAiWXmwIqAqNEhMhj0dEQf+EC&#10;XMrMhBMnYtg6mtSuCdevX2MerBs3rjOPHQHU4rlz2LrGDB3MIJFyoF4kakvbRkbbQb+1arnf2Pcl&#10;xsdD3PnzzANIYUr6ryVReQt23KJ9M2sftFlnGK4Gr1tHhMHaz8SjgIsr74TH3v+uXL7oeOlSIgJU&#10;0rMbV5KB2bUUuHU9DW5fT4VbN1Lhwd1b8AgvFHfv34X7D+/DA3z/8JEu6ZLZ40fwmFywaOSKlU4C&#10;OunejeH3oW1CoLJBiCLbuMURDkeHwb271+HRgxv4xHQVrt3JhKu3JcuC83GnQKYwg7/xSc9yyQJY&#10;tHIpLFq9DBavXg5L1qyAxUa2aDUavi5dg2BlLcLVWoSqtWtgOULWChvyXhFUUcjQRmdiyJDyq6QE&#10;dx1kUYI7ARUCE4FWDtgi7xbzcImfGQSSIRjpyjzoPFrkjSJPFjMJpvRmgCSCJjv8PmYUDsVXZuJ8&#10;ZuJ8AirPPW64L58wz6H+QoS2JuCMDrIo9EfjK07w43WqCpOa07Arak/BIkdIj+1zzSNBqWontizg&#10;cn1fUGiTpd/216bD8O3sIPaeju89eEM2BREEAP0RZpQTxsGTx7pex5TAzQDolx8hVizwuX3zRjaN&#10;SgOsWLzopbBDOVeTzM2Yl2Vwv94MHPx8fNi1jeZRrpMEWlSbqWKZn2HiqBFwA6GFYCwjI4N5Z14m&#10;2jYKix2OioJrYvmGO3duQ2R4GNy8eZMl2ZMnjkJ0lOz9ItH3/S0zY9tK20Wv0nsyAisy+g8opEh5&#10;TkvmWbJlh/brAy0b1mP3jheJtrVe1SrMc0YeNGmdk2XmDAAXzJ4JkxVy1gOQ/qOGNapBlzat4Cr+&#10;tiY2hkGsO6+Pyp62INcOEA8ELq680eXLqRUy0uJTEaTg6pWLcO1yEly/fBGBKgmBKhluIlDdupHO&#10;gOrOrctw/eZl6Ld4ELSY0hZaT28HbWa2h7azO0A7yw7Qfn4n6LCgM3RebGxddLakK7Mu+J6s06LO&#10;0GlhZ+iI7Tss6ALt8bX93M7QDq3tnM7QZnYnaDsLbWYnaDOtPbSZit+B1hat/fQO0GlmR+g8qzN0&#10;Qes6qwtaV+g2uyt0n9MDOkztBB0n66zX7F7Q17IP9JvXFwYu6g+Dlw2AxbvmQ3zWGUi9ngBZN9Mg&#10;A+GRwGPg4AHw97TJMGfJPJi/YhEssFoCC1aSLcX3Olu4ahlC1XLRCLB0r0usVzJbhoC1HAGLIGsl&#10;QhbZKltrWIWQpYMrY9PlaxlAywBT9FlXpgGBCkFH6m24FtsQSEnARR4sXRV4mm7wYum9VziNeZzQ&#10;JC+UHp5Ek8CKFUKlV/LkoXl6u7GLec5qxD9aBrHef9JnQa6+LMgCaoqHFFdB1VjXkvjkvkSw0N7U&#10;79ucxnrvqaqJSxRsyTVt8cb6iH7XT3hMU9076XfWWRXx3MLBdE6sX2vDkrevXLnMerRRongz/Hwm&#10;NlZsBeC7x5t5ZCiRneCLil6G7g9mAEEQQ/Y8bXZyYt6p7Zs2spBY/Wo6oKCwFoX9ArQaiD1xAlo0&#10;qAvjhg9l4bah/ftky+EyJfpO6sFXq6Ku7EO9qpURpu6wHCzyFlE5CLWvDwO0Xp3aw+ghg1hh0Rdt&#10;K/0f1PsxKzMTEuIvwLyZ09m6p01SwtHowxAfd4HVnKLCptRT0WrxQrbcoD49oUvrlgxKXySCNl8f&#10;b4TNiTCwZ3fo1KoF81AZAxyFEmndPTu2g/Ejh8GG9fYMfA9fvAbvi/lwn08PBCv/04ZjmQpID/Mq&#10;JR4NXFxvJsqNykqLP5mZduHZ1axEuHIpEa4SUJF36moKQhWC1dVkuMU8VWg3MuDu/TswfeFUaNK1&#10;CVpjZk3xfTO0Vj1aQOveraBpF5yOxl47i69ojfE9WZPOjaB5t2bQskdz9r5Jp4bQqGMDNHzF9w07&#10;1IcGZO3rQ8P2DaApLkPz6rWpD/Xb1od6bevhaz2o26YuNGhXDxrjvNY9W0C7Pq2h+5AuMFw5BGZa&#10;TQf7nTbg6b8bPNA2eTmDg9t6sNq8CjZ5b4IjcdFwLv0MJF2Kg1SER22QGrr26goT5GYwbe4smL14&#10;HlguWwBzly9EWwTzVixGyFqC75ew1/krELBWLme2cOUyBC18RbAiLxaB1dI1K5nHarn1alhBRt4r&#10;gisEK52tgdXMi0WJ7mv0IUGpp+AaBBrpvR6uJCNvFYIPS3xnYCUCFQLTOjaPPus8VjnhiYDJdr21&#10;EUTpphNoSdN08xGovHRARbp1/xE0X2d42qOk3RrLQ3WfWSVs9SHBzPMr8dDiKkiicevM1XJBobrC&#10;cuOkG042Y97IVEGmGSQuVfBlrj0kTFI/oxCf+e5j8PUsnfeCPh++aLqsAYnggnKO6lapyBLRCZCo&#10;ZAFBhTF4RB86xMJqFJqi8ygjLQ3WrloFCoSrrRs3vBRSaOga5fixrIyBbNwYiMP1UD4VeWAoAZvA&#10;4dTJEyws16l1C/BD6KDtovDb80QJ7U1wHQQj/Xt01YNIZno6pCRfZEnqwwf2Z14qAsUxQwexCuXH&#10;jx5lYUypB5+xKGdsve1a2Oi4HgI1GpZ3Resnrxz9hmNHohmw0W+iGl40LA+JSiD07tyRRTFeRwSY&#10;DWtUZSBli9dWm5UrWC+/w5GR+uuVJPKwd3I0JKi3s42Ar8T9zAq4TtB2FY8GLq43U0ZG/JbMtHPP&#10;rmTGw5WsBGbkqbrOoCoFLiNkHY09BCERWnAP2AmB4b5w+fol8NS4QduRraHVkBbQ7C8EpAGNoMWw&#10;FlC/f0Od9WvAXhswawAN8DO9b0jv8bXZoKbQYmgLaDm8JbQe0Qpaj2oDbUa3gVajWkGL4c2h8ZAm&#10;0GBgI6g/AOEJrVafulCjVx2o2bsu1EKr2Zve14HqvWrh9NpQC61615pQvUctqN27HjQa1AzajWsP&#10;bca0g+EzR4Czz0ZwCXAF930esNFjC0yZNxV6/9UXGjdvDHUa1oOW7duwzx27dYZR48fAP7OmwMwF&#10;c2D2orkwe8k8tAVguXQhmvi6jGwRzF22GEFrqQ6urJYhXOnAirxWBFdL11jBMoSr5darGFhRWJAl&#10;skueKxGsGFzpvVYSYNGr6MFipgsRMsBC6GE1sRC61uJnqacivZeASmcIVXpIMoalnK85p+neGwMV&#10;XfzTb9yDH416YfbZcAgqLRFH36caL+bqFXhY8XyqgqS+riUFhWEQYNPm/0AwU1kVqlIZo3wrCcoA&#10;VhGd8gKHbzOM1dfSNorVnHqRCAKWLZjPPETpqbrq6cai8e1srKyY5yo1JVmcqjuPjO1F2uPpzgDn&#10;xLGjrFceeVwIRmgol7OnT7M6VdJ6COoonygyLIx5l0yJ2tH6CHamWshxmYeQkZEOnRGYKIS4a9tW&#10;VjOKfguZlK5BvfAoBNkAIUbjt1dcm0H0+4f07c1CkLTunEaeNirnYKzExHjo1Ko5/EW99XL8dy/T&#10;kvnz2HrJM0feK1qe6nE1rFkNtCpfPaBJ/82ZjJt6LxXBcnPrMN2+ZikL2r14ErwvHhVcXP9Omann&#10;2qQnn3malXEBLuuBKpG9piafA6fdO6DbhKFQvn0NtD+hSudqULVzTajUvgVUbNsWypO1aQPlu+Ln&#10;rs2gbtfGUK9LY6jfFUGI3uNro+6NoXmvZtCmXxtoP6ADs+5DukGnAZ2gQ/+O0B6tXV8En95toU2v&#10;ttCuTzto37cDdO7fCXoN6o7WE7r37w7d+neDjj07Qtuu7Zi16dwGX9tC1349oW6XgVChw1j4rZM5&#10;lOk4Bcp0moo2DX7tPAPK9ZoF1YYvhMGLHGHZpk0wcPggaNQcYa1xQ2jUrAk0bdkcWnVoAx26dYKu&#10;fXrAX0P/grFmY2HS9H9gquUMmD5vFsxYYAmzFs6DWYvm62zxArT5MAfBai5B1XKEquVLdEZwhVDF&#10;vFYUCly1Ahbh+2WrEKxWW8FSCgkSWNmsBiu0lZRvRWYEV8xrxQDLUK6BgZQttpGAinmvREPwskEz&#10;hioyfRhQD0gGUDK8ouEyklHSPnsvtjUGKhJdnA4lXdN3KaeLlKXPSSguFUBUaO4LE32biYcYV0GQ&#10;md/4F8KUUuUuTND8IrYuPDL32yz97spLDsAnU3W/l47pfecus2P9RaL5lGytnDgeHO1sc3lZ6LO/&#10;WgWTZBNfmiP0PFE9qUOREbB+nQ3rgUdj5M2c/DfMnTGdDSVDdZ1eR3Qu00DKlNtF3ibpNxKUpKWk&#10;MCiZ/o8FC/P1794V3HbvYm0ko+WlZXKK5lGO2N27d9jwMlS4k4xyvx48uJ/tOkKi6ZSc7mRnl2ve&#10;y9SmaWMwHztKXzCURNt19coV8HB1YbWqaLic+Lg4Nu8hwnFLW8PA+kO2RMM3Yq6coFQ/EsaoClLN&#10;NK78JjzGiqWnnQ/ISjsPWWk6oMpCmMpCmDoeewTm262FYRNGQZ/+PaFXv17QtMNAqNJ8FJRrMgFt&#10;IpRrSmYGvzc1R5OhmcFvzWRQqfNUaDPAHMabjYPJ0yzAcsFMWLx8ASxaOg8WLpkLcxbMgqVWi2DO&#10;/Jkwd9EcWL56CcLBSrB3xpu/E4WuyDOzCsFiBdg5r0OYWAm2+LpxhxNscdkEm3Y5g/NOJ3Dc5gC2&#10;m9fDEgcnmO2wGcascILuM2ygqZkVVB26EMr1nwsV+y6Csr0Ww2/d58Ov3edBmV4LofyA+VCn82Bo&#10;0boFtOvcHjp17wzd+/aAvoP6wZCRQ2Hk+FEwwcIMlNP+hsmzp4pQNRumoc2YPwemz7eEGQhXMxaJ&#10;gIVgNXsJ/p4lCxGwEK6WLkbAWgrzrBCsWL6VDqoWi7YUoYrAavnqlTqgQpBiQIVm8FqRrWa2+v/s&#10;fQV8HGX+/nDHwd1x7vqDOu7HAQVKKdBCSwsVKHVN09jG00aaNO7u7u6yls1uXJum7u7unrbP//2+&#10;u5ukXAvt/Q8o8D75PJ/ZnZ2dmZ3Mzj7zvF/hcVckqpjAojgseswEj15gEdnxYiSBFcHmESNp6JC9&#10;Fskec3HFplwoDRBS0XFUUiK8X0ix9Rs58HlJaeFtL3Y+6h19Fyf6AXomoD/2RLJSbBXZM98hmFW+&#10;Idmobu3DR0O4liqdZKV62rDU9wujCn8hWap5Zwa6OQhW9cfVvBjSipMXvzzrTODbBV2T7kWEkdiq&#10;WHe4L1v5Kf9GvB1pqEtFpKKuAgL/LY7t2fPXA/s2Xz92eCeOH+0f7lu3cRXCMpO5S/P5zM/xxofz&#10;MISJqMFcMFlg8CgrzkGjZAbasOc2bGrNptYYNNoWj73visdnMAGQlYMSeTFKaoqg0FRC16JGU0c9&#10;Orqb0NrdCG2zCrUNcmibVFi9rhNrN6zCuk3dWLuxky3TgJYOLV92PZu3cXMP1m9cje6eDjS369DU&#10;3oT65jo0NGvR2EbrqmfrqYempRFV9VqkVClgE52Bfy9yw+BxyzBovBvjCjz2kQcGfeyNx2cH44NP&#10;p2PqjKmYPmc6Zi1kYooJyCWWprCwtYTM0Rq2zg6wd13GhNVyOKxwhqO7C5w8XJmo0gur5Z4eWO7F&#10;xJW3JxNY5Fp5c3FFdA/w5TQOBxJ5jFVwABdWfowB4eRWhSKI0xBnxagXWuReDQhqHyiyKObKSKOb&#10;xR7ri46SINULLhJVRBJURuHUJ6AGiKaBpDITRONzElRfvPMm3Lhxk//wGC9Is9JX4V/Bzf0XKJnS&#10;03CqCdwPGCd/WJLVOkiW8tPsx+OqZKHIkyYk/NzwqiSZK8ZKVvLtko3yPLtj75FMih83vPL9hEX1&#10;50Z36i/uOkxO7ncvXOXbcJ2d3wLfL1Cl+0Fe/Td+//DQ8jZn/LmV8pQ0rVAM+wn8dzh+ZLfp0UM7&#10;bnIhdWw3Th3bg6NMXFVo5HB0c8SUmbPwxLvmGPw2CajFGE6PRzMh9Q4TTCSa3rHDoDH27LmBYxww&#10;+F1HDOJ0YqLKBSNmRMEqOBeFVRVMVFWiuLoMRVWlKKooRn55EXJLcpFdlIPMgiyk5qUjITMJcekJ&#10;iE2NQ2RKDMITIhEWH4HQuHAExYTAPyoI3mFMnDCuDPWDV7g/vML84BHiq2dYADyZeFgREwXL4DC8&#10;a7MSQ2c6YOgUJvrG22LQB8vx2IeueGw84wR3DJsRhMlz52Pm/FmYv2QBFluYYInVUpgzQWXlwATV&#10;cgcmqhxh5+IEO1cnLqq4sFrhBkePFYzucFrpAScmqpYZhJWLQVS5+zNBxd0qGgrUCyqKsSJB5W1w&#10;q/woxoocq/BgBDL2CSomsIIjjA6WwcViU6qLRfWxQvsEFhNbTGBRwdFQvhw5e0xwMSHEhwrJzWLL&#10;kKjqK2zKRBd3pwaIJiOp6KmRxnnFJbcXVIStR8/3XZyo6KddyVo8bKxPRcHN38kij98zmFX/RbJS&#10;ZzORdO4/hvVs1Ov/o8/e96m+1J3xgCRT5RiPBwUoG52LnzppsPbAl2fJ3QnGYbE7DYndLf5X6/ki&#10;aH2UTWeMObrdNui7Thl/d/rO/69g3PYXt3+3+G/e23v9Bhbl95d/mZOxircY4s8pEWNe8TDD+SEg&#10;cG84fWJvzfkzh8B59jAunDuCng1diEiKxKhPpmHYuzPwr48+xnuffYgJ0z/AB9PHYuxn72HMpx/g&#10;5U8mY+iH5hg0bhkGj3PG4A+cmVghuvTxsQ9cMWi8OwZ/Fo7xsiAs83GDs68bXPz66cqeu/q6wtWP&#10;0dcFy72WwcZNBmcfZ7gwLvfW09mHvebtgmXs8TIfVyxndGLr4/RdgeX+KzldgryxIjwIHkxEOIWF&#10;wsQ3ECNlHhg+dzmGfWqPIZOs2T47MDJhRY4VE1WDPw/GtAWmWGi2GCaWS7BUZgYzG0tY2ltD5mgH&#10;m2X23Kniwsp1GezcnBldYOfuCgdGJyasnDw9sGyAW+Xmw/bDz1dPElUBTACSqAokQUUZgXpBxYcC&#10;eVZgMA9eDwwP1ZPtu/Gx3r1iAouJqyAmpgINQstIyhzsF14kqPRCq8+5YqShQaNAiqRK8BGBnCHh&#10;gQgK8UMIE6IRbN1UJiErJ4UPC+qFlV5Q3clapwuap3J73wXqISamHvU0BKjLqIq6IsFwugl8k6CW&#10;GhY1I5mIkrM770u37bfH/0eKo5J57Q8vK3PWmkfYD+gOElQ03Fe+alffMXklrA0Xr3x1HaeBIPHR&#10;092NRXNmYfKH47Bl82bDK3oYf/zvRgBQrBXFZFHPPuqd5+bkwMsnNNXXY9fOHThy+DAvP0DZhJRt&#10;R0HqFLdE7zPyTtuhwHLKDnz5yccx+rV/Y9rE8Xxbgex6lZuZgeaGBrjY2/GsP3llJS9xQDFJFAR/&#10;6pSeFLN0N5/jTqD37tixnRf0pExCiqO6F5Ag7O7s4BXf3Z2X933muxWANZv6C30O92nAhPj2vuf6&#10;AsUCAvcIdl795NKlMwevXz0DYu/Vszh/7hjktZWYYjEdQ997BkPffxrDxj6NEeOexYj3ic9xPvHB&#10;83h63PN4ZtxLeOaD8Rg6kQmpiR6cQyauZM9XYjDjkElebMo4yRuDpkfgI4uVsFvhwISIAxw8HBmd&#10;QJl2y5iIclrpiGVsHp8ykrhy9lnORAq95sTp6Mmm7DkXVV7OcPJaDkcmspyYIOOiym8lVoT4wjOC&#10;CRQmDLzio+AaFQHzgFB8uNwfL5p74pkFbnhxnguem+7GBJ8zHmWi6tGP3DF8uh/mmpowQWUKU2sS&#10;VBawsJXB0oGJKidbyJbZwXqZA6yXMzo7wcZlGWxdl3NxZc9Elb2HK/ssK9h+GYSV50q4envBzdfo&#10;VPkxUUUB6wHwZPQmBgfBi8QV0eBY+YeF9MVXEekxDQsGGkjCqk90cbFFjhZN2Wu8sju5WEZxpXet&#10;wrib1e84EakqekZ2KkpK86BSV6G5uQ7r1rZh764NOHl8NzKzkvWCiomvopL8L41VOHPpal8hRPpx&#10;sizowc/ZXT6/QMkU5ySzukcNp53A142XVv1EsqqdIlkrd/9Hj72BJGdGpr7K/j+Rhnf+sLCk6jn2&#10;2S/TsfjnSh0+SugvBWJfsZkPZ98NSByQoAlgN1JUZJKyzqg+FBXDpNeMwoMqeE+dMB5bvyC0bgf6&#10;rtUqFZj60Xi88uxTPPOOMuRo/QOLZRJH/N/feY2rZ4cO4qUZiFRHSlFVeVvRQ6Jj88YNiGY3bJ9/&#10;MpG3baHaVs+z9xi3Y1y3sbbTQNLrVMyUHK6BoJ6D1Jtv+qSPkJ+Tzaumnz9/jgs92ibR6Iht37aN&#10;l32gbbz7xmt3zEa8HS4zAeloY923j++++TrPnnz5qSf456D+hJXlpdi5fRuOHz/GEwZo/bQvJLoI&#10;Zy5dw0PGYT7GXxiTaYjWyibDGSIgcPdg59VPLl+6ePh67yXcuH6Jqf5L2L1nOypqSjB38Wx8Pvsz&#10;zJgzHTPmzsBMxlnzZmDewrl6LpqHuWw6h9HEbAk+njkfT0xxweBPvDFksg+fDqLHn9BjHz4dNMUf&#10;Qz8Pxxw7R8hcbGDrZsdpt8KOCSsHLqSIjlxoseeM9NiJkZwqNyaa3PzcmPDwRlB0IIJjgviwYHZx&#10;LoqqClGtqUbrqjas27wOPetXY/P2DdiycwvWbVmPZjZf29GCMm0dQnOLYBmRjKnOgRg2xgyPveuA&#10;Qe87MVG1Eu/OcYCp5RIuqJZaW8Dc1oqLKgt7a1g62sDKyV5PJqxkTFRZuzhxUWW/woWR3CrDMCB3&#10;q1ZiuZcnXMitMgz/8WB1JqooYJ0LqqBAeBG5qCKBRbFVwfDjQeskpvSCioYESWjpp4bXKGOQsU9o&#10;EZmgCopk4moAQ4jkWjFhZRzKi4kLR1VVMRqbNFi9uhU7tvXg0P6tvN7YlQvHceXSKWRmp/QtX1RS&#10;8KWCihrGJrbt67soUR+0sbGG9g78h1sVZTjtBL5WTPuxZKlsZT8KdxZSRMpospIrJKuqH+7whrnS&#10;0ig4yVU1xtFQcgVVRr8bkDigbDZjvSUiiR7K6iP3aOGsGVhiaAMT5OuNfz39RF/tJXqv3lXRV1j/&#10;ImgeFd7MzUjHvr17eZVwqru0f98+dHd2gnr3UQ/BmsoK3o4mLzMDxfl5/PmmDev5Nm+33oGg1+l7&#10;TWKHROG5s2fQ0drKhROVgdi4YQP27dvLBQs1ST58+CBvIUNi6ovrpu25OTrwxsh0HGgdVICU+hC+&#10;9OTj/LNTeYS9e/bg/bfe4MuQGGxraeHru906v4gjRw5zAWY81qNffQX72bGh45ialMAbM5OzRts2&#10;/i8eZ9sggUti0Ztdmwm0nfFJ/eUxlpWtw2+NldOtas7wyvkCAveCbdu2/erCxbNnrl+/yr5U19gX&#10;4hK6etqQnJGI+SbzsNBkAeNCLFpCXASTpSZYZLqIcTEWm7LHSxazxyYwk1kwAbYIny4wwdPTVmDI&#10;VD8MZRwyhdE4neyHwYyPTgvFyMX+8AoPQHx6AnJLc1FQUQB5bRUaWnXoZD/uXYxr1nVhw5a1WL95&#10;DTZtW4ctJI62bcT6TT1YtbYDLR3NqGvWQl6nQLmiAgWVRcgpyUNqfgaSctMQk5aIsKRYBMZHwI+J&#10;iRUhAXBgomauizteXeyAoR+ZYMjoWRgycgYGjTLHoHdsMOg9Rwz7xB2LyaGSLdULKhtLPe30osrc&#10;3pYJKzsmqhy4qLJa7shE1XLYuNIQoCsTVW5MILoxQegOJyaoSFS5MFHl6uNtGAL0Nogq/dAfiSkS&#10;Vd5UXsEoqNjjPhpcKxJYnAaxpach/sowVMhjsMi9MtDoXAUzoUUMY4IqkokjImX4NTWqsWVjF7sg&#10;beKJCJfOHcHVy6fRe/UCrl09j6zsVO5OEYvvkOVnBF2gDp+5hEHeA4M9df3BnrLaM5KZ7i+GU0/g&#10;68Kc0iGSjYrXVLotrZUXJZk8SjJX/83wjh8uLJSZxvgp8/zVeMhRf4x+56rFQXYu3w3oh9yd3VhR&#10;bz36ASfhsGZ1N/+uhLGbJpr38bj3eC0qaocyb8ZnOHr0CBRVVZg9bSqeGz4Ui2bPuO13i75TVN+K&#10;1kEiRatW9wmO5oZ6Pp9a05CQIdxgoqiytBTTPhqPbVs2f6U4oddJoFHD5s8mTcS/n3uau1skPmjd&#10;JEqeHvwYr5/1wei34MGuc1Se4cvWS5+DYq8OHtjP29comOCjkgtU3bydCTVy6RxlVnz9xFefewbv&#10;vPYKb6BM26F937Jpo2Ft/aBtbli/rq8QKdHZwfY/yiWQMOSFSE+cABUQ3b5tK7ayY7F3924mZE/0&#10;uWq0bGh9/xDvp6ldeNzHEEdlq74uzan6u+EsERC4O+zevfs3Fy+eP0d9727eZCfipfNYtaYdQaEB&#10;3HUyksSTibkpllgshamFmZ6WZljKSFMZ1SsxM8WCpUswe6k5RnzqjcFTfDF0GhNW0wKYuGIXFsbB&#10;jI9NDcCjU8PgEJSE8NRUxGSkIS4rHUk5mYzpSMxJRUJmMuIyEhCdHIvQhHCExIXCN8IPPhG+TIh5&#10;w5vRK0xPz1AvNs8X3uw1n0h/+DL6Ma4M82HPA9h7mGgJ94dbsD8cmZgxdffAWMvlGDbVAoM/WIwh&#10;Y+ZhyFsmeGyUFR4bY8fjvqabmPOg9KXW5jBjosrMxkpPWxmjNSzYF5loucwesmWOjE6wdl7OhJVe&#10;VHGuWGEQVfrhP1dvElVeXFS5+5FT5YeVPKaK7R/FVDFRxQPWg9g+k7gaIKbouZF+IfrMQONzvdii&#10;eew1xn5Xi1wr/ZAgzyIk94qJK3KbKH6KWst0rWpgd76bcOrYblw8fxjXr55lF2Uq5kfxCJe4Q0UN&#10;pSMZv2rIj3Cdve6h2NZ3kXonqg2vhRkK51mpbkjWalPDqSfw/wN33YPSUvm/JCu5u2ShcJUW1T1l&#10;eIWKcz4k2Sp2GoUCJwXaWiv2SpZya/66AOEByUrZZjxGsbotfectZa1eu/7l5zqBvg+pCQl9P/Dj&#10;x4zmQuLy5cu8MTANP9F888ULEcS+98blBvLpIY9h9+5ddxQp1ACYGv2SuHmVCZ4DTJDwti47dmD+&#10;zOl4+anHedsZinMqLy7k8VsXL5y/4/oGYm1PD++nR/vx5GP/hxB2o7d+TU/fvgb6euPcmTP6Xn/t&#10;bXjl6Se527Rr11fXvKK+f1TPauOG9bzwKFVap+O1uqsTQw3DosTHH/0nbwKdn52Fzo52vPnyS/wz&#10;kSgbCHL13nzlJf6et/71EtZ060Urfc67+ay3g27bib7/+SNOtfipQVDzBtky9VjDeSIgcHcoKCj4&#10;2aVLF4/pT8wbOH/+NLrXtMHZfTnMZeawkFnAkgkJC04Ze8xoawWZnTVkDtawstM/dnBdhqUyS5ga&#10;+MkSByaemKD61F8vqKYZBNUUfz7s98/JwXhxhjsWWjKhJlsCM7ulsFpmBWtXti4PByz3WQ63gBVw&#10;D/aAR/BKrAxZCVd/F/3jUE+DiGKCiosrH3hHMrEV5QffKCamogP66BvFGMmEBxNVK5lIdAvyhT0T&#10;NXOWr8Cz8+ww9CMzDH5/ERNUCzH4LTPuUj32ngOeneLABJUpd6hIUC21sTTQipFEFblVNrB0sIOV&#10;owMXVLLly/SiytkZtq4usGWiysF9BRwp+4+Rsv9o6I+EFY+p8tPXquKiyhisbhBUXoEG14oHrpNw&#10;YgIqWE8+n9GHvUaCij82iCsjuRgjktgKNQwXhlP2IBNUBoFEgmr9ujZ24d+J82cO82bR13sv4uYN&#10;Gia4jl4uqFK5oIqIDrkrQUUXtgPszv53LvoK6pQxFajcqK9MzIf95B2GU0/gv8FC5VDJWhkv2dRe&#10;4MfTSJnyBhOsNoalJGlB+S8lK3U8O97reUC6heJNSYKoWj8QTzJhaa3cb/xB/XBAUPL0zLX85uCr&#10;cOLECe6s0I88iR4SNRSPZBQLtyM17LU1N0MU+16S60RO052+V+SmNOi0PGj8i3FN9JyqkdNwljG2&#10;yvj6Gy89z8RVMXdrvgxUuJOWp2E5al1DrV+oB+GT7DnNpybG1CePevxRMdExr7+KmdMmc8F4J5Bb&#10;FsquZcP/8be+/TEOv4188TlMm/Chfpts3yNDQ/gwo1EUUXA9bWMk23+KkxoIcgIpYL6jtYV/rpMn&#10;jvMWPPT5C/NysHj2LLz+wnOY/vFEBLJrfE5GOipKSnhDaXl1FQpysvmQ4MCWNDuPX+DV0ul//pcV&#10;Wt4w2XgOsO9UuOFMERC4O7Bz6ieXL188fOM6ZYRcx6kzJ7BmQxccnB1gbS9jtIYN+9LZOFrD2pGm&#10;toxs6mQLWycb2C6jqS3slzvw8gJW7D0UwE2Zcc9OX4FhTEhxMmFFU+5UTfHDox/74/8m+WOmmSkW&#10;y0yYSDGFhaMFZM4y2Ls78Ow+V383g5hiAorRPcgdboEr4BXmBe8wElLkSJGI8oM/E1L+MQHwZyIq&#10;ICaIMzCWMS6YCSsmKiKZEAkPYALNF8v9fWDhsRJjzJez/bHCkA9NMeRtqrFlgkGjLLmoevwDOyyh&#10;LD+DQ2XKxBSRBJXepZLBnAlJczsmqhztmagil4oJKiITVDYuelGlH/ojp2oFH/pzJlHlZcz+I6eK&#10;hJU+WJ3IhZU/E1UG14rHVhkEFFEvtoyOFpsG6MljsdhFzIeRlqHnPkyc+YYwYRlKwiqQu1hUkoHE&#10;FIkq6te3aUMnqG/jpfNHeEICxdGBnQfs3rvfoWJi6m4FFeEau9jNzOpvlkzBnsaLFrvruyEtrR5s&#10;OP0EvhoPSEvKn5QsFaHsx//IlwaYW9Zsl0y+UPpA4M6gNju2qtN07H7iUIvJSfr6U3QTsKxqC/+B&#10;/ypQLzoSMiRAGut1/Ie+Tq1CoLcXJo19jwsHat67dfMmeDgv4w4TZeaRe2M6fx5cnez7hqC+CNp+&#10;ZEhwn/iICQvlTs+pU6e4oCGBQe+lKfEKm0ctaSiDjwQQvW/71q2Gtd0emzZuwMtPjuDLLl04H9ra&#10;WnaTtRaL587iIo1cIwqgp/57FBv13PAh2Ldnzx2PDc2XV1VyIUZir1ap7MtCjIuM4Nt546UXMJWJ&#10;qs2bNv7H9YSG5mi7vp4eX7qN1atW4eWnn+DrI0FLWY8FudkY9/ZbffFbtyOJQztLc151nnDywlX8&#10;3lV/8/er5RpeNb3v+2QlrzOcKQICdwd2Tv34ypUL22mIhwTV2fMnsWFrD5w9XWFpR/FD5rCwNeOC&#10;x4xxvsU8zDKfjZkWMzFx0SRMNJmEDxeOx5uz3sbIWaPw4qev4unJL+KJiS/g8Ykv47GpvtyZGiio&#10;KLZq0Cd++McEP7w3x5oJqiUwtV0KcwcL7lJRgDpl/FEJBY8gD3iGGp0obyasvOAT4QPfCF/4MSHl&#10;ZxBSAbGBTDzpBRQxOCEEIQmhjGFMWIUiIDoYvkxUeTJR5RbsB3tfb3zmuAKPz7THkI/MMOS9BRg6&#10;cj4Gv2WBx5igGvK+DPOWUqafud6l4s6UkTJOMyaozLhLZc95q0u1nIkqJqjc3JhANAz9kVPVF6RO&#10;Q3/64b8Vvj595FmABq6kbEAmnIgUa0VZgTQl0UXxV7wEg4GebNmB9GLzvJi48maiyieYiSuDm0XB&#10;7TTcR6IqLiES2zZ38+bXly8ew/Vr55igoqrQ/YIqgwmq8KhghDNBVXiXgopQtu6w3pViF6YRPvV4&#10;y9gvi2hR42w4/QTuhKERD0syxXLJRn6EO1DGY3cnWquuS1bqEMO7Be4Glo1/lGzVPNbsr25aTEvR&#10;CyqK+Yto2H3HH/SBoO8DZau9xEQJBYIb30Pz503/jP+IpycncqG1cPYM7p7QMtRjb/Rrr2DPrjsP&#10;9RGonx6tg4KpaYiL3JyO9lYEsOvHJx+MxYtPjODDZ8OZgJn4/hh0dbRjVWeHPvh6hWufcLgTaNvU&#10;PHmkIS6JsgQpzuvx/9PHUJE4oZgqEjnE+TOm84bLd9pnmp8cF8sdKXpvVnoq/4wkqKgNDIlPlbyG&#10;N1emoUASgsZ10TGjxsaUrXj27O1LKNCyqppqJjD1DhplP9Lx/yJovTRMKTM14cup2TZv56pduNKL&#10;54L0RYkfZKL61uuUosdwpggI3D2uXr1Yfd3gUJ29cArdm7rw6qdv8AbEL898FS9OfwXPf/4vPPfZ&#10;y3jh03/hxc9e4Y2JX/tsJF6Z/CpGffoWPpz9AcZNH4ep8z/B5ws/wwKzuTC1XIxXZrpjMAWoT/Mz&#10;uFX6IHVqA/PPD73w8lRHLLIygSkTa+b2FrB0smRCxAaO7o5Y7uPCh/3IoaJYKRrao6lPuC8TR0xQ&#10;RdPwnr9eTMUGISg+RC+kEsMQysRUWGI4m9JjisEKQ3B8BEKICbEITk6Ab2IqnGJSsSQkGbN9ovHq&#10;Zw68Zc6gMXYY+o4lE1RLbyOo9GLKKKjMmaCycLDTu1ROjoxOsF6+nAsr7lIxQUWxVCSqHFfqRRWV&#10;UnCmIHV2UXT19oYbFQA1iipyqwzxVZwkqgyiySiijK/xjEFa1ri8H5tneL6SPfdky3KSc0XDgozk&#10;UpGYMgqq7VtW48yp/bhy6SSu915gVzUKbiVBRdlHAwQVY2Fx3lcOIRhx9NyVvuB0KvA5sJ2HZK1e&#10;bzj1BO4ES2Xgl7pRRtowIUXNjC0U86RpEFlJ94JF8n/w2DJ2HId61+PlEH11f7oRyOza3/dD/1Wg&#10;Ia650z/lJQgGigPKNqMfc6oXRT/wFGztx64B9B2ytTBHKPtuftX3idZDw1nkwtBwmdFNIlLzX7OF&#10;83ncE22f5pnMm4OTx49j/Zo1XEx92Weg10iAZaQko6SggPfR09VpsGnTRh7TRNl3RXl5aG5s4FmK&#10;tH7aDgV732m9NL+6ohzDmPii5T/5cBzeeuUlPhRHn+FpJrIOHzqImVMn8yB+CnTXaTT8ONAxouy9&#10;xXNm8s99O2xcv46LV1o3lW2gelhfBsqwpGXJSbzdPl+9dh3vxnbx/zu56JSV3OemW6q3G84UAYG7&#10;x7lzJx1v3KBxbL2g2rBtDcZ9/j4+mjUB0+ZNZpyCmQs/x+yFMzFv0SwsXDIPi0znY6nZIljIlsLa&#10;zgKOy23h5GKPZa4OcPVwhpunK9y8XLHQzhWDpvhiiEFQUSwVOVRDadhv3Ao8Nd4Bc5cuhonVEpjb&#10;mHFRJVtmDVtXOzh6ODFR5Qz3IA/9sF+ofqjPhwkrcqn8mZgKigvmTlREahSSc5OQV56DSnUFVA1K&#10;1Lfp0NTZhMb2JmhbGlChVqCwphKJebmISEuDW1gU5jh74/U5tnjyvVkY+tJHGPbafAx+2wLD3l7K&#10;9kuf6WcqM4gqa/2Qn6mBJKgs7Ck43Y7RKKj0AepGp4riqIwulVFQLVupr6a+jDtVRmFlpD7GagUT&#10;WX3OFRNIfFjQjx778GxBY8ag0eHSizJ6zEjzfAxDiVxckSDTu1u+wUGIiA5FOCN3qLauxrnTB3D1&#10;8incuH5BHz81QFClZyUjPDIYYUxQFRTn3rWgogak0zPX9P3wk0tlrEAt2aivStMKf2E4/X6YGKV7&#10;ULJSD+NB4tZqGZve2pDVSt1oPHa3kNwqGzUTUcq9kkzlKi2tHSxio/5LmCteNB5Xao77K2d9HaKf&#10;OGhQvOaw4Uz+atCPPzUZNp2vL41gnEclAig2iX7IqfkwOUiVZSV8+Ozdka/i0MGDfNmvAr2fRMzE&#10;99/lNalyMzN5UDp9F+k1Ctb+eNz7mPDuO3ydtxMOtwMtt3pVFzxdnXlxzPffHMnFB2XRUdD3KCaE&#10;3h35Gj56bwwXUuaLFnDn6/Xnn+Wu0J22Q0OELxgC3al0BB0L2tdZ0ybzUgn0Poo9c7SW8fIGFAy/&#10;ccM6HsxPLhhlBd5p3Up5Dd8HctKoEOhXfdYFM6bzelyn2TG63bLXr9/ApJQe/n8nIU2lE2j4l58X&#10;Nor9hjNFQODuceDA7hcuX7l0/ebNa7hw6Qy27tqABYvnMtG0AEvNF8PMgokdK1PIbC1hY2cFO0dr&#10;2DvZYpmLA5a7LYPbShe4e61gdMMKRg8fd6z08YCHL4kHd33GHwWoDxBUQ9jzx8a54fH37TCHyi9Y&#10;mDDhYspFlaWDJaydZLBzscNyL2c+zBcWH4rU3BSUKUpRV69Gc0c9L53Qvb6LcRVau9ugbWtEflUF&#10;MkrLEJWRgeCkRAQmxiEwIQp+MeHwjgzibWrcgnzg5OcFUzd3jDaxw9AJJhjy1kwM/ddUDH1dH5w+&#10;YvQSLLBggspqoKAyhynFU1nrBRW5VORQmdvbwZy7VA48lsqKCyrDsJ8hOF0fS+XBScN++hY1+qE/&#10;TnKsuGulF1k0LMiHBxl5EDuJKCaWiM5seSK9jxcNZeKpT5BRk2Zavu85iax+14viq0hMEWPYcaHa&#10;U1Qh/+qV0wZB1cukFN0d3kRv72UmqFIQxgVVCBNUeXe8c/wi6OIVVr+7T0Q9H9iEp41Nk0kUWKpH&#10;GU6/Hwjcf8Rbv5irTCSZQsPb8VAFecPxYc8vMxElMyzMBFXlGMlafqZvuI9Xm1cdlqwUKyXzmuGi&#10;Rs7/ABaaN43H/83IVgw1tB55yFGDivVHDWfyV4PO9e6uToz698s4fOgQn0ffk7Gj3uSxT/Q6Ca3J&#10;48fx+Kaq8jJUlBTd9XfJCFoPuTjj3x2NuZ99yssXUCmGWdOm8NIJFKv034DWu66nB68+/wwXQRTr&#10;RPvW0tSI0sJCvu9U4qGipJiXPMhKT8PuLymdQPtIn5XWRVmCtC4aqqSMxw1r1xqW0h8jivkyikM/&#10;75X49zNP8c90J9B7stJSeXkFWudXgbIrqU7V+Tuskwq3TkvXx3uSoHKp2MD//4bv3GHDmSIgcPfY&#10;t2/fz65du7yfBNXly+dw4uQB+AX7wmGZDRyX2/U5Ty7uy5l4cuUk8eTuzUQUo4e3Ozx9V8LTj+hh&#10;4EomqPRDW6/N9eICijtTBlFFw4CDx6/A8PdssdjOgQkEd4Qw0ZOYlYrCymJU19ZAVV+L+tYGNLQ2&#10;MgHVAnm9BuW1SqQX5SM2Mw3+sVFYGRbM60s5B/rCkYkkR38vLAvwZvSBc5Avr0EVwMRDdEYiotLi&#10;EZYUjaD4SHiGB8PK0xvvmjlh6ERTDB49B0Nf+xxDRy5k4mopnnp7EUyYiCRyQWVgn6AykEoomNnp&#10;RZUFCSqjQ7VsGaeNy/K+jD97Q3A60ZEJK8r+I1GlF0g0ZWTPSUyRg0Wv23u4w97dHQ6Myz31AoyW&#10;X87oxJ4vY3SmIcSVjGzqwt7n7OnBacwo5KKLu1e+3KUKizIIKnYcdmxbgwtnDvOA9JvXL7Kra78D&#10;RVl+XFAxMRXKRNW9xFARGnac6Lvb+4ObFjONAZ9cUNXEGE6/7y9mVP9WspCbsQtziyRTnuLDc18W&#10;DyVTbJMmlf3G8G5Jmlb7a8mi5gPJQjFZXxNHOFH/U1ioRhqP/ZsRrRh2i6C6u6KeRlBGGtWXCmDf&#10;N/qOkNgIZI9JVJALRPOqKyrYjYs+o40C048euXsXzAh676FDBzBj8sc8HolcMFd2zaGA9P8W27Zu&#10;wfMj9JmKNAxHAoTESlxUJN9GVloKdu7YjleY2CExeCchNRCVpSV8fTT099JTj/cFyVMw+u1Ax4eG&#10;B5exm9SvusZQOQpyne7G4fNa4YLxY97mMVy3AwmqqbcIqvVCUAn8/+PKpfMJV69evNnbe4ndkZzh&#10;bUmc3ZzgvMIJrkxIuXosxwpPElJ6AUUkF8qLi6iV8GJCxifQG14BnvAP80N+STYKirNRUZmPBR7R&#10;GDLFB0OpLhWRMv2YwBo0yQsjJnnAPzkHSYVFyKqsQAq7I0rIzUFocgL8YyLgEeoPZ18P2Lo7w4KJ&#10;Oxsm7iyWWTKxsQzLfN3hyPbBwWcld5yWB/rAlYkrt7BArAgLghdVBc9IQGJ2CpLyM9i6s5CUl464&#10;7FSEpyXBJSISY61X8KD0we/Mx5CRc5mgWoTBb5nilQlLsMRyKUwZjWJqiaUZp6m15QBBpa9LxQWV&#10;gx3M2PT9j+fh+dcm4+3x8/DxHHMskNnzIUCjsOKuFWUAksiigHUaDmS0d9cPDVLMlYy9ZrHMGUsd&#10;nGBq7wQrJs7s3fQulyMTT45MPBFJUPFgdzZ/OR9O1As1B8OUamARnb3I0aKCon5MHFGBTyYy45ig&#10;2s4E1dlDvP7UzevsokwXM8MF8xo7FzIMDlVoZNA9C6pj567gj276DBpqRTPemJZOosJK8f3OoLFQ&#10;2kk2ymt37J33RfI6UaoSSXS5/+ZgWvW0ZKcXuBQ3Y4ydoSG/wh6903S3IJHRoK3jWXw7t2/n3xNy&#10;XyhwnDLeHKwskBIfB0d2zZjCREVmSvJdOSx3wmEmJsa+9QaC/X0wbvRbXFhRwDsFdbc0NvLsPZpS&#10;8PeXCSCq9UT7Q2KHnCkaPnz/rZEYN+pNbFy/nq/n4MEDPJuQhuRo2DGU3ZSR40P7f6d1U/zW559M&#10;4oH3FPdEdbL279t725ABOlYalYpnEFJV+K8SbPS6uzO7HrJjeubMacPc/wRlDH44ehQ+nfQRd81u&#10;B2qSPCFZXy2drlGOpWv7h/ys5PsMZ4qAwL3hzJkT7125fOEGDfP0Xr+EGkUlXFYs42LKzcOZi6kV&#10;nm5cUK1kAodE1EqDmCIhFRBCgdJUxNIRBWVp2LqtEypVMdIz45jgCWMiql9QkZjigekfeWDoe04w&#10;WebCxZELE2PuwT7wCPHFSkaPIB8mplbC0tkR5k62TGg4MfHhBHtXByz3YuKOLe8d5g+viGB4R4TA&#10;NzocAXHRCEqIRSBjWEoiE2dpSC/ORWYJYykxD6mF2YjNyYBHbDzG2Xhi6L8/w2Ampga/PgtDXp2B&#10;Ie+YYbZZvyt1Ky2wlF0UiSSoeKA6F1S2MHewx0JLGZ5+dTJGvDwFw1+eiuEvTcFTL02EpVP/MCCJ&#10;K052UaBCoCSuSGRZODrhqdc/w+OvfYYRL32CYc98gGFPvIsnnhmD2aZmWGxtw9azjA8f2jLRxQuH&#10;rnBnIosJywECijtb7DUKiKeq7fpaWDR8qHe4QtixolY05FDt3LkWF7mgOscEFbvA3xwgqMihykxG&#10;aESQQVDd/ZAfgS58zwX1Z82Y5K7WDwGSoJKpNvMWKd81WMofluYW/kUyr3yNZ+FZq8skmXIxr/tk&#10;xPyCPzLBeNH4ue9IOg62Kmr/clCyUoVJ4yIeNqxB4JvAYsVfeUVs9r8Y4dMAKkJLj8mpSG3f95U/&#10;7F8EiYX4qEje6NdYQ4m+LyeOH8eObVs5qVL37UTFvYK2ccoQHE4kwUBZbdQeZueOHdi0YQP27N79&#10;paKHQJlvwX4+vOGycb9oSm1uPF1def0rCuw2DpnRaxQjRY2aVXL5l66bliUh9lXHkV6nMggrljvd&#10;9bGh5eJjonjm451Ay2hr1TxI/k7XrSvXevFmlD67k/gbZ0PrGaKFcovhTBEQuGc8cPHiua29vVeY&#10;oLqGjZs3cDHl4r4MyxntXG1g5WaBeXbzMdtpHj4wG493lo7FjBWzcPzkIaxd1wVdgwIqdRl0umrU&#10;66o4tdoKxGblcofKSIqn4oLqQzc8/o4MNis9ecFNFxqmY/QICYB/VAinnYcbZC7LsIwJuRW+nnBl&#10;AsvU1h6LZfaYZSrD7EVWmGdqhzlL7DF63EzEpCQhLT8b8VkZjOlMPOUggwmBnPJC1Giq0dXRgOaW&#10;OihqK+GblIR3ZEzUvTYVw178GMNe+AhDn2F3lGMonsscJlZmWMK4lAejM9pase1awISLKUuYyCyx&#10;xNoapjbWTOg4wMLJEfNl1hg3cyFGPDeWCaL3Mfy58Xjt3U9hyaup64UUZQJ+MYCduNTOAcOffAeD&#10;hozEY4NeZXyFPX4Nw58ehbGTP8dsE1MstpJx4WW1bDmseHkGvRjTO176ljec7GJow57buOppyyhz&#10;dsOYWTbwDvBHcHgQE1TR2LVzPS6eOzKgZEL/hadPULFlQ8IDkc+O5d1e8IyYmr667wLlq9iEnzsZ&#10;LlYy5WHpPdUjhnPv/oRJ5R8kc/XLko3KSrJWVbF9ZsJHcZn/CA8cuqPHlqp90ihDoP2Eyp8zsbWn&#10;7/WBpGrxspqTkrVSI5lVf8qXpVpTAt886P9rq7pE/5ffOWsw1zAkTWUTAuu+vL3KnUDvMfLrxNe9&#10;fiO+qc/zbeH85Wt43F+f3UlV0udm9vf2k6zUogixwH+PmpqKBurld+NGLw4c2Y9JLh9jtNMYvOM8&#10;Bu8yjnV+Dx86jcMnThPxqcNkzHL6DKGxfui9ehrXr57C1QtHcf7kHhw/tBVHDm3H/v3bsaq7CeFp&#10;2RjG3SlyqUhUMUHFOGiSJ56ZthLLAoLgHhoCl+AQOAcHs2ko3EKp9x6bF0jVzQMQEhfFGAEvJrZG&#10;PP42hg5/C0OGvYnBjEOGMvLpG7C0c0F8eioimbCKYdPk/CxklxWiXFWJrq5G9HQ3o6FeiYCoMPgn&#10;pWJZZDzGLrDDYCZkHh02Ev/HBIyJoydqtDXILsqCT1gAljrI8PHsz/H5gln4ZM5sTJk7EzNM5uOj&#10;GZ/hw8+nY9xcGd6daY5XP56HZyfMwYj35mDIe0sx+I1ZGP7iKHwwdQbMXexg4UzDlQ48gN2M0dxO&#10;72qZOzAxxmhibYOhT4zCo4++jGdfHoNxc5bgg3lLMX7+UkwztYS5o6NePJFwokB3A22ZeOLDiS4u&#10;XJhZsnWZ2tjw9RGX2NBQpCPe/Gg+hvx7Btt/SwSEBiI6PhJ7d2/ElYsncINXSL+1wCAN/6ZnJHEx&#10;RcwryLknh4pgV7657wI1h/1g/dFVq39uqzwvzSr5k+HU+6bxgGTHxNzS6t9KL92mEKap/AVJJt/M&#10;hNSXxzwNpG3NTe5aGTFH83dJpiqXrMl9Uu5kj4slS8Uiyar2/0RA+X0CyjS1VZ+k/x85p8OMfdwY&#10;rUo38WbfAt9vHDt3GY8s08dMUWPkz9MGFvZUVhvOFAGBe4eNvUXDkSOH2IWkFxcuXYB/vDcTAoth&#10;42QBe8q6c7RmtIKtPaOdFS+XEBYRiOvXTuPG1ZO4cu4gLpzYiZMHNuHqpZM4c+oQdu7egowqNYYz&#10;ITVsijcTVN56p2qyNwZ/7IlnP/OEe3gU/OLi4Z+YDP/kNF4fyjsuCV4x8VgZGQ3v6BhEp6UgKjkB&#10;ARFhGPb4GxjMOOSpNzHsxdEY8eI7ePqND/Hs6IkYN2MOHD1XwJGGJoODEJIQj+j0FLS0armY6ups&#10;QHZhFgJiY2Hm7IW3x8/Bk29NwJNTxmGk62yM9Z+BucULYZ9rh8TKeDR1NqK+owG6tgYodCqY2tvA&#10;h4mRwPh4yBztMHOxBUbM8cawuT4YMcsLw2d6YtgMDwyd5orn5k3HaPt38Un4REyO+gQzMz7DrLwZ&#10;WFA8F4uK52Fx+iIsSTaBabgpTAPMsdCFreuFUfj7P5/Dn//+FEaM/gyvTp6H16fMw7iZSzB1kQU+&#10;N7fDLHNrzDCVwdLJHkuZcDKzteVZh0sYF1tb4pNZM/HpvAW8jtbcpWaYa8Zoao4Rz32AJ16ayLMJ&#10;A0ICERUfhf17t+AaE8RUIZ3KZgwExVClZ+oFVTATlnn59y6ogrX9zUf/wMTUz50MAZ82qsuSmXKo&#10;4dT734KG38yqn5cs5e9LFvJZkkzpxO42o9m0RrJTbpWs1ReYwLnKRN019vioZF4zw/BOSXrS/SHJ&#10;Utl610KKSMuS40ZB6P8BkPskHKj7ESSmZcptxv+jZ/WGvv/pR8mr76r1zJ3Q1dYGtVJxy/eFXJ6t&#10;mzbd0mqG5tFw3b06QOQUf19do28SGw6f68tE/g0TVJSNbDwH2HXAxXCmCAjcGzw9PUcsNltwKjMr&#10;DVeuXGY/pr2o1ahgY2cJG1sLTpm1OaxkprCwMoW55RKYmS2Bs4sjrl05jxu9Z3HtwlFcOrkHpw4x&#10;QXXhGI4d2Y3N29YiqUTOxJQPhjIRRdQLKh8MmuCG9xZ6ITE3GzmlxcitrkRaWTnCM3MRkJQB/4QU&#10;hKWmIiw5CaEJcbB1c8ZMk/l4csxYJjbG4el3x+PNTz7Fp4sWYpFMBpsVrvAICUJofCziM9ORlJuD&#10;3IpiKGqroVJXYhWJowYV6po1iE1NwZPPvY/hT43GW6HT8FGhCWaXm2NJtSVMq5ZgSuSneM9iGt74&#10;bDqeeeNjzDK1RWZxPlKYqGha3YbEvDy0sumExc4YMdcXw+cwzmaicaYXhk5fyT6nC5a4BSMtLxnm&#10;dmx98ydjyuLJ+MDsPUyNnYJFlUxQVc/nNKle0M+q+ZiX/Tmem/wOhs9aicfn++LxBX6M/hixMEDP&#10;eX4Y9pkbTB2dMOKZp7DYwhwmloxsuoRoxYSVpSUWmJthHhNTxE9mzMU/B7+C18Z8Cp9APwSGBiM6&#10;PhqHD+1ggvg8bl6/yq7ut/6AkKBKZYKKxFRQqD9y87PvWVCltu3ru0B9ENvOLlh6e12yqb0qWWme&#10;NZx+esyX/5FdxAJ4wLpMUS9ZqRola1WrZKNoZwKsW7JWbpSs5Lsk61oaetvJ27HM1f3U8G49ZOrP&#10;+TCOreLuBREFj1vV/ou/n35kreUtXymo6HWrml52F7tVsqwJlD7P+QN/v8B3C5bsXDP8r4NVG/Fj&#10;w/93qE8jr6V2N6A4oRh2oydbuoRnzNFzCuymGlRUEsAI6vNH9ZO83Vfw7xEV/KTCnM4Odvw9dwsK&#10;CqcAbtrGcjsbFBfkY/PGjby8AYms2/FeQPtGsVe1cjlcHe15UDe1z5n96RRevPQY+xz3eh24X1G5&#10;/nDfd/px30Y86qlPomHXGmqR9ZLhLBEQuDdMnTr1Z16Bnsd8ArzYF+YIu5hcw85dO2BrL4MFE0/m&#10;FktgarYYJqYLsJiJmiWmC2Fnb43o6Ah2h3WFOxw07Hfl7H6cO7wZVy4ew4mje7Bl+3qkV6i4MzVQ&#10;UA3+xAuPjXfF5/bBTKTkoaCqDOVqBSrqapHPvsgOvlHwCk9EXE4uotPSEMWElZOvFybPm42RU2fg&#10;zamzMN7UDrOdPLHE3R8LnD1h5+kNFz8vtpwn5ltbYIGNORbbmmFFiD8i01O5w9TW3cIEVR3GTZyF&#10;YU+8gxHPjsNo9nmemvYy3rB8Ax/6fYjpiVMxPX0yPs+egpn507CgbBYWVczFopK5WFK+EGaVJrCp&#10;tIRbrTNmpJhgSrIppjLSdHISmyaaYHL8YszNXAjLKiZAq01gXrUYi0lEVcxj62LTKhJU87iAovkL&#10;SmZhTv7n+Cx5MiaHTsLIOXO4QHuciacR8/0xnATVAr2gGj7fD8NnrsSEuUvxF+rUvnAhFpguwTwT&#10;E0ydOR8zFy3GgqVLsdBsKRNWFlgqs8a0WXPx+z8Nx5uT5sM3OBBB4cGITYzB0cO79O4UH+679cJL&#10;Q34kqIKMgiovi11I7y2GKnfVwb4LFgX9GqtR8yrgMpWD4fSTeG0lK+WBrxQyA0kZdNbKVslklX7Y&#10;bqHyd0wc8d5s90RrZS8TcqP5OgiU/WWl3NC3L1aKXiboNrBpNlvOXjKTj+E1pUTfvO8+ZPIo4//5&#10;3eg2nulFj3+5vA6bj5wznMVfDnKLPN1ceKYc9a+jXn6U3UclB9atXcOXIcFktmgBqMr37l27eHVy&#10;B5kl9u/fx8XJvYie3bt28mzB1wx1o4zUN0z+G699RQUzqQAmtX9R1FQb3vnloP6CVDSUehBSw+GB&#10;6x5Iqnbe1tx0z0LtfgPtv1vN1r7rwPysbgzyqtc/t5L3SrNLf284SwQE7h0rvV0blrs7ICY+nH+5&#10;Ll26iKSUBPj6eyM1NQmtbS3Ytm0LLhkac15nvHb1it5+Zj/IN65fxI2rx3Hx+HZcu3wGF84dxa49&#10;m+GdXNInpjg/8cagiR4Y9MFy2PpEI70wH3mVZShR6QVVkVKJ0RMXYNgL4zmHvjCBTRlf/IhxIoY8&#10;Px6//u1j+M2fhuDRp17BH/8+DP8c/DQeG/4Mnn75RXiHU52pKFi5uiEpNx3pJflcsNW11KO2qY4J&#10;tHS8+f7neOpfk/DkS5OY4KtCdkUuLF2tMOqjUXj8lSfwzDvP4tl3n8K/Jr+IkTNexVsmIzFy0asY&#10;ufh1jLF/G++4jMYY93fwoe9YfBQ8HhMZJ9E0ZAInzZsQ9CHGB36A8QHj8KH/OIzzfg+j3d/GSKc3&#10;8OLCl/DUZ08xIfcUBo0ahL+9/A/8+Ym/4qk3noWFiylWhEdj+HR3Rg8M/3wlRsz0wnAaUpzljeEz&#10;PDFsqgvGTDfBG2NG470J4zFrwQJMn8eE4SvsOP1rmp6UKfjcBAx98h389R/P4he//Dve+Wwpb5Ac&#10;Fh2GhOQ4nDh+kP3vKKWYLo5fFFSXkZGVjOCwQAQyUZqdS4Lq3u5M87v7BdVoJqj+ZRRU3OFR1RpO&#10;PYk9NmOihWdc3ROtlWd4Vh1hVuYj+t53X1GqgF7nYqz2hmSjviJZqhL5+/8D7j/SU+B7CxoSNmT6&#10;/cVdi98YqqXTMFBax1dn+tHreVkZtwgOEjQkZujxh++MxuLZM3mmHM2nsgpUeuDlpx7H9E8m8fYp&#10;VKn8Tmn9tH66vpL7RKLMKL6IOenpfBujX/s3tm3dijqVEiP++Xe8/uLzvK/gmtXdOH/u3Jd+Z2k9&#10;5EZRralnhw2+5XMQX3/hWS4WqXr5hPfG9M33cFnO3/tdBsXIvRCs7+NHdCpb1xdPxRNQxFC9wL2A&#10;nVM/Onz48CPp6elDYqOjl733/jt7La0tcezYUVxhX+B+GH9s2ZeZeNP4pe7lP8Y3Da4Ff9x7GpdP&#10;7calcydw/eoZHD6yB9ZhBf3uFBNTxMGTPPD0NHeEpOcguagYaSWlyKooR05VJXKra/DRLBsMZWJn&#10;6EsTDZzEBMJEzqEvfYxhT4/FyyOn4GkmuB5/aiyGPjEajw19BY8OHoTnX5sEt6BwLA8Igm9sLIKS&#10;kxHOLj4RWTnIKi9DTGY6wtgdYlxRGZa4+kPe2IAitt2opARExIQjKTUBao0KugYNduzcjjUb12Lz&#10;1k1QaKqRkZuGgvI8ZBdmwC/CExau5lhouwCzLGfj86Wf47PFn2LaoqmYulDPaYs+wbSFn+DTxVMw&#10;03wGrF0tEZUciZTsJGQXZ0HXrEVHVxtWdXciNy8HUTFRiEmIg0d4LIZ97IQhk5ww6JPl7NixO+DJ&#10;rhjMpoNp3ofWGPLOfExftARDnnwCU2fPwiyTxTCRyfDRXCYMP56LF8cvwBNjGN+cgeFMYA1/fhx8&#10;ImLYZ4zg8VMpGck4der4HS+M1N8xKycNQUxQBZCgysm4Z4cqnf0oGS9YYwcO+ZErZKF403AqSjye&#10;SqY6xusxfZVLRa8TrRU3mBiKM6xBDwvl4+xHcp9kK7/OaU3DcvILXGhZybdKVooiSaa2liwqP5Bk&#10;dSMMWXYCP1Qs0v2D/Xiep/Pq964a2JXoizwS5+etQ+9dZLWSYKEK6bVKBXw9V+LpIY9x0fH848O4&#10;cKIaUS8bSI+pLhU9plY03u5uWNvTc9vvIK03IjSob33kQL331kheZJNEFtV5ovnj3noDSiZ4qstK&#10;+XPewHjzZmzauJ6Jpct3/H7TfBq+m8Buyuh9A0l9A7u7OvrEGPXMG/nS8/w1fYPjLy+Z8F3A3lMX&#10;++KnaKj3l8sHXGMsaysMZ4iAwJ1x4cLZDy6dP99x9crlg+zLxm58rtw4eGj/za1MMGzfvgWnTp/E&#10;1WtX73DHRF8uonFs/ir7wtFwnz6okqY3rp3GpZO7cO7UYfalv4oTJw9hnCzmC4LKC4M/cccEWSjS&#10;SkvgGxGCxeYmqFTVoEKjRm5lJebZeWLoK1P7+a+pGEatYYjs+cjxcxESEw3v4CCEx8UhJTMTmXnZ&#10;+N1f/gS/8FAExCdwoRbF5icV5MPEyRcyV1+kpCcgLDoUti7OGD3NDM+P/BQRuUWIy8xCObsotbQ2&#10;Ywsdix1b0bmqnYmqOp7dFsMEiJnlUsydPxse3h4IDA5gIoPIxEZYEMKiwhAdF4W45DgkpSUhKT0Z&#10;MYlRCIjwh5uvC2ydZZA5WMJumR2c3ZzhuMwRljIL2Dvaw8PTHals+TpdHbp7utHe0Yq4tDQ8/YEp&#10;hoyTYei7bDrBDkM/ccbQiQ4YOsEWg9+3wJCRc2Dq4I6/PfYoprI74NlMUC3zWIGF5mb4dN5cTJ8/&#10;j3E+Pl+wADMXLYK9x0rEpyQiNiEGCcnxyMhOw+nTpwz/y//k9d6ryCnI6nOospigogv5vSC8YXff&#10;Reop/0b82c2Q5UdB6bbUQmUAzNV/k6xqnHmJAhtVNWM5z46zVuezx5nshy+OPQ9mIsqDCSOZZFH1&#10;yu2rh7N5TrW/lizlvxLDcgJfCqr9ZalaQwKdflwLOnb2na/D/Zpx8sLdFd/Uf196edsUag1DwuPA&#10;/v2GV/vR2dYG2VJTJnS+er3UNJhEFPW/o6bFDVot3n71X5g07j1ead04LDfhvXd4PNVLT+ibBtOw&#10;4piRr/FhwS/r7XeDRNnkj/l7jHyGibfK0tJbrv9Uq2rBrM/7lgkN9L+nmK/7EXRMUgbEd74U1IzR&#10;Uf1ulWSlMjGcIQICd4ZKlfnI3r1b3jhwYJvvyZOHu8+fPXH64sVzN3pp6K6XCaK7diDoS6oXWNd7&#10;r+DypdN8mO/qxeM4fWwPzp46yte3+8B+vYiarM/s49l9kz3Z1BNWbj6IT41FdFI0EjOTUKWugrqp&#10;nokqFUxdAvWtYF6bYZgaHr8+A0Nen4kn35gJrwA/hERFIikzHTnFRUwQVeDXf/w93Px9uShLLCxG&#10;TYMOM81c8PkSF5RXFKGoJA9JqfH4YPoSjGDibOQHC+CXloPahnouZnSNWpRVliKvOBeJJIyIqYnI&#10;ys1COBNNMXHRqFHUoE6rQW1dLdTaWjS1NGLNujVYz+4IiWvXr+XPe9auZuvsQkdnG+qZMCstLeIu&#10;VH5hHnLY+vwCfODlvRLOzk6wtbeGq4cL4pPi0EqtdrrakVFeCe/kXDiEp2C2azhmOEdgmo0v3luw&#10;DO/NsoZvVDzis3Pw+LPPYOKnUzF36RI4uDozETUXn82bw4cAZy5YiFkLF2GOyRJew8o/PIyJyhSk&#10;ZqUhvygXJ3mhQRpKuN5PdqHtZf+7K1cuoUZejpy8DCYqs6Csld+zoFpetaXvIvVOZGt/4TzKtKPC&#10;igIC3zaslBFGV/RhRw2Pn6LHDzrUQrX52B0FyUBQ8DnFTT03bDBGGITOh++MwqI5s2BpsgjWZqaw&#10;MV+Kd17/N6Z+9CFmTv0EJvNm83iqO61fXlXJ10NO1MWLF7mIoZYzbk6O2LRhPX+NtkUNg6kKeXJ8&#10;LG/1Upyfh66ODj7kd6ehRAKFdFB/PRJtFGtlZ2nOmwgPBLW0oarktC1qXBwZEsyF43cdVNBzYnJ/&#10;jTyLwjX48wrDzZ6VsleaWvA7w9khIHD3cHd3f3D37q1P7Nm+KfbEif3HTp863su+aDfpB5VILgXV&#10;paJhPr2I+k/ohwANvHGD/SD38i8dCSrfDAUe+0Sf1ccFFRdX3nhrcQAfYstiP+qFlSUoqSlHjVqO&#10;upYmKJgIslgRiqGvMhFFlcsZh742k4spvcCix8QFGPqmCYa/Y4apSz2gbW/BqAljkJKfiXJNLSrq&#10;dWgkQbN+NWo1NVAywaZQliO3IAcVOi3k7atQxy48SnbXuHZDD4orShBKVdf9vBAVF4WEpHhUK6rR&#10;3NrEKxBv2bIZW7dtxd79e7Fl6wYmmlahs7sTbZ2taG5rYmJMB1WtEpVM2FVWMbJpRXU5quXVkDMR&#10;ptaooavXoKOjhWcDbdm6Gdu2b0XXqg6kp6fCx9cLXj6eyC3MRs+61ahknyGtogrBqZnwT0qDX0IS&#10;gpNTEZGegcj0NDS1N6GQrfet98ZgicwK3mFhcPfxwlzTJZixcAFmL17IhJQJ5ixZwksozF9qhpC4&#10;WN5CJocdg9KKYhw4sAvnzp7AhQtncPzEURw8uA/7D+zD2fPn2N32OXZBvswuqudx9vRx9lifRXQv&#10;mJnVP4TiUbkBvzLa6pbK47dUFxcQ+LZgWT2aJ0mw85IEv1XRmr5zdnHBely9CwFB34uzZ86gkV1X&#10;Ar1W8nYuY5h4eu2FZ7lYIUHy/PChPIbq3ZGvw2zBPFSUlfIec3f6Tm3ZvIkLJgo+379vHxdV77z2&#10;b3Sv6uJNi2mdXFT9829c7NBQHD2nWC3qdWe91PSOPewItF2qgH5w/36+7i/GWtHztMR4LrjIDaPm&#10;yF9c5rsI+twHTl/C7ww18ciZfMjYboYoU6w3nBkCAv89CgsLf9zV1fDXTZt6xu/evaXixPGDJy5e&#10;OHuDsvjIxSCxdNPw92UgYUVOx+XLFzB8ejAGTfZlIkrPoYzDPvVDTJEKqzevR8/WdVzwdG1Yg86N&#10;a9Dc04lqbS0Ss/LwwuhZGP4yVTCfhCHPfojBjENf+BiPPTcBE+Y7Ytib8zDJzAvJxRXIUyigbG1G&#10;VmEe8sqKoWLCbPW2TahuaECtTgWNTsnETiUUqkps27kDu/fu5pmM5y9cQFvPKpQwMZWWncaHwWjo&#10;jYTT5s0bsGnzRrS0NfNWPEEhAXBxc0ZQaCB8g3zh6e8Nb0b/IH/4G4YAA9lrQWHBCAqn9i5hCGaP&#10;V3p5wIeW9fXECg83rPRcgYBAX4RHhiI1NYGJr3K0sn3vWbMazS2NkCursZqJtYbuLpSxfaHPllpS&#10;jvjcAsZ8RGVmITIjE90bupGUl4eR747B5BkzkMAel6vVyCwrR0ZZGTJKS5DFLtrpRUUIT0qEf2Qk&#10;0gty0bWmiwtBEobnL5zFZXanSrEWXEAbXCp6fPHieZw5fYInHtyrkDLi1TB9Ow+ij3wjr0LNn1sr&#10;d9y2qKaAwDcO9x9JMuUBOi/px9VPsbHvB/Yxr0YcOnNnUWIEfT9IAGWnp6O6vIzXmqIMP+qFR+7U&#10;cCZ6yDlqaWqEWilHBftu9nSv4q7TnUCvTRn/IRNKf0VidBSaGxswdtQbOHbkMPyZaCPxRJmDNGxP&#10;PfhyMtJ5OQVqI9PMbiabmxqwd++e/0oE0eeh3oQkzkjE0ef4PogpAn22iPr+UISRYS14pS9ZRn5T&#10;slTPNpwYAgL/OyQkJPykra1+2P5dm5ccPLir+syZIwcvXjhz8+rVy0xg0fDg7b9g9KN8rfcKwitX&#10;YfCsGAyaHoZBU4IYAxj9MdYuARvYF33jvj1Yu2sb1u/eiVVbN2Pd3p1u4IrAAAD/9ElEQVRYu3s7&#10;m7cdSnbh6WAXqCZ2UapuakZmpRw+selwDY6FnW8ElExoBGUUILG0EgnF5UivqEaOXIXolGRe06qS&#10;XVA6mBhKLy/H1n07sffIfnSvX4NdB3bjxMkT2Ld/H9/Pi5cvMdFRgSImwup0GnR2dfAhuiYmyMqr&#10;ypCZk4H4pFgujKztZDzeKTI6EnEJsUjNSEGVvApKtRJKlRIKZQ1q5NWorqlirGSPqyBnzysqylBZ&#10;Wc6nCYmx8PXzga+/D1ascIGFzByOTvY8k5KGAesbdVi3rhvrNvagmN7foOXDljWN9ahkF7jyOg3K&#10;NLUoYdvcuX8nKrRaXqfr6X+9hFy5HIqmJhSoNCjSaFFez8RZWxsa16zB6u3bsePAfuw/egQnz57G&#10;BSai6LPTkIB+qE8vgklIXTh/FmfO/P8JKcK5y9fwVw99GjL9UD3maUhJpuEVM0Wz4TQTEPj2YSl3&#10;kWQq7lI9zMTUL4zZXozJbXeX7bdh3VrYWpjxuk3jx7yNMa+/ilGvvMxLKZDL88ZLL+DdN17jZQkW&#10;z5mFsuKiLx2So3WWFhb0uVA0PEfvJ8G2zEbG57s42CElIY4PIz47dDBeeeZJno0359NpbHvP8+1S&#10;L7t7AW2X+gBSQL2zvS1vQPx9EVOEC1d68WSAXkDRdWlp/mr2/zaEItjIz/dlDQsIfN3IDAp6pKlF&#10;HXj0yNa97Ef3ChNXN9lF4Sa7m7pJ8TVEukgcP3seb3iU4imrLAw3z8QwswwMW5CEwZ8FIbRQgYqW&#10;dtT29KBl61as2bsXGw8ewM7jR7Hr+BHsOHwIqzatxZYDe7F653Y0sQtV05oelOm0qNDVI0uhQmWt&#10;Gn5p2fBOTIdvShYTVaVIKa+Eo7sbYtJSmKhQQdPVyUXIqm2bsG7PLqzdsgm7Du1F66p2bGQC7uzF&#10;i0xcnIN3bDK2b9+EjWyblUxExcZHIjAsCL6BJHy8UViUj+7V3Vi1ugsHDx3AkaMHGQ/j+IljOHXq&#10;BI4cPsDevxFr1nahq7sdnata9exqRVdXM3tvK3bs2MizJ4+x9+3bvwf72Wfbu3c3GtldZFFxIRYu&#10;ng9TsyXw8vNCfVMtjp48jPW7dqCB3cW2s/1u3bQejWvXQtezGprODihamnHg6CHuxCXmZOOJ55/F&#10;2m2bsZfty0G2X0fZXeu+48dx+ORxHDx+DMfOMJF07qz+M7ML5PmL53GF/Z+4K0X/N3Y3fPHCOT60&#10;R8//f4SUEZ17TvP+WHShoqGURTmGmAW9oEo3nFICAt8+xmX9SrKWX6Dzk1LnrQr7h/0GezfiIvsR&#10;vhPo+9LR1orykmLuQG3ZtIln/Z04cYI7RxQDRcN2FDZwks2jeKtd7Aanvq6Oia8J2Lpl8x2/b+RS&#10;kcP16cSP+PAcDStSE+RV7BpAgufVZ5+G+eIFvGHxVXYDRDFPxu+v+3InLrpaGhsMa7s7kHjatH49&#10;D0v4X1wH7ifQZ1NuOtL3vyVBZaw9xq9LFvJwwxkhIPDNYlVl5c+ryore3Lx5TeKhg7sOnTlzvPf8&#10;xXM3T1w4i0Onz2DTkaNo3LEXeS3rMS9CjjeskjA/IBdVnT1o2rQZ6w8wIXL0KPafOoXD7EJxmIkA&#10;4v4jh7Fxx1Yc4aLgGBNYB7Bp3240MUHR0NMNJbt4yevruBOTVS1HZmUN8hVKFChVTEylITw+Frly&#10;BdJKS5FTXoHkwhLuWJXUaZBfXYHcynJkl5WhbfNGdG3dhgZ2caqtkyMkPBhubs4IDgniw34dne3Y&#10;uWs7tu/cinXr16JKXsmLWxaU5CE7PxtpWWlITkvi9Zyi46MQERvOyy6ERYcjNCqMDw36BXrDy8cd&#10;nt7u8PbxgI+fNw9GD48IQQ5bF8VadXV3YO3a1airY3fDyYlITk/Ezj07cIQJoG1MgK0/cBBt25iw&#10;ZBfqhnUb0Mkuxl2Mp8+fwW524d539Ai2McF44vRJHjNBwaZ0Ye2lWLa+gHNyoG7oxROj8Y6TXr/I&#10;/l8UR0UX7//VBZTWk9S6Dz8yXLie9m/Ev0MNbR24oJJPNZxGAgL3B6yVWcYK+7MzVvGsVH6+Mhat&#10;OWQ4s/8T9F1qYzc45E6Ne/stvDBiKI+bIleJHCISNUSKcaKimOQkvfPaK5g//TOkJyf1ZdreCfy7&#10;y76z9P1cMPNzvk4r0yU8U5DqQS2aNYNXSx//ztuY89k0uDnZ48KFC/jkg/cxefw4ftN0LzCdPxfT&#10;P/4I4UFBOMSuL98nUXXpyjUM9e3/v1rk9+CXy421p+TnpSWUOSwgcB+goiL3z52d9ZN37twSuW/f&#10;zh0nTx7tPXeR/VhfvIBzly/hSu9V3tKGhtroS6qnPpidB7Lzi8Y1Hhx94tRJnGfvO3XuDE6ePYMj&#10;J49j9eZNKFHIUanVonN9DzRM8NSv7oa2qxNaJoo0HW3IY2IpLiURNexOsbKhHip2oatgd2hl9Q3I&#10;KS5g4icGoZHB8GKiplxXj/p169HQ3oxqeQXKKsugrlWhpbURq3pWob5RC4WyGtm5mTxY3c7BFo7L&#10;7LHSyx1hTBClZ6YiKzudv56dm4EcJrIKSwpQUl6M0vISFJUU8tcSEuMQGx+DOMaY2CgefL7M2RHu&#10;K93guNwevn5eyMhM40OGDY310DXWYffenbh67RousbvOC0wcnWO8yC6gZ5lYOsXuVE+eP4ez58/i&#10;/OWLuMyWoYst1cyhi2//saULofFiqH+sF1fsOF+7yoTUGVxk/x8SVf9rXLt+gwf0Gi9c5FAZxZVk&#10;o+qVJqX9xnDaCAjcH1iofkKSKS7ROUoxVH90NQwDMf55hQ7Hz102nN13Bl3Ddu3YjmA/X0x4dzTS&#10;EhMQ4u+Lfz39JMaMfBX2VhbYtXMHX+6/wbqeHrz4+HAu0GSmJtColPj3s08bhv/ssWf3Lu6KkcCj&#10;mlfbvsT9uhOojQ0NVdI6hzIRaL54IY6xG997Xc/9Btr/wtWH+v6nVBXdqaw/aUayqqmWphU+ZDgb&#10;BATuP6zI0ebkN6/F7v17cPbcSVy9confbXHSnRcJAC4C9EKALjRHjh3mMT5XmFA4d+E8TjBBtefQ&#10;AbSsXYOWdetQ29mJtnU9aGKPG9f0QN3Rzqlqa+F9AVf6eLJle7CeXbha1qzG2l070djRgpLSfCZ6&#10;MpGYGo+80hLsOnoEe0+cQG55GeSqGmziQejr0dikRUlFITKyUrjzlJWXhbzCfJQzkVSnrePDdDt3&#10;bsWBg/uxa9d2bN6ynhf+3MHm7d6zA/v27+bDerv37MK27Zuxju3r6tWdWMum29nFdvv27dBo1FAq&#10;5YhLiIGPnw9MzUywggmswqJcbNu6kd21HufChx8bw3Gi53p3iaa9TKD2MuGid6Fud6mj49knWA3r&#10;oEy9SxfPcVeK1vN14fTFq3gmUF/X5cf2tYjWbukXVJY1+wynh4DA/QWZSmv8gZ2a0okXgwzByowB&#10;mp38O/RF0M0MVRKPCA7iQ3jU06+rvZ1//zZv2sirjVO9JwqF6Ght5Q4QPU+IiUZjfR1/7+lTpwxr&#10;+2ocPnQQkz8cywXTSSae+DXz0CFeL4pAldtffuoJHvj+34gges8ldjPrs9KdB7mTqHJzcrjtZ/8u&#10;4eylq/iLu6FXH+Nw38a+3o2SFRPSltWvG84CAYH7FOaKFyVbNR60U+IfrkrMjlOiqn0NTpw4zC4A&#10;59FLfQC5cCDX6gZ3rw4eOcTdKeLxs6dx4PhxbDt4AKt37kLLps1oZ3dQbZs3oXvXbmzetw+bD+zD&#10;zsOHcODYUWzbvRvbmGg5w95Lzg65N8dPHodSVYnK6lJei6qqppyJoM38QnTpyhXkVlRi7fpu1Ndr&#10;kZwSD78gH174Mjc/B1pdHR+O27CRRNNGrFnX3VdbStugQTVbV1lFMYpKClBYXID8wlzkFuT2DQkm&#10;JCdw0RQbH82HB6lkQ1VNJW883b26i5dMaG1vRWVlGeLjYxARHQ6NVo6z7HOTkGIHhVMvjr6EhovG&#10;QOhf0wup3t4ruHD+FC5dusA/N732daJ+2wle04cuVv9cqcP4+Pa+C5mIUxC4b0ENumWqK3Se/tSp&#10;Fg4la9l5rD9vf86e7zt5wXCG94O+X+QKnT19ml3P9EWOjd8vmlKtqU3smkXLGV8jcXXu7FneMJni&#10;qu5VrNDyFDNl3M5A0PebhvyM2/tvQe+/dPEijwej6f/Puu4HOFf39+17xr8R78f0ZyDzAsISRJsp&#10;gfscZKFayffpL0gauFaspxga/NRWjnfCddjOLjZ79mzD6dNH2Zf2LK5cvoiDhw/wfoGXr1zGWSaM&#10;Tpw7ywXSEXYXd+DEcZw6ewbH2cWL5p2+cE6/LFV3p+FEdjG5fl3v5hDpAtfDRFCdVgmVupoJJCV3&#10;jvYxIXaDiQ1ywerYXSPVksphYigtOwMl5aVoZ4KJBM/GTRt4axgqmxCXEI2Vnm7wC/BGWFQI/AN9&#10;4OXrCT9/H0QyIUR1q0iIJTKSkIpPiEN0TCRCw4J5DNVyZ0e4uC3nQ33LXZ3gw94bz8RWMRNjVC6h&#10;qakeckUVE39VOHToqzOL7gR6n/449PLjefbsSVxmQorupL8JXGcXYquSTX0XKxru+2Vf1pTipmRe&#10;+aLh7BAQuP9gpfA2xlL91qWuL7GCODqmg3+3BL5b6Np7uq9ky08carGyeoP+/8p7esqP8ObsAgLf&#10;CcgUocYLlHl+D/7ubqhIy6jeou8lRy0bjhw5hB3bNuL40f04e+YYd7CoRAPFEpEYuMJEE2WmHT56&#10;GOfY8vwOjP8xETGARtDrdPHr7b3K1nWJt2s4dPggm57igoq2S3d56zevR1FpETTaWmzevBGbNq1H&#10;XWMdcovzEJ0Yi5CIUD6MyMsdBPiiqCgfbW0taGlpMrSq2YJ9B/bxUgx79uqH+nbv3slJz/fs24td&#10;u3ehrb2Fl2bgmX1FBUxohfB4LIrNcnN3Rnp6ElZ1d/BhQho2vFtBRcsNJH1mElLnTp9gU70j9U3i&#10;2PkreMyroe9/7FG1Hj8xZtLYyLcxlf1jw5khIHD/YUb1b9kP7QaePMHOWbfK9fi9oQgkMUS3i19b&#10;BL4boPItw3wNCTGMjzjVDmyBdV2yVPoY/vMCAt8BmMpfZXd9vXQC093BwKq0HyWtwuWr/c4JCQIS&#10;TxQPcISJn9WrO5i4OoTz55jAunQe13jXdUr1N1jr9J4v0IiBIoMHbTMxdvXaFV5XhQreUamAK0xo&#10;ValrUN+gxemTx9GzbhVy8zMREhnKC3UGBwegqqqCi6ATJ0/ixPFjOHnyGI4dO4ydu7Zg42ZqM9PN&#10;M/XaO5rR1KxFQ2MtGhvVqNcpodUq0cjmtXa0cLG0YUMP9u7ZjuPs/SdOHcP27dtQXl4KVzdnOCyz&#10;R0x8NLZt24Tz58/x/b4b3LxpjKu6zo7PJZw7S1XNaSj1/8/y/29A20ts7e+R9UxAMz4yDveRqLZW&#10;uRnOCgGBbwTstHzgXuju7v6jH1urpj5gq75OafU05JfauJXHAtJzun7tOK7/fgre36Rr4Nyctdyd&#10;ov/dUO96zM/q5o85bWo3DbWUP3y78+BuaDjFBAS+QVADUmv1euOPrEVBT19Pt18sr8PGQ2f5yf9F&#10;GL8UNHRFrtKBfXuwaX03Tp86hEsXTnLxQK+RuNJP7xwbRCUESIhRRfDTZ05i89YNOHHiKF9vjUaD&#10;7Tu2QKtTIzUjGYkpCaiqqUBrWwt2797BSyes7unksU8JCdGIjY9CcHgQvHypDIIXgsICeYmEoNAg&#10;BIcRAxHCXg9kgsw/wJcPEVIhTx8/T7i7O8OHvS88MgSZWanQ1deydXfziuxyRTXSMlOh0lTj3LnT&#10;d/wsRugdOMPnunwB584cxVX2+b6tu2fa31MXruL54P4mo1SB+KeGWCoe+LmgfIThrBAQ+NqxZ8+e&#10;vx48ePDqvn37bv43PHDgAO5Etl7B+5wHDhBv//8j3u5/fi/cv3//HMOpJiDwDcJM8akk07tUI3wb&#10;8Xnaqr4f3SUFG3jczd2CAjrJYdq1cxsOHdqjHx68eBa9V5mYYALDmDE4kFevXuW96fbv38PdpMaW&#10;BrR3tGPX7u1o62qGWqNAcVkBWtub+ZAbZfs1tdbzaukpaYnwD/SFjb0N7BhTM9KQk5+DgsJ8tHd1&#10;YO26tVizdg0XRt1rVvHYq+7VnTzgvL2jjbGVB7GTQCsozEVcXAyiY6NgYyeDnYMNj6cikVZXp+JZ&#10;gzt2bcGJ44cN5SXouNz6WYzsE1Jnj/GaNDTv2wRtv2bD0b5YhRG+DXh7YAd3G1U5OxPEXZ3AN4Zj&#10;x46RoLr2xR9aQcH/BZkom2s41QQEvkGY6X4hWSp20g8rWa0vBDb1pdFT6uqeE/+ZPfNVMAoLGu6i&#10;6sNr13TjwL6dOH/2KK5cOmuIv6IaTVeZ4LiI3Px8fDBxPB4bMRwjnn0G74z7AGZWZtyZSklPRHtn&#10;Ow4e2ofNm9dCpapCelYKwiJDeM2p1PQU6HR16GTLUK0XXjbhwD4+9Hfg4D5s3bYJmzatwfoNPVjD&#10;RFXPGhJVHejubufDliTQDh1id7WH9nPHi+Kt1m1Yh1YmuJJT4hCXEIWyiiK23FqcOHEER44c5I6b&#10;Pv7JKKIMGXtMUJ4/exKnTx7m4vLbFlJGXL52HU/697d0ICfy1wYnUrJWXpEWi2B0gW8WQlAJfp0U&#10;gkrg24OFap4kU3KXaqhPAyYnd/a5F29GdRh+lv97kLCgWCnqnL5/7x5s27YR+3ZvxYVzx3Hp4mne&#10;WuXY8aO8ZhQ1Pj565BBvAExxWRfYdMeubTwbMCM7lYmpVJSWF6G5tYkvv3XbFmzYsAbNzfVQqWtQ&#10;VJKPnLxMpGemIC4xCmFRoXyojxgWEYzImDBEx0UgIjqUMQTxyTHILchEWXkhVLXV6OhsZvuwDvv3&#10;78Z2tu629ja23UwkZ6RgdU8XjyEzCqr+0gfXcPH8KZw7c5z32fu2hvbuhPJ1h/v+n9Qb6+3IAe6U&#10;TKHhTWgFBL5BCEEl+HVSCCqBbw9Lq38rWct5LBU5GFTj5Q8DsmeqNxw1/DT/b0ACi2KMqIceCagD&#10;+3YwobUVp08e5RXCL1++yIO3SajQUKHRCaLil+fPn8GBg3uxdt1qaLRq5BfmIJSJpYBAX0RFh/G6&#10;UhVVZaisrkAZNT9mU219Hdo62njPv+6eVbzaegsTZGqNEtWKSijUcijVCqQx0ZSSnoyklARebb24&#10;rBitbU3Yf2AfLl+iuDC9iNK7UjRceZkJKSYImZi6H4UU4ei5y/2Oo30tJiR08AQE/r+1VZyXLKqe&#10;M5wFAgLfGISgEvw6KQSVwLeLpdXTjOnIf3Cpw1N+/en1v3Otw4Ur99Z36l5BYuXEiePYsL4Hmzb2&#10;4Pix/TyD8NLFM7x43VUmpsjl0ge5U8A39cK7gRtM2HDybDr9fBpKJIeLgtxPnjrBs/+obc7x4/2k&#10;wHdqoEzLXLhwvk/A0TpILFEtLGK/gNK33+EZiFcus307yfeNlr9fQfs9Pb2n7//4RngrJiYYM/vY&#10;/9pKmSvcKYFvA0JQCX6dFIJK4FsG+2G1UNYYf3zfZD++j/v2i6rpmT1MtHy9MUFG54eEEjURPnLk&#10;MNasXoX1a1fh0vmTvMfdJSaUSNDoBRXtzzcTp0TCivrsnT93ApcunObiyri/9yuKew5xx5H+fw86&#10;1GJKcseAvn3K09JCzZ8N/3wBgW8UQlAJfp0Ugkrg24eFahD7oT0m2aluPmhfiwDFJjxsGB6iH+a0&#10;jv3fuIAwipYzp09j547t2LplA3Zu38AzCKmC+6VLTGBdvsQFjt7BMgaM///BWD+KSCLuwtkTuMCE&#10;1HWDkLrfcejMJfzORT9sS/+76aldvGUHF1PkTpnLxQVH4FuDEFSCXyeFoBK4P2Apt5Ss5dfoh/fX&#10;yzX4o0t/Z3eqSrz+EDXv/XZjhWj7ly5dwvr1a9HV2YpjR/bi4rkTTGQdx4XzlEVoGB7kAqtfZFHj&#10;568SQ0Yh1ctIDaPPnDqCy5eMDYvvfyFFOHfpKl4K7Q88f9qvAR8ldOifW6tuSFbVRdIo9wcN/3EB&#10;gW8cQlAJfp0Ugkrg/gDv8aeslmyUPJ7q0ZU6TE7qz/p7KrAFx8/ru6ffL6ASBTQ8uGpVJ1Z3d+D0&#10;SargfhxnT1MdrPNMXBmruP+noNI/15MeU+mDy5fP4dLFU7h6mRqZfrUIu59wrfc6Fuav6/t/kTtl&#10;U7ym77kkk++TllQNM/y3BQS+FQhBJfh1UggqgfsHi0v+KlnLdxmD1E1ye/CkX2Pfj/KY2E7eh+l+&#10;FBrkXp09exaHDh7g/f/IwTpyZD8unDvJA9XPnT/LswX7nSv9lBwt6rNH8VHXrly6KzfrfgMF5wdp&#10;d/JsPvo/UWsO2+K1A8SU8pJkUfOx4b8sIPCtQQgqwa+TQlAJ3F9YohrJfoBPGUXVX1Zo8VNjuj3j&#10;zKy1t/T6u19BAuvixQvYtXMHGpvqsWPHVpw+fRwXKMD9wnneEubyxXO4cukUE1pMSPGhve8e6HMm&#10;te7rCzonZ8pPvhG/Xs6e0//QWnVVslS6GP67AgLfKoSgEvw6KQSVwP0HWc1iyVrJ46nI9XCvXI/f&#10;GitsM5oUrEfv9fuv9tKdwIf0entx+tRJHn/V3tHCyydc773KBcl3zZEygvY7Z9WB/vpSjD93qsUf&#10;XA3/KxJUFopSaZROxE0J3BcQgkrw66QQVAL3J2RyH8lWH0/1a2cNVjBR9VPH/h/umZlrcfHK/e9U&#10;fREkQkhE0XDfdxnUazG5bR8eMjQ6JmfKsqAHgzzr+8WUdfVGaW7aTw3/UQGBbx1CUAl+nRSCSuD+&#10;haU8zjj0RxzsXY9Hlul/wInT0tfgwuWvt/CnwH+CMhHjmvf0xUwRF+d049nA/ng3ybJmi+G/KCBw&#10;30AIKsGvk0JQCdzfsKpJk2zlXFSRmHKvWo/fDBj++1doK06cv/ydHTb7LoGO8ZVr1+FWs407UnT8&#10;qZH1k34N/YU7idbybdKktN8Y/oMCAvcNhKAS/DopBJXAfQ73H0kyZYxkreBNlH/mpMGkRENtIwMf&#10;9WzA5sPnhKj6mnH20lVMTl3dd9xpuM+uZA2Gehsq29MQrUy5UZpd+nvDP09A4L6CEFSCXyeFoBK4&#10;/0FBzZbqAMlKL6qIVIH7heCmvh93Gn7K7z7IU/gF/rcgobrz+AU85jVgSI/xg7g2/HmFoZk1Dc3K&#10;5C3SjOrfGv5rAgL3HYSgEvw6KQSVwHcE5FSprCRr9RX6Aachp2nJnZg4wK2ieTOyRFzV/xKUTRnd&#10;uAcPDcjkG+ZdD7P8HvzIGENlq7jJxG6lNE33C8M/S0DgvoQQVIJfJ4WgEvhuwVIxSbJWnjb+uD/k&#10;WIuxsW19vf+Ig7wb0bDjBM9EE/jvQK7UgdOX8GFid1+8FPH9mDbMzujuj5myVvZK1gp/aVrhjw3/&#10;IQGB+xZCUAl+nRSCSuC7h6XVgyUb1RZjWYVHltUiVL0JjxlT9hmpyfLSog24cKVXxFbdI8iVoobU&#10;v3I2DOcxknA1zVvdL654WQT1RUmmnmb4rwgI3PcQgkrw66QQVALfTZhU/lySyXPYD/t144/+Y171&#10;POvM+JxIoiBr1QHhVt0FSHhuPHwOI/z6Y9OI78W0Y1nZmgFDfFSws2aLNL94sOG/ISDwnYAQVIJf&#10;J4WgEvgu4wHJSj5dslGclqxVN+jH/ncudfCWb8DzgY23DFU9HdiC9t2ncO072Cvv6wQdCyo0uv/U&#10;RXyeueaW2lJ/cNXib+46/NpYpoKElJXiqiRTJEhzdaJgp8B3Dl8mqPbv34/du3cLCn4l9+3b9x/n&#10;D1EIKoHvPhYqfydZKlslazUXVcTnApvwVyYGfrm8v2YV8c3oDmw+fPY71brm6wKJqWPnLsO2fDMe&#10;HBCDRo+np3Vhce7qL9SXqjkoWahGGo66gMB3Dl8lqLpWrUJ7R4eg4B3Z0dmJvXv3/sf5QxSCSuD7&#10;A0vVR5KV6qRRAJBDNSt9FWSFa24JWic+F9SCrj2ncOPGD9OtOnD6ImZm9tzi4tFjKtL5UycNfjGg&#10;Ir1kWdMrWSijJWmaCDwX+E5DCCrB/18KQSXwwwHVQbJUxEjWqotGQUAu1ajIVvzFTYtfDhQKjMP9&#10;mpDUug8nL1z53g8FXr7WC9XmY3g3tuuWhsYkpEZHtcKxdC0Ge/UH9ksy5Q1JptJKixRPGY6ugMB3&#10;Gl8lqLZv345t27YJCn4pxZCfwA8Li+VDJCu5QrJRXTMKBGqubFu8BvOzuvGrAe1riCQw5uWuQ9fe&#10;07y9yvcF16/fwK4TF+Cr3o4/MkE58DM/7KjBO9GtGOpdj58NaDzN49Fk8s2SmfpDw9EUEPheQASl&#10;C36dFIJK4PuNRbXDJZmyjcdXDWi0/HOnWixkwuoxT12/kDCQXKzFBeux5/h5HrBNztV3wb0y7ifx&#10;zKWrCKrbif8bUEpiIBewz25duAY/7XOq2LHh2XvyI0yIfmI4egIC3ysIQSX4dVIIKoEfAh6QTGtf&#10;kGSqKias+sosUBmAp/0bYVHQc0sNq4H8rYsWk1JWI71zP85eun8rsJMTpd5yHEsK1/MWMX0lDgyk&#10;4PIP4tvhXLYOw30MvfeMJCElU26VzGumSNMKHzIcMwGB7x2EoBL8OikElcAPC4vk/5AsFRmSpeqc&#10;sdSCkRMSOuBRtR4fxLXzJswDXzPyt65azMpai6yuA9h0+BwuXulF7/XrvIfg1+liGZ0nEk40JLnv&#10;1EXUbDwKu4rNGOZza489I3/qqMG/gpvwYlATF1G/HTjMSUVRbRXXJCtVo2SpHmU4OgIC32sIQSX4&#10;dVIIKoEfKAp/zKt8y5T7vzgcSG4OFQj1rN4A0/zV+J2L5pZsuC/y50x8vRzSBtuyzVBvPoZdxy/w&#10;Cu3XmPjpvcFEECMJLqPouhP5Mobl6b0knA6fuYT23acRWLcTY2I78Ac33a2lDAaQ9vFhBw1+w/Z3&#10;bGw75mSuwi+WDViGPqNN7Q0moC4wIeUvzVI9YjgYAgI/CAhBJfh1UggqgR843H8kLakaJlkp3Ji4&#10;OiDZ9FdeJ1Lg9gjfRvzJVYvx8e2wLOzBE34NbP4AoXIHksv1Gxct/upRjyG+Tby46ItMeL0S1o7X&#10;IjrwOuOr4e14KbQdzwa18IzDf66sx+9cdXhkWd0tRTZvRwqk/7uHjosmCrQnAfViUDMXeLcsa8OH&#10;9M5K1sosyVL+qhjWE/ihQggqwa+TQlAJCPSBiaul6ickK6W7ZK1YL8nkFyRbRZ9zRaQegYO86nnM&#10;1QjfBl5qYC4TMyPDW7hD9DsmvEhIfZUYuhvS+qjIJjlSJLT+FdKMD5mo+4VTLRbndOPTlE4eA0Z9&#10;9m59Lwkoqmiu3MM+RwoTUaOkUWmisrnADx5CUAl+nRSCSkDgThga8bBkVfuGZFVTK9mqTkrWyqsD&#10;hwYH0jgk+EJgI6YyoUPDhf/00MI8rwcx2i3wlW/E25FtvDzBpKROjIvtwFsRrbzg6OSkLpiy5dyr&#10;NnDR9FlaJ4q7diCqbjM+Ycs+yNb7N3ftfxQn7SPtk7Wil4mo85JFzSbJSjVLmqT7jeFTCAgIGHDk&#10;yJE/79+///y+ffuuCAr+r8lE1UzDqSYgIHBHjHJ/UFpY8DvJXPGiJFO5SlbyDiZczklU/PJ2ImcA&#10;KeOOHCtj5h0Fi5OLRVN6Tg4TDd+R+/VlsVq30JKJOyvlVslKHS2ZK9+TFiv+KobyBAS+Gtu2bfuV&#10;oODXQZ1O96DhNBMQELgnTJv2Yx7YbVL5uGSjms7ElY8kqy2UZPIWyUaxU7JRnmDi646u1m1J2XcU&#10;x2WtPMPWsZeto5sJp2rJWh3BRJyJZKF8RZqR81vppYSfGPZCQEBAQEBAQEBAQEBAQEBAQEBAQEBA&#10;QEBAQEBAQEBAQEBAQEBAQEBAQEBAQEBAQEBAQEDgu4nCwsIft7a2/oxNf12gLPhdaW3p70tra3+f&#10;Vlb2m4LWgp+xRX6kX1JAQEBAQEBAQEBAQEBAQEBAQOAu4O7u/qMcXeUfVI3af+taWmZrm5v9GDO0&#10;Lc2Vdc0NtfLa2ubsvLyNEdExBzwDAk94+PifcXZ3v+Dq4X5lmYdr79zFi26aW1vdDI+NQV55+fVK&#10;pepybUPDOU1z8yl1Y+MRZX391pr6eqVSq/VS6nQTFArFiOTy8l/Sdg27ICAgICAgICAgICAgICAg&#10;ICDwQwWAH6l0LU9rm1oSG9vajjd3dV5nROsq4irOlq4uNHV0fIHtaGxvQ4OBdY0NKKmogLuvD6wc&#10;HTBr4QKYmJshPScHdU1NaGhjyzHWt7RAU19/s7ahoVdVX39CWV9fq6irW16mVL5eVlb2G2FaCQgI&#10;CAgICAgICAgICAgICPwAUd/WNqyxrW19a1fn9fZVq252dHej3cC27lVo6zOqOtHc2U8yrvqfdwxg&#10;OzewiGRK6Zqb0dhOhhZ73toCZVUVitPSUVlSjPLC/JuV5aU3VVrtTXVD43WVTnexUqPpqdBonPMU&#10;isfY7j2g30sBAQEBAQEBAQEBAQEBAQEBge8tADyg1ulebmxvOdLS0XGzs3sVOrq70LGqC+2MrQYj&#10;qqmzo49kRLUQu8io6uetRpWe3Kxqb9NHXTHWt7aguqISZTk50Oi0PAKL5tXWaVBTVgK1Ug5tUyM0&#10;DY031LqGKzW6hj2lNTURReXlL7u7uz9o2G0BAQEBAQEBAQEBAQEBAQEBge8bFDrFY9oGbWdjS0tv&#10;U0vzzbaOdrR2tKG5rRX1zc1Q6bSoUipRU1sLLXtO0VHGyCgynvrZwafG9D8yn4gNbD38dTaPoqqq&#10;KytRXlQETX0DX45MrPqmJsgL8qEoLYa2sQE69h5daxu0La2obWxibL5eXafdV6nSROaXVLzq7u7+&#10;kGH3BQQEBAQEBAQEBAQEBAQEBAS+D6AOfY2N2lG1Gk2XWqu9XlFTjbSMDBSXlUHb0ABdUxN0LS1Q&#10;1NWhoKQEpVVV0DQ2or61ta/OlJ769D4ypeh1db0O2uYm1JPZRaZTWws0DfUoZ+soKyyAhr1Oy9Jr&#10;8upqlBUUQMW2EZuSgvC4WFTXqqFrbWFs5WaVpqnlpqax+Ua1pr63XFW7p7Cyellybu7f2EcQKYEC&#10;AgICAgICAgICAgICAgIC3weQUaXWqV+uUSqVao3mGjemBpAKn9dRRFNDAyoUCqRl5yCvuARKrRYa&#10;eq25Gdrmlj6SgdVnYlGkVLvBqOKGUwtfT3VVJYoyM1CQmoqSrEzUVFagVqdDSnY2bJY74aNpU/Dh&#10;pI8QHhONSpWKr1fXwt7PpprGxpu1DY3XFXV1ZysVirqi6upZWVlZvzJ8HAEBAQEBAQEBAQEBAQEB&#10;AQGB7zJycnJ+W1mjMK+UK3aWVlXfyC8pRXZhETLy8pGQmo6ohEQkpKUjq6AQpdU1kGvqoNLq+qmr&#10;h7q+AZrGJlBqIEVgkbFE5tTtSZFSepJ5ReSPGWs0GmQWFGD2wvl4+70xmLd4PiKiY6DQaFHXpF83&#10;bYOitsrkit6wuPidplZWK8eMGTOYfRTRIVBAQEBAQEBAQEBAQEBAQEDgO44HYpOTR4RFx0Za2jqc&#10;mDjls+tjJ0y4OXb8eDi5rUBOcQnScvOQmpOLwopKlNbIUS5XoEKhQqVSjSpVLRR1Wk51fT1qGxq5&#10;aUXGkjEaSm9eGUnPv0gyrNjyxOZmbobFpaRiodlSzJw/D2HRUSiurOTr1bD1UiQXRXSx5W7kFBae&#10;CIgMK7Cwt3731alTf2b4TAICAgICAgICAgICAgICAgIC3zlMm/bjcRMnPjlp8uSICZMmHX7n/fev&#10;v/L66zffGPUW5i6Yj4jYeBRUVPCoqkSKrMovREFpOcqqqlBRI0eNuhbyWg03l7hhNSDKikwrnj5I&#10;5pKRA9IF6Tk3nhjJoOLpfWx5KqBO769h6w2NjoaFzBofTJwI/9AwVLPtUTqicbmaOu2N7IKic35B&#10;QVprR8dP586d+xvDJxMQEBAQEBAQEBAQEBAQEBAQ+K7hySeffMjKymrYe2Pfcx00fNj2N0e/fd3G&#10;3h6RsbHIyMnhzMzJQ25BIQqKS1FSUcGNKuoGWK1SQW4wqxQD0wLJrBpgWOmjrJr0UVGM+m5+jGQ4&#10;MarZMkRatm8+myrqdEjNzoGZjQzjPhqPT2fNRFxqqn6dtAybyuvqbpZW11wLjY7eaG4rc5kxf4ZI&#10;BRQQEBAQEBAQEBAQEBAQEBC43/H7ESN++Ye//mnxgz9/+ID0k5/ckB566OpPHnnkMOPOBx566Cyb&#10;d/NHDz+Mn/36V5j86TRk52ZDrlRArlKgWiE3kD3uM6nUUKhroaxl1Gj6SJ0CqbYUZ50WSq0OSl09&#10;N7BquXnVAFW9/rnRzOozr9hjo3HFzaumJih0OqTlZMNk6RLMXbQAscnJKKmpgZKtR0nbqtWgXKG4&#10;GRwZddrMUhbwycyZ/zB8ZAEBAQEBAQEBAQEBAQEBAQGB+w1PvvDk0H88+mgRmVHSQw/hwZ/9DA//&#10;4hc32ZSec/74Zz/FQ7/4Bf7+6P/1RkRHXa9WKm6SGaXS1EKjreOkx2RMcYOKkaYUVVXDlusnPden&#10;BPalBRrJo66+YFIxGiOtbjGpGvtJy+eXlcHeeTkmTP4Ebt5eSE9NRVZKEooK8lFZU40qlepmbknp&#10;tUXm5tWjFi+b/aBZ+b+lRYqnpAV1j0oLNX+WZsp/JY2TPyyNcn9QktxF1JWAgICAgICAgICAgICA&#10;gIDAt4AfDx069Mk//e0vAT//xSMdv/zNbzY+8ts/lD3y96HWv3/ubc9fPPnmqp8+Nersz16bcvyX&#10;n3k3DXcp7rCMq76YW0HRVEooa1VQa9Soq9eiVlvHHhvNKjVqKLrKGGVlMKp4pBW9TimBVMOKsUqp&#10;IiOJ154ymldkPql0DX3GFdEYXWVME+xPF6QoLB1q2LZLS0pQlJvD942Wz8vO5vMoSkut06GgWg7P&#10;5CK85ll24yFrxQ3JWtErWauuSrbKS5KN+qwkUx+VrJQ7JUtFu2SlKGKPQyQruY1koZ4mWdW+IS2q&#10;HS6ZVP6Bm1oCAgICAgICAgICAgICAgICAv8t8IBkKX9YslP9STItf0GyqPlYslbaS1bKJMlS0SBZ&#10;yPeyx5cka/UNya4Wt6caf3RW4vPIGiQVVfOUP4WazKpa1Om00DLWajX8uapWDYVKTzkZUWy5W9kf&#10;aVWpUKK8RsE7B1ay5ak4OpHMK33ElY6nCVKkVZ9BZYyu4ml+GpSXlaKqolxfC4vNLyssQlV5OTeo&#10;9FFYTdywKq2sRnxRDT4KrsRvHSrxgJ2Cf67bf97bUMaOj0x+RrJRbpAslRWSjTpAktUukMwVb0tm&#10;yqGSSe2vpVG6Bw0HXUBAQEBAQEBAQEBAQEBAQOAHinERD0tLy/4pWavekSxrLSWZIkGylrdIMuUB&#10;yVZ+kZtQtqqbnLczYb7AH9vX4i8rtHg5uBnjEzowO30VTPNXY1lpD1wLWxGQp0JJjYqbVRRdpdHV&#10;oY5RXVfLqdJQrSoVj66qoeiqgaR5FG3FSAXYqxRKVLL5xKoBZpV8QGogmVXGWlZGUi0qMqnyM9JR&#10;UVqKquoalJVXIDYhAeMmTICLuzuyCgp4mqCaLV8lr0FuViaCwmPgGJ4Op0wtrAtXY0pKJ/65UocH&#10;2Wf+rXMd/uCmxc+dNHjgNsflVipvSjaMdGyt1VfZcT8pyVSbuYllJfeVrJQzJFP5C9LS6t+KtEIB&#10;AQEBAQEBAQEBAQEBAYHvEx6QTCp/Llmph0lmqqmSucpPspIrJEvVdkmmPifJlJTKdkOyVd7RjCLj&#10;hfh7Fy1GR7bCJHc1HErWwqlsHWRFazAluROPeerwkEMt/uimxZ9XaPHLZRr8hD3/kb3+vbSeH9mp&#10;8H+uCiyIlSOjXJ8KSMXVyZyq02n6IquU3KhScKOKm1Vy+X+wSq7oY7VSxalPCVT3mVbyWkNdK0al&#10;VtvXPVDFSGZVZVUligsLUVUj54YWpQv6h4Rixrz5WOHlhbziIh6FpWmmelcNULB1pBSUYbpnEn5v&#10;noEf28r5Z/yLuw7PBzVhbFw7ZqavwtK8HsgK12BkWAt+5qTBX9nrLwY34+8eOjzs2H88biE3Aw3m&#10;la36Ok8vlCmPS5bKbslKmcmm1jyV0ET3B2la4Y8N/1sBAQEBAQEBAQEBAQEBAQGB+xHuP5Is5b+S&#10;LJSvSBYKB0kmL2fPt7PpeclGcZ2bILczSBjJOPmNcx3+HdoCk5zV8KrZAD/FRtgWr8HY2Db83Em/&#10;HEUO/XjA++6FZFj9bJkGv3fTYpiXDrMTtMiurjOYVZQOqOQRVfoi62oebaVgr5FRVVVT8x+slMs5&#10;K+SKW1g5gFVKvWFF6YDGlEAyo3jhdSN5lJW+yDp1BVQ31COnuAjzTZdgwicTERwZhkqVArrWFsZW&#10;1DY3o6BGCYuIbAy3ScODlmXs81Ea4O1TAR9k/K1LHZ7wa8S70a1YmNMNl/J13Mwa4l3Pja5fs2P/&#10;yLK62xtYRlIElkxOpuIJyUrZJclUcZKl4lNpXt4/JXcRdSUgICAgICAgICAgICAgIPBt4aVVP5HM&#10;qp+XzFSukmWNTpIpD0vWiquStVKfpncbo+NHjH9docNHCZ3wrN6AENUmfBjfjocdNfipkwa/WF6H&#10;Bx3+831fRoqg+odnPUZFd8KkcAOCdbtQuuYQ2nafwvbj53Hs3GWcu3wVV3uv4/qNG7h58ybnDfb4&#10;+vXrOH/+PHbs3IGGpkbUqCgySg4FFVunyCpjGiDVqlLqzarK6up+sucVckY2LWfPy6uq+lhRzVgj&#10;53WsyKBSauv7ak7VNelpTOvjXQF5N8BmaJqa2WvN/LUqtRoBYWFYYGoCV08PFFdVQtvSgvq2Vj4t&#10;V9XCMyEHb7uk4lGXam420TG+3XG6E+l4/4X9T14Pa8X8rNXwqdmIsNpNMMntxqPsuN7uPX00RmDx&#10;GmHKbZKVKluyUH8uza3+i+EsERAQEBAQEBAQEBAQEBAQEPif4QHeKW6J5u+ShWKaJFNmSjLFLslG&#10;eYVH13whQoqicSg65/euWgzzacBjnvX4hZMGzwU04f3Ydh7R88vlX10/iWpMUbran1fU47mgFnye&#10;tRaBdTtRteEINhw8ixPnr3Dj6cYNvelE/G9gNKwuXbqEHTt2oL6xnkdVVStqUKOUc5OKpwLWUVdA&#10;Y3SVHFU1BlOqsoJNKzkr+kgmVbW+ZhWvY6WPqKJIKm5W1VNh9cYBJNOqWR9R1UDRVFQ8vZEXVlc1&#10;NKBMLkdARDgsbG2x0tcH2QUF/H0N7W1oZKTugcUVFWxfa7Fn7z6cOncR+05eQNuuk8jq3A+Hii14&#10;J7YLg7wbuZFFxt5XHX8iLUN1vqalkKm4HsvL12FCQgcGe9XjkdvVwDKaVjbq65Kl4jRjs2Sp8pCW&#10;Kl/nda5EqqCAgICAgICAgICAgICAgMA9YdqGh6SltYMlmWKJZK2QS1bKw4xX7xQhRSl4/7dSh7mZ&#10;q+Av3wC74rV4J6oVf3PX8jpIt3uPkT9x0OB3Llo8G9SC2TnrkNy2D117T+PQ6Uu4dLWXm1DfBMio&#10;unDhArZt28ajqsjwoULqVLy8Sl7N0wJ5kXWthhtXZGRRTSt6vbyyUm9WGUmmFZ9XiTKaVlXzaKsK&#10;BRVbV6Jape5L/+Opf2RGUVdASv1rbIS2uRnaFkY21UdWNbFpEy/InpSRBZtlLnDz9kZ6bg57nxZN&#10;He2cOvaeSiXtZx327N2Lq1ev9hl4Rvb29uL0pavYfuw8FBuPYYV8K96P78Kjng085Y/Mwdv9n4hk&#10;Sj2yTIMRvo14IbAJv2LL/9pZgzHRrfinB/2vybhSQ7IlqvpJdceslRclmXwzO4+iJfOa96TZpb8X&#10;ppWAgICAgICAgICAgICAgMCtGKV7UFqieEyyVCySZIoanrpno7x2O1PqJ/a1PA3s09QuBCo3wKVi&#10;Hf66QssNjIGFyr9Imv9L5zo8FdiMRXnrkbPqADYePocT56/iyrXevlS8bwNG84ZMqn379qGjqwt1&#10;Oh00Oi20DTrUGtL+qKi6qlYNNXvMySOrqMB6Darl1TyKqqyyAqXl5ZyUEkhGVUlZGYrLy1DKXqPX&#10;eTogmVbUMZCKrFOB9TotnxprWOmLrlPkFdWx0hdWp2l1bS1KqqpRzNahbmzgZlZ9aysa2trQyNjQ&#10;1sqNrqKKSqjZ8rv37sGpU6d4WiNFi125cgVXr13jn5eOOZlzxGvXb+D8lV7sP30JjTtOIECzk5tX&#10;f1/Z8KVGI/1ff+2kxBj/KrjH58ElJA7mHsEwdfbFYidPzHfwxKd23njTJgJ/syvAQ3Y1YOfYDclK&#10;foGdb5skmSpKWlo9WjKp/bXhbBQQEBAQEBAQEBAQEBAQEPjBgCJYTEv+JJlXjZUs5XGSTLFDksmp&#10;rtAt9aTIgKDoGEoP+9UyDWZldPHOca+ENPNC53cypCjdj9L0Xo9oh13FZlRvOIK9Jy8aIqNuGKyh&#10;O4NMI6N5YowA+l+D1nnt2jWcO38eBw4exNr169Da1sbYirb2NjS1NEHXUA9tvQ6aOg3kSgVPAaTo&#10;KUr7I7Oqr8C6IapqYEdASvkrLSvjZlWFMaqqovxWkmnFliurrkG5QokKpQrlNQqU1shRxqb0uFzO&#10;5tNrBlIkFkVL6bsJ6jsKVqtqDeYWdRXU9D02dg3k6YUNjahrbIK2ucVgarWiuaMDzZ0daFvVhe61&#10;PVi/YT227diBffv349CRIzhx8iSOnzyFvUdOoGXbIQTXbsGkpE6exvmr5bX4nU0x3rQJg5WLNyyX&#10;uWLGgsUYPfYDPPHssxjy+AgMf/opPPncc3jx36/i/YmTMM/UAtbuvlgaXoBX/dR4xJFHXN1k51+v&#10;ZK04IVnJ69jUXDJVjOAppgICAgICAgICAgICAgICAt9DjHJ/UFpS9XfJUj1bslLIJWvlCUmm7P1i&#10;TamHHDT450odpiR38i57NsVr8GxAEzeeBi43kD9zqsNw3ybMzV2HojWHsf/0RVy+dh3Xr391dJTR&#10;hLp8+TJ27twFjVaLwuIShEZGwT8kHF4BAfAJDEZyZhZaOjq5cUJpbEYD625By1P00MVLl3Dk6FFs&#10;2boVq1avRltnB9r72M4NKjKqmltbUN/UyKOpqONfna4OqloVlLVKg0ml4tFUZFbRPG5UKW81qm7p&#10;BkiRU1RMnYyp8nKUlJWiuKwERaUlbFqKEh5pVYUytlxJVRUKS8tQWFKKIorCYqRorNuRG2FE9v4y&#10;YgV7zEnbMCxHkV0V+igumuofU9QXFXmnVMRqVMr1HQur2L5X0edQKXgBeSVPcazjrGXHQtfUgPrm&#10;RuSXlcPFOwCOK30x9pPJGDx0GJ59+WWMY48nffY53hj9DoY+/gT+MXgw/m/IUDz57LN46733sMhS&#10;hqSsXFRrGxBdVodJEUr8drmKnUeG7oS2ipuSteKaZKXaJ1kooyVT+avS1NafGc5iAQEBAQEBAQEB&#10;AQEBAQGB7ywWlfxDslI4Stby9ZIldWFT3JDsbl9b6p8r6zEpsQOvh7XwWkN3ipR60L4WTwU1w61m&#10;G3r2ncG5y9fQe70/8uleQCloza1tiIpPRGBEFOyXOePdcR9g2BMjMOzxx/HCK//GW+++h/EfT4aJ&#10;uSWS0zNQ39SEztXd2LZjO06cOonLVy7zTn0Dt09Tek7rP3rsKDZs2IDO7i50rOpEexdjZzs6BrC9&#10;ow0trc1oaG6ErrEe2ob6PoNKXUeF0/VGVZ1Ww+ZpeApgbZ0+mkpvVOkNLDKrqLi6XKknN6wUck6q&#10;X0UpgBRlVUZmUXk5N6mKSooMLAaZV2Q4FbPXCkpKkVuQz5lfWIiC4iLGYjafkU2L2HM9C29hAbFo&#10;AA3zCtmynGxbfMpeKywq0NOwTD57zFnItlmQhzzGnPxc5OTlGJiF3LxsRMTEwNnbHwuWWmDYk0/i&#10;/Y8mYamdE2bMX4zhTz6NH/3855wPPvIIfv2H3+Pxp5/Cx59+CqcVK5FRUMi7GfI6W/X1yFXUIqJY&#10;DfccNWRptZgeW4tRIbV4zkd981FXRe8vHZRnH7FT1vzcTj1empX5iOHM/jbwo1mzZj1ib28/ZN7i&#10;xa9PnT9/1OcmJm9Y2tk9aWlp+SvDMgICAgICAgICAgICAgICAgY8IFlUDJIslHaSZc0WSaa8xrvw&#10;2fVHTJHJ9A8PHSYnd8G9cj2sCnvwtH/jHaOlKOXv6cBmyEo3QbftOM5dutpXQ+peTamBOH3mDIpL&#10;y+EbGgZnT2+8+8EHeGzIYDzz0os86uaFV1/D0CefxOPPPYf3xk+Ak+sK5BUV8g58jZSOxyOd6nin&#10;PUrF617djZ27dmLdhvXQNTbwYucUDVRXr0VzazNa25vR1tGC9s5WtDG2tregpbWJs7mlEY3Njahv&#10;bmDrrden+jXo+Hupu19tnb5gOkVPadk2tWxeXZ0atTSPR1YpoVIroaR0QIpCUsmhUMohZzTWrKqq&#10;qUJlTSUqqytQUVWO8soylFeUcpaWlXCjyGgakWlVXFrMjat89pnzCgpQwObTvNLyEpSUFaOktAgl&#10;JYWcxYxFJfTefD0L81BQmIuCAgPzczjz87L7mJebxZiJXMbsnExkZWfomZWOzMw0ZKQnIy0tCamp&#10;iUhhTE5JQEJiLOLioxEVG40V3j6wcV6BsR9/jInTPoO5w3IssXXElJlzMIb9v0a+PRqj3huLSdOm&#10;w2a5C2JS0lAuVxi6G+o7GmrY/5AKxpcrVUjIzEZQTBxnWHwCWz4ViRlZSMnJu5meX3gzp6TsRm55&#10;xfWS6upr5TWKy5Vq1TGFVtuprKsrVWg0saq6BjdNQ4NFXUvLfF1Ly/Tm5ub3Wzo7X2hobx+0Zs2a&#10;/8bcesDdPfAvzu7uc2xXuJdbu3gcXmJtd23a7Lk3Pv7s85vjp0zDh59MufnBx5NvTJkx68ZcM8uL&#10;S2xsVcs8PGZHRET80bAOAQEBAQEBAQEBAQEBAYEfEvCAZKr6k2QlnytZK5skG/VFXl9qgNFEUVHU&#10;ue0PrnX4OKkDn6d18bS+20VL/Yjxj646TEzqRkHPIRw7329KfRFGo8pIil4ayIGvfRHHjh1HfGoG&#10;7F3dMd/UDM+8+AJef+stjJ04EcOefAK/+8uf8cs//B6DRzyO2fMXIDUjA2pNLTep6psYacqoj3yi&#10;Qud1PFrJ198PritcER0TiezcLG4CqdRy1Glr0dioRVNzPZpbGtDS2thHet7U3IBGtl5iQ5MODY06&#10;1DdouSlF0VM83Y+MKEa1RoU6nYavU1PXT4qu0qcBGlID1QpOMq3IsDKaVjWKas4qg2lVWVmGMsYS&#10;Mqt4JBOZTHl8qmc+cvPzkJmViaysDOTnZqMwPwdFhTkoLszlLGGPicXEAvZaPi2ThQIyonKMzECO&#10;kVnpyM5KQ1Zmmt6UykhFWnoKUtOS9cZUcgKSEuOQkBCLhPhoxijExoQjOjoMUZGhjOGIjYtBSEQE&#10;vAOC4OHnj5V+AfAOCoFfaATC45LIYEJ+eSVKqmq4QUU1tGo0dZDXaXmxeCWvmdWI2sYmXpcrMjER&#10;KwMD4eHvD09Gv6AgBISGIJRtKyImClFxcYhPSkJSWgpSMtKRxo5Hek4OMvPykF1YgNziIhSUlPA0&#10;yZLKSpRWVbHtyok3q9WqG3K1+ppSU3tRXVe3T63TdqvqNLUqnS6jtkHnrdVqzdVa7XhNg+aV3KKi&#10;pywcHKYtsrDWLLa2uzJhyjRea4siwv79xht4d/wEvDf+I4x693289uZbbN6beO5fr2DMhxNuzjM1&#10;7w2KjN1foVA5ZsnlIsJKQEBAQEBAQEBAQEBA4AeAUe4/laxV70iWyhJJpjzFW/1TIeoBxc9/s1yD&#10;GeldiKzbjE9TuvCzO3RqI2NqiE8jnCq3oGf/GV5T6ssMJgLNJyOKOset37CBp7DFp6QiOCqGmxTB&#10;kdEoLq/Elm3bcP7CBZ6SN3Bd9Jg6z1FdpGUenlhobomxEyfhg0+mYuqMWTAxt0BkTAw3cxoa69DU&#10;qEOjwTgi6urroCWSWaQzpN+p5MgvyoelzBKTp36CFe4uiI2L5JFCZWXFUNfK9eviphQZUjpuSNHU&#10;SDKn9OzfDqX6kVFFRdRVGiqWruCsZY91bPtESgXUpwPSvlDNKj0pyspoVvUbVmRSVekpr0I1RVlV&#10;lxsirCiyitL5ClBQkMejogoNUVF5+bnIzs3m0U7ZmWnIz8tEUWE2CgxmVP4AFuRloZCMqoIc9l49&#10;KXqKzCoyqLIyUpCRmoS0lASkJMUiKT4KiXFRSDAwMSEWqfQaYyJ7nY5jRFQYwiNDEcEZjPAIRvY4&#10;PiEe6ZkZyMrJRnpGOlKNBlI2GUgFyC4oQl5JKQorKlFaLedF4qvUtahUqRlruXFFEVZUFD4+LRX+&#10;YaHwDwnmDAgNQlB4MEIjQti2wrj5GBMbhfj4GLZfcUhMZvuXkogk9lmS05KRkp6CNDLdKCKMIsPY&#10;56VjxtMVKXWRUhg59amURubk5yMrN/dmZk72zeSMjJs+waE3l9rY33xn3Ic3Xxn5Bj7+bAYvDv/G&#10;mHfxqz/9CT/++c85H/ntb/DHv/4Fjz/1NN5+fyw+mzOPvgM3lbr6G+Uazc5qhWKa4RsrICAgICAg&#10;ICAgICAgIPB9gvuPpIXKoZKlYrkkU6yWbJQXJWv1LVFTxBE+DbzwuUluD4Z6N/Aoqi8u8zMnDV4O&#10;bYOnajtW7T2N85ev9UU/fRVomQsXLvAi3LHJqfAKDMLsBQvwxtuj8NK/X8Gb74zBhx9Pxmdz58N6&#10;mTNyCgrR2NqKrp4erN+0kaflnT51EteuXeUFzWld+w7sx6rVq3iNqK5VHYxUL6oV7e3NaKWIp5YG&#10;NJOx1KjlbGio4+aQVqvm1GiUUKvlUKqqudHj6b0S/379VXw+azpSUhNQXl6MGnkFW1bF1lWPtnZK&#10;9WvQr6uxjptSA42qerZ+rbYWWl0tdPUaboRp2HvJgKrVKKCuNaT1MZL5pKlTs+VqUc+o07HHtF9s&#10;WWId2zfaPw17Ty3bRyLtq1pVAxVRWQ25vAo1NRWori5HdVUZqthnqKgoQXlZEcpLC1FWUoASSuUj&#10;syo3Czk5mTwKitLysrPSkZeXxc2qwvwMFOSlIz+HzctOQ05WKrIyktlySUhJikNyYgySEqKRGE9m&#10;VATiYsMRFxOG2OhQxESFIpoxKiIYkeFBiIggBiI0xA+hgd6ICAtEeHgw/IMC4OPvA78AX4Sx5aJj&#10;QhEbG4a4uEgkJrJtpCYhMTlRz5QkJKWmICU9A+lZOchm50J+aRmKyLCqqkFZjRwl1NFQrmCU86Ls&#10;mfkFSExLQ1RsLCKiItj+hCA6kkj7F4bo6HDExEYghqK74qMRyz5PPGMCfS7GpAT2GdnnTEyM5QYb&#10;mVkJnPFsn4gJSDLsH82LZ/scEx+DcLYtIkVt+YeGsHN3OSZ+Op0Xg19kZYO5puYY/cF4jHjmOfz1&#10;/x7Fb//yF/zt0UEY/tTTPLXRRGaD6OQUaBob0dDeDl1r6/Uane5MhVq9paSmprG8Sl5cpVTF1Wg0&#10;XgqdzkGl1ZrXtTbNqG1qelvd1vaERqP5c0Frwc/c3dn3XEBAQEBAQEBAQEBAQEDgvoRJ5c8lS+Vo&#10;SabMk2TqU5LNrcXPH3LU4LnARpjkrsbI8NbbmlJEfX2pFl70fI0hYupeQQbVkSNH4B8SBt/wSNi5&#10;rsC/R47EU88+i9dGjcKTL76IP/zjH/j74MEYPXYsPP38eEHx1o5WtLS1oKm1GdqmBt5BrrZei67V&#10;q7B121ZsY+zobENdfR1bphHt7PGq7k6sXt2FVas7uXHV2dXGjauOjha0telNpqZmHZqatNwcIgNK&#10;U6eEXFGB4FA/jB7zFt56eyTCwgOhYPPq6hTQMurq1eyxEvUNGrS2N7F1tvB1drB9pG2s6u7A6p4u&#10;tLU3Q6mWo7S8GMWlhWy9VdDo1NCSEcVYxyOmlDxCi1hLJhSbR4aUTqc3rOq1esNKx+br2DZp+7Qf&#10;fcaVhr2H3q+u4VSpqtm+VkIhJ1ZAXlOBmupyxjJUV5WispxMqwKe1peXm8GNqnRDil5qagJSk2P1&#10;TIlFWmo80tm8jDQ9U1PikMJeS06KQUJCJOJjw7gxReZTSLA//Py84e3jCV8/T4SHeCM6zBtRoZ6I&#10;CF6BUH9nBHk7ITTAgxtZ8QlxiKZ0v3B2Hvj7ISg0iEc7UZRVdEwEYqKJkYiLI/Mohi0fizhKHUxK&#10;4KZVamYmT9PLLS5GdGICFi5ZDFNLC6RkZiAjJxvxbLnk9FSk52QhJp5tKyYa0Wx9FEllZExMOKJo&#10;/yOC+DSebSc2PpabTolJ8UjixpQ+XTE+PgrxcXrGsf2LjQpHTEQY++xBCA70hT/77KGhwQiLjIBf&#10;YCACQ0MQHB4ODx9fWDs6wczWAVaOyyFzdOH1t0ysbGFmbQd3X38kZmTytMK65iY0tLUytnGTqpGx&#10;iVGp0yK7qBgpOblIy81HZkEhsotLkFdajoKKShRVVaO0Ro7ympqblUrljeq6urM1dXW7lDrdWpVW&#10;26rW6VS6xsbsusbGcF1Tg31Dc/OUhoaG1xs7Godr2tr+rNPpfqNSqR5h05+uWrXqJ4WFhT82XDkE&#10;BAQEBAQEBAQEBAQEBP5HmFb7a8mqZoZkJW+WrFUX9UXQ+02nXzhpMC2lE+EafTrf75w1t5hSRv7O&#10;pQ5LCjdg3YGzuHyt966ipe4Eeu/Zs2cRGhUFCydXWNg74oVXXsEbb4/Gq2++hRFPPYWnn38BH06a&#10;hNDwUB5h1E4GEEVFdbbwx0QqYt7c1sRrO0VER+DDj8bD2taKR8OUlRVyc6ixScsjqbpW6Y0jbh6t&#10;6eIG0urVnehmz7u4cdWMtrYGtLTooKllN/tlBdyoik2Mwpx5M/DeuHdgYbkEpSV5aNBRJJUWnR1N&#10;bH2taGXv42ZSvUafAmiI0uroaEbPGrYNth1uVqnkKCwuQF5hDrLzspCVk46KqjLUkTmmU/OIqoKi&#10;fG6OJKckIic3C2XlJXpjSyOHjm3XGGWl1Sr/g3V1cr6cplZvVvEoK2U1VOz9Sk69aTXQrKLoKjKr&#10;8nMykJmWhOTkeMTFRSEyPAQhQX4I9FuJQF93+Hu5wXelCzxcHWFrtRQL5s3EtCmT8NGEcRgzZhTe&#10;ePM1vPb6K3jl3//CyLfe4P8LcwtT+Pq4IThgBYL9nBHo4wQ/T3v4utnC18MJ4SF+PHIqITEeKelp&#10;SExJRmhEGHwDyLAKRgjbh6AQf3h5r4CHhzN8vd0RHOiD0FB/BAf7ws/XAyvdXRAY4K2PgkpOYMsH&#10;wdfPG+ERQTwyi1IMk1ITkZmbg9j4OETE6FMOI6OCERUVhMjIQESw9YUEeCGIfdaY6HCkZWQgie1P&#10;VEIc4pOTkZSWhgS2b7HxMYiOjUQUI5loFJFFtbUiQoPYZ/SBr5c7vD1c2f74IjQyAl4B/nD1YPN8&#10;fRAeGWmohZWK9Oxs5BYWorCsDKXV1ahUqlCj0UCp1fFi8NqWFugMrG9tRQObUmRVUWUlUnNykZyV&#10;jaSMrD4mZ2QjNSsHGbn5yMovRE5RMfJKSlBQWopC6gBJnSCrqlFeI0eFXMG3V62uRQ1jlVJ1kz2+&#10;UVNb26vQaK8odPUXVA0Np7UNDQfrGhs31zc31zc2N+e0trZ6dna2TWlsbHy2srLyD3K5/GEysihi&#10;i32lHzBcbQQEBAQEBAQEBAQEBAQE/gMPSAs1f5Ys5ZaSVc0aSaa8PLDOFBU7/8WyWvyS8TfOGvzJ&#10;TYuf3qbWFEVTvRHZgfzugzh27gquX7+hd5n+ByCj6urVq1i/cRPS2c21Z2AQXFd6Ijw6mnejI2Oq&#10;s7MFPT2dWM3YvVqfvtdJUVBGklHV1oTWtka0MGrr1YiKCsMHH46DtbUFSkvzecRRQ0Mt2tub+Dq4&#10;McWmRq4yrLOR6kw11aGruxXrNqzGxk1rsHHjWsY1WLd+NU/to6gnMoFofXydHU1Ys24V1qxZhZ41&#10;XWx97Xxee0czN9OaW3So5xFXCiiVlTwlsLm1ESqNAgXF+bwTXkZWKtIZU9OTuSFna2eNKVMnY9So&#10;UfjoowmYNWsG5sz5HJaWpoiNjeARUTqtCg31tA8a/ZRtg6jTkVmlj/Sq09RAo67mrFVVQW2gipH2&#10;RSEvR01VKaoqilFRRmmAZFSlISs9EckJUQgJ9oOX5wosc3KAna0MixYtwIyZn2PsuPcx6u032b59&#10;yE2qqZ98hE8mjcfkjz/CZPZ4woSx7PiPxdz58+DisgzLnWzg7GgFt+XWcFlmDTcXG3iusIeXhwN8&#10;vZwQHOCBuNhQJMVH85RKqkuVnJaKyJgoBIdRvSqqIRWBGIpcig1HfFwYj96Kiw5BbFQQYqICOWNj&#10;QpGQGIf07Exk5mYjJiEWfoF+CA4N4FFwcbFRbN3piEtKQHhUOFtvMCINqYhhoX4ICvCCv487m3pz&#10;YystIw0ZbD2xSYnwoaio8AhExscjPCaaG1ChEeGIiAzn0ViRbH2BQQFYudINzs5OcFvhgoDgAISw&#10;14MiwhAQFgovPx94enshJIztd3wcL9pOZlU2dV2kIu1V1ahQKKGsq0NtQz3qmprYtJHX2SKqtDqU&#10;yhXIKipBel4hN6oS0zM5kxhTMjKRlpXF10mGXFZe7i3Mzs9j28pHDttebmEB8kuKUVhWiuKK8r4C&#10;8WXVZGTVsP2Qc1YqFahUUe0vNaprayGv00Ch0dxU6XQ31A3111X1umvqpsbL6rqG03UNzXtrGxo2&#10;aJrqm7WNDTW6xsZ8XXNzfGNn+4rmtuZ5zc3No7u7ux/V6XS/EFFaAgICAgICAgICAgICPwjgAWmR&#10;/B+ShcpBspRvl2xU179oOj3p1win0rWwK1mLx/1uX2vqj246mBdvwN6TF9D7PzSmbgcyq4w1pQ4c&#10;3I9NWzdi7YYebgxtYFPiuvU9WLtuNdas7UYPRUB9IQqKTCYyhshIamrWwtbWAi+8+CxmzpqOiooi&#10;dHQ0oqO9Ee1tDTxaisyt1avbsXZtFzfB9AZYGzeyKCqKzCqKVmpra+TbINJ7aBmKwlrV3c7X19RE&#10;Bc/1qXcUgdXT04H1bL/XruvWG2BsOYq2am3VoYXtV1Mj1b+iFMFavp9Ul6qktAB5eZlISY2Hi5sr&#10;Zs2bg9HvvoP3PxgLZ2cHZKeEoTAzEmWl+bxOVlFxHvILcnikmEpZxaO+KLqrsDAL1dUlqK4qhpxR&#10;JS+DRlWJWnk5qssLUcGWqWTrqOGvlfPXFWz5qvIC5GenICMlFvk5qSjMTUNORiJ7HoPE2DCEBXrD&#10;y90Zy+ytYbHUBJ99OhmzZ8/AEpMFMF+yAA5WS7DCwRIrl1nD2c4cVmYLMGf255DZWvO0P2/P5fDz&#10;Xo5AXxcE+bkiJHAFQoPcGT0QFuyB0ED2mDEixBvB/p4I8PPk9Z8yc8lwyeTpgGT4UO0qHx9veHis&#10;gJvrcri6LIPz8mWws7GGmakJ42K4uy3ndabSqMZWfh5yGNOz0tk0B7l5WchhzCvIRUZOFqKSUuEa&#10;Fgf7oBjYB0YzRsEhKArLgyLhEhSBgMhoxKckccOHjJ3kzExEsveEpmQiJDkLgQnpN4Niky7HJMQf&#10;jI2P3RcbF7M/JiHmQHhE+OHQsMDjwSEBp0LCgs9HREVci0lMuEn1scJiom8Gh4f3hkdFXGDzz0XH&#10;RV9OTEm6kZKRfpPSFvNKilFcVcWLv6u0dVAyVilVvM5WaU0NithruaWliExIgF9oKCITk5CQloFo&#10;No2IjeWGWkpGGo/WSkhOQnJ6Gt9/IqU/ZlHhdyryXkhmFU0LUMi2WVJRjrKqSpRXE6tQXlONCiLb&#10;7n+QDCxuXik5q1QqVDPW1FLXxVrINRootBoodXVQ1WuhrtehtpGMtvqbdfX1N+qam3q1TU1Xapsa&#10;z2saG0/UNTXtq29p2Vjf1lzV3Nrs39zROrOxq+3f7e3tg1atWvVrdokQhpaAgICAgICAgICAgMB3&#10;DlMLfiZZqU0lmfKgZKu4JaWP+KR/IwKVm2BVuAa/c6275TUiRVeN8G9CUttenLp4lRdA/7pBBhVt&#10;h0yqK1eu4OSpU9i6fRtWrSaTh6KTVnFjigyq9Rt69Ny4Bhs2rmWk6RqsX9+Ndev0kUxkMlFhcl9/&#10;T8yePx2Tp03AUvMFqKgs5KbS6u5WrGXLraflV3egtbUecnk5qLYUmUpr1q7C2vU9WNPTge6OZj27&#10;WtFB5laLDmvYe7dsWY/Nm9ZjEyMZaWSAtbc3MDby9dE+bNqwDkcOH8S5c2dx+PABHo1FUWFkktG6&#10;iBvYto6fOIZtO7Zw06qsJA9BgV5YtGgePpnyCWbMnonwyBCsXd3J2MWWX43NG9dx024tey99Xooi&#10;o/pZlNpHkVE5mcmIjghEQmwYcrKSkZeTgvxsNs1KQgF7XsgeF7N5xbmpKC/MRHVZHmoqClBVnoeS&#10;ggykJUbA39sVvp7OCPJzRwB77L3CES72lpAtXYi5M6fCaukiWFssgZXFUixevBDzF8zlhtUKJxn8&#10;PZ1gLzPF1KmT8MnH42FqMhsrV9gjhu1TYnwEPNyXw83Vkde2qpZXQKFR88ihzMwM1KjUqFYqkZ6R&#10;hLjoYCQlRiE5NQEBoaF4f/wn+MVv/oEHH/5DH38ygA8xvvjSG8gvKMa6nm4U5WbyWlKU5qdQKfh5&#10;NTA9lUfx9V7nxf7nZK/Dr521X/g+qPBruypM9EyHX3Q8r2uVkZsHn+QCvORehgftFJBslTfZd+2a&#10;ZFXZIskUr3GD+AtICg//c0JMjH1iXOyO1PT/x95ZQFXVret/f2GDdHdLN4qiqNjd3diSSgiiICAh&#10;KYKACBaooIg0m0YQQcDu7u7u5z/n3BtFv++ce84953/uueeuZ4zfWD1X7LX2GPMZ7/vOrV927Nr1&#10;ZXt6xrPt23euzsjIkHZ2du4QFxczZsOGDflxSUlnE7dsuZyyffvl9MzMlvz8/Gg+n2+WmBiltCkx&#10;MWxz6pZ323dlfNmbe+BVTlFRZk5BgSU9PicnR33Xrl2L01KT0sl5ClJSUoq27txZlrZrV+PO9N2n&#10;t+/aeWXbroyr6bt2Xc3Yvfv6rj177qbv2fOQ8GTnnj1Pd2dlPdudvf9VRvb+t7v27fuQkZX1MW5T&#10;wicfP9/Pniu9vsRtiv+SnpX1ZVvGrq9b0zO+7t6X/XVvbu7XrJwDjJyCwq8HCgvINP9rblEh+R1L&#10;UFzGRxGhuLwMJeXl4NMRLSsr2lCJEkpVJfiE0upKlNVUsQiysoPVrN5cZU3116ragx+rDx8+Vltb&#10;O20Hn9+FKwbPiRMnTpw4ceLEiRMnTv/uMvBvz3PhT+G5FV0lfCId7G8GVXvPMhiHHcSE1CMwItN2&#10;fxI11d6rDL02NGJ38x08ev0en/7G0fn+GWqNorp37x6OnzyBluPHcPTEcTL/nROn6JRGUR3FMRpJ&#10;RQ2aYzTFroWto1FVNPXvUD1Nx6Oj41WgofEwqwFVXsFHAS0aXpSHpqZ6nD9PRwW8iJs3r+Pu3du4&#10;du0Szp49wcwnGil19uxJPH/+DG/evMbTp49x48ZVnD1zgkVcNbUcZhFVly9fYOZTq7H29OkTth81&#10;oo4epVFXh5mZdvfeHbx9+5aZcJ8/f8a7d+/w9Alp8/plnCfnbGk6DM+VXugiLoZfOrSHjII8Rowa&#10;DifXpTAyN8FvnTpAXFoCdn1sERsbjes3rpPzvmTnpc+tLZ8+fcTt27dQUlIEL+/lsLPvBWV1FShp&#10;qMLG1hrDhg3EuDFDMWPKOLgtc8Q6fw/ErQ9AUmwoUhIikJYcjY2xIfBf44UVK1yZ+TRkyGBo6+lC&#10;QlYGknJy0NLRhrGxIayszNG3rx3MLEzRUbQLeO1/R7sunaGqoY4+fXvD0NgIHUREwGvXDl0lJaCl&#10;qwsH0panrw+2796NPek7sS8zC/kFhdidmckieGj0TU7uAaRtScEKD1+YmttCp5sJRo0aDadlSzFt&#10;+kyoquvj9w5SfzCoKBYWvZCevof8di++Pe83NDLv1k3cvHENb9+8Yc/pZ3358hXvP37CidvPseLA&#10;OaisrWFmreDbKCXzfEh5FWBg4G6siUtBYtpWLInfBxmfIradpdDSkTHdip/x3IsyyXdoSb7IH8wq&#10;aqxERASpJWze6JyYtrlha0b6y1379qXvzslRF+7yX2rixIm/paYmGmzdujVq2+5d18mxFfsKCvoJ&#10;N/+j+qWqqur3rKys9qT9jpS8vLzOZWVlYpmZmTJkvfyuXbsUCwoKNIuKisxz8vIc0vfvHpGRs2fk&#10;vsK8MftK8qbtOrB/XkZW1qLsvDyXfH5xcE5ubmpmdnZOxr59RTt37ardf+DAuQNFRTfyS4rvF1bw&#10;HxeVlr4sKCt9l88v+UQpKi/9VFhW+qWglP+1uIKmEwrMK35lxdfSyoovRXz+23x+6aX9fL5fZkmJ&#10;pPC6OXHixIkTJ06cOHHixInTv40mZrXnORcN4jnzD5JO8qe2xlM7zzIYhh2E277jWLbnOLSCa/Dr&#10;TwaViE8FBiU1Ye/xu3j29sOfduL/FRKYLJ/w+s1r3Lt3F+cvnMPxk8dw4vRJnDpzikxPME4STp89&#10;ySKd6Ih9J04ex9lzZ3Hl6mXcvHUTDx8+YAbT69evmHn08eNHfPr8iZkWlD83KQSGBjWTHj16QNqi&#10;ptUp3Lp1Q2gwfWbbP3x4j2dPn+DOnZu4ePEcLl46x85F26S0tvP+/Tu8ePGM7Xft2hXS5kN8/PDH&#10;Z0uX6TVm7d2Lnr17Q0VDHYrqKpBWkIW8ihLklBTRVUoS0oryZCqB3zt3hKSsFGx7dkdUVCRp/7aw&#10;JbB29ufmwsLGBrLkOD1DAyx1dsJyTw9oddMFr317/NapI8QkJaCkrABjQz042PfApLFDsXTuFKxy&#10;X4SItZ6Ij1wLpyXzoKWrTc7XiRlNdN7E3IQZaLQdajxRQ0pSRhqq6qqQVVSAmLQkOoqK4NcOHSAi&#10;Lg5ldWVo6mlDgxxLDTh6DDXhFFVVMHeBI1KSNmHPzh1I374NkVERWLhsCeYvc8KOXbtBi3rTgt50&#10;xLoV3qvRzdASnbrI4veO1JxqhRpTUuhA1sl2kcOYnn1Rmr0fr1++/NPf+G8RPY7WWzt3/xW8885B&#10;JbCtWSXgN49SmIdVwiG6AhI+fLKu9Pt2ala5l3zmuZXc4rkUR/CWlmjzePhD1E9ycnK7xMREpW3b&#10;Nhvu2LGji3D136Nftm7dKp+dm9s/vyTflFz6/8rIIoD3S1bWxN+oOUYLsNNRBQsKCiRoQfaamhqF&#10;0tJS/byqIrvCwsKhBWXFowvL+cvy+Py4/IqKYeRwrkg7J06cOHHixIkTJ06cOP1baVGpDs+ldCvP&#10;teRF24LolN89yqARVIWhiQ3QCa753pFus90yuh47jtzCkzf/c+bUn4ley5s3b3D16hWcPnWCRQe9&#10;eP4M79+9+4tG0z9brabWv+p89BzUaKqoqID9gAGQUVSEiYUZ1gYG4OjRFoSGhUGrmx6U1FThMGgA&#10;0tLS8OjRI+HRwLNnz+Dl4wMxaWlmJIlKiKObgT4mT5kEAxNDZhLRiCdqgHUWE0V7kc5Q11ZH//52&#10;mDZ5FBbMmQwvt4UsVW/O7ClQVFXGbx07oKMIOUZWBg79+6Jvn17oQKOmOrRnbXUgbVDjixpVNEpr&#10;wKB+0NTRhLyKIixsLOHhuQLbd2xjRplldxtokuvv3b8f/IMDkbk/W1jvqBAHiosIJdiXXwTHxYsx&#10;Y85cxG/ezEa827EnC9PnzIe0nDrad5JE+45SZCoFHX0LTJ8xGyunTUTSogk4XnYAb1+/Ej6Nf45u&#10;PXvDzCpF/6o/mFWUQQmHkVBxDj2jD/3B/OW58z/wXAuO8pyKF/Fm7pcSfrGc/gHRKK+88jyLvLy8&#10;bsJVnDhx4sSJEydOnDhx4sTpf1yuVeI85xI33rKiizy3oo8s1UhoUnXwLMPI5EasyTsFi8ha/Nq2&#10;4yzEOOIQtjbewpPX75kJ8+8matjQ66KRVSwSSpja9p8sen+tCKK2PrB7bzXJWp8HTemj21v3bRWd&#10;pybXtevXUV9fDycXF3QWF8evHWm6oCSU1VSgoa0BMSlJ/EKjnSTEmLnURawrFJQUMGPGZKRvT0Zp&#10;8X6U82mR9T1spDur7lZo16UTS+ejphSN6JJTVhRER9GoKgI9x+8dO0JKVgZjRg/HjpR45O7djuw9&#10;W7F391bs35eB7Jy92Juzj7Af2Xm5OJCfh9z8XOQRcgvzkVskMKz2F+Rj+55dCAheh1nz5sHCxhZd&#10;JRSYQdWO0lESEl2kMEhNE8Hj+2P/lnW4duUsey7/bNFnTtMAj958hvl7TkFs1c81q+jImOWYn3EU&#10;CVXnYBJ+8Pu27ymAT3lu/D08p+LePMvmdsIvmBMnTpw4ceLEiRMnTpw4cfpfLsvkdrwlJT1Jh3c3&#10;z63kKc+ddILbdJjVA6sRyT8Lx4wWiPv+WBSdmlVa62oRxL+E649fs7QmTv+ZooYVrX119949HKyt&#10;xcgxo1kaHo1+sutth6SkTYiKjoKmnh5+69ARCioqcHV3xdGjzbh98younj+JUyeO4GhTLepq+Cgp&#10;ysHGjVHQNeyGX9q3xy8d2sHY1Bjrgtdg+fJl0NTVZu1LyMhg0uTxOJC9CzWVhaguz0dlaS7KiulI&#10;g5nYn52OrKx0NpJhTu5eHMjbh7z8/cgvOECmB5CTl4voDRswbeY8aOgYoZOoNNp1FmP83lkSv3eS&#10;RAeCAblen/ljUJSThmvXL+P9h/c/GHb/bH0hbb95/xHl5x9icFITq/HW9tuiSPtVsO+vo5cgSvHb&#10;NlpY3b3kI8+15AzPuciZN7dIRvg1c+LEiRMnTpw4ceLEiRMnTv9LNa1AgufEX8RzKTnJcyv50Da9&#10;7zfSKf6ddJzl11RC6k9G7OviU4FxW4+h9uoT0qH/z49K4vRd9Lf+Iqy39eqVoE5Xa3QWjdR6/fo1&#10;g87/2Xvx+fMncuwbPH54HzeuXcIpOnrioSrUVZfgYGUhmRajtroIleV5qKrIR01VIaorCwQGVdkB&#10;lJdkozh/DwoOpCMvJx25ORmM/VnbsS01AaEhAZgzdy7MLGzQRVQGHTtLEMTRgdJJgplSLM2P0plG&#10;U0nApldfJG7ZgrMXLjAzjkaWtd7Tz/yz9erdR2xpuAn9sNo/pABSg2p4YiPCis/AOqrujymCbvw3&#10;POfiPbxF+TY8+6rfhV82J06cOHHixIkTJ06cOHHi9L9INPrCuSSc51r8oG1qH8UgpAbxlRdYit/P&#10;nWK6rBlMth+8hqfC1L7/Hx13Tv/5+tn8oel1dPTDkydOYP36cCxaNB/Bgf7I3L0N2XvTkbAxBq4u&#10;Lhg7ZiIGOAyBFR2pT8sIKkrakJNRhZiYHDp3kUbHzpLo1IUihY5k2rEzmZJ1AqhJJYH2ncQZnTqR&#10;bR2l0dfeAVuSYpG3dxtKctJRmrsL5YV7UVmSg0r+AVQQKksLUFNVhvq6gzh2/BgePXzADDqaMvmX&#10;DK1W/pro9k+fPuPM3ReYvP04fv/pm6MRi93INxlUeBreOSchu6ZNiiD9bl1LPvHc+M08l5LxvIXJ&#10;nYVfOCdOnDhx4sSJEydOnDhx4vRvLpret7iwP8+ppJznzv/YtjNMo6fGpjQiuPAMTNf/sfaUmE8l&#10;pu08jpabz1innBOn/65azRv6Hn0W1gmjhe2fP3+Khw/v4/adm7h8+QKajtRj774sBAYHY/KUGTAz&#10;7wEZOTWIdpVHl84yEOkiBxEReYiKKKCrqALERBXZtBVREVlmXHXqTJFidP42lYSsqBSs5BSx2NYc&#10;ST4LkL0zDsW56ags2YeDZbk4VFmA+poiHD5YjMa6Ehwh0GljbTHqq4twqKoQtZV5ZN8DOFiagxr+&#10;flSX0OkB1JTno66yGIdry9F0+CBOHG3AudPHcenCGdy8cRX37t7Gk8cP8erlC7x7+5bVDHv+5h1S&#10;6q9Dyb+KfHN0lL/vI/3RkTVpyq2YTzmrE/eDgexa+oXnWnyH51TsyXMskRR+7Zw4ceLEiRMnTpw4&#10;ceLEidO/qeyrOvJc+GN5bvx6VtOmTSe3g1cZRFaWQ8KXdIDJfNttFHnSaV5TdBF3nr3Fly9c5BSn&#10;v0+CaKFPePPmFZ48foB7927j5s1ruHzpPC5cOIVz50/i7NnjOHvmGM6ePoozp1pw+lQzoYlx6kQT&#10;Th5vxIljDThOqKurRFbWLoSFh2LhwiXoYz8A6lrdICWrhK7ishDtKg1RUSlIiEpDVkwOyhIKMJJV&#10;h4OqFmbo68G9lxnWT+qHrV5TkRnvjf0Zccjduw2FB9JRsH8rmd+CktydqOLvw8GKXFSV0oiqfagu&#10;3Y+6qnzUVuajpmy/YLkyD4cItRUHvlFHjqmj8+U5AspycFAIXV9XQY8pwKGqArJ/Pg6W56GafwBV&#10;JQdQU5oPfmkBtufkIyazAP47CrF8SyHmJxVhXnIpgrIPIbaoGWMTD0J5dSk6e5Uyg5l9q67F73iu&#10;ZWk8tzJN8sX/IvjwOXHixIkTJ06cOHHixIkTp38nzc4R57mWLOG58S+3Te2j0RiGoTXwPXASY1Ia&#10;0WVl+Q/mFEU7+CByT93Dx0+CEeA4cfp7Rd8bWueJpvPdun0NZ8+eaMNxnDrdgtOnj+HUqaM4erQR&#10;xwinTrbgJOH48SayvgVnyLbThLNnqJlFjiNcOH8GV69exI0bV3H9+hXGzetXcYcs3756Hqda6liU&#10;U2XRHlQWE0qyyHQvqor3sWlFURYhk7AX5YVZKM7dhfz96SjMyyLnP4qXL59/GxXx48cPeP/+Hd69&#10;fcPMNsbrl3j18hkePriD2zev4MbVC7h57QKZnseVCydwnhptxxsIh3Hy6CGcJNdDaaqvQE15Hg5W&#10;FaClsQrHmmpx5HAVGuoq0NRQjeaGGrJPFduvmdByuBLNh+l8OaOJzB8h6+vJ/pU1lUg4UI4B0aXo&#10;urIUPLfCjzyXkgKeC9+Sx8v6TfgPwIkTJ06cOHHixIkTJ06cOP0baGGWGM+5ZAnpuF7huZd+bjWf&#10;6IhhVpF18Nx/AsOTGyDi80eDyjL6EC4+eIXPXHofp3+SaIofrT9FDR8KNYFobSdqAtH1NOKKQtMA&#10;qbElKGLeWsj8x9pP/5XoPiylkLRB26Tnef36FZ4+foi7t6/j6uWzuHjuGM6ePIKTR+uY+VNbVYiC&#10;3Ew0HK7D8xfP/6bz/Fdqe830ehjCexMguGcBH/GRPZN3ePbyNXJabqBXTC00/MtgEFwGm/By9I4s&#10;h31kGUbHlWFmcjnmbS7F4rQyzNlSCcMg/td2y0ve8lyK+byleXa8iZxRxYkTJ06cOHHixIkTJ06c&#10;/h3kXCTDcylZyXPlP2R1a9oYULSujZhvOURXlv+h/lQ7z3LM33MKT998EHazOXH6zxc1kVqNo3+G&#10;OfWPqNXQekG+wcyWuzAIq/vhG6XQ0TcXZhzFrB3NkFndpqA6xZ3/nufCL+MtKuxF/gl+SP2Dv/+v&#10;5BRcOiAnTpw4ceLEiRMnTpw4cfoXaWqGNM+Vv5znUnKd5/Y9gopiEFoD7xwaQdWIzj+l+LX3KMPC&#10;zFO48+wN6yRz4sTpf0atRtW7D59QfuERem088sO3SlENqMTK7BY47ToCy7AqKPiVQYTWlWMj/5W9&#10;57mU5vGW5moL/xV416qqOl48e2Lp1ctnd168eLHDxRMnlG/evNlJuJkTJ06cOHHixIkTJ06cOHH6&#10;J2tilgjPrWg2z634LBuiXtihpTWoekTXIaHyPKZvb/qDQUWLpi8/cA53nr/9t4gm4cSJk8CsevPh&#10;EwrPPEC/hCNspL/Wb1ZqVTkW7DiMudvqMXvrYVhHVLEoSbqNfu+/rCj5/It7cVF71wN6NILq9OnT&#10;Irdv3vS4d/dW7aVzp/pdvnQy+s6dq4PJabi0QE6cOHHixIkTJ06cOHHi9E/WhMxOvGVFdBS/Izx3&#10;/g+j+NHOreraKigHVOH3Nh1dym+EebtP4sKDV/j4WVD7hxOn/wm1RhD9p0Xy0fv6M+h9tqYZtkKL&#10;tdN6Xd8Kt5Pp4xevUXLyJuIKG5FTVonc/XuQnBCL1OR4bIqLItMEHMjegxQyzT2wFzu3pSIzfRt2&#10;bN2MmMhwpCTGIyYiDNtSNyMiNBgbYyJxqKYK58+e/HrjxrX3l65ePHn0eNOKhoaDBi0tLdqHD1fr&#10;V5cW6Gelp5utDwmx9ff3t6MkJib2ogQF+dtFRobZZWVl2R0+fNiuqam+V0VFQc+0tCQLb29v9YkT&#10;J7YX/itx4sSJEydOnDhx4sSJE6f/e/L/lbco35TnVJLFcyl93XYkP6WAKjhnHsO89BZIrqr4waCi&#10;TNx2FKfvvsAnzqDi9D+gtmbNhw/v8eb1K7x7+58V0UcNp2vXruLUqeM4d+4Mzp49jRPHj+LM6RM4&#10;d/4sWpobUVtbg+rqStQ31ONQfR0OHqxGTU0lKipKcbCmAqdPHcOlC6dx5cIpXD1/CtfI/LWLZ3D1&#10;Illm606w6bVLZ3H9ynnBiINXL+L2jSu4c/Ma7t++SbiF+3coN/Hg7i08uHcbD+7fxY0b13D58iXc&#10;vHmdzF/HHbL98eMHePb0IZ48uo+75Ng7t26QfW/j0cO7ePToHh6S4x4/uIdnjx/hyeOHX8i+tx7d&#10;u+d9trFRyt+f/B9x4sSJEydOnDhx4sSJE6f/o6Jpfs4la3huJU/bGlTivhWYvbMZq/NOQS/k4A/m&#10;FB3lb1BSE+quPMGHT1yKH6fvET+t0UxtaRvt8zOCUfj+yOe/ROtxdPrpI+MTjSB6/x5v3rxhI/G9&#10;ffsWHz58FEQTMT6RNv/suj6RY9/jw7vXePf6Gd48f4CXj27h6b2reHj1Au6eOY07x47jdlMLoRm3&#10;jzThZnMLrp8/jxt37uLW/Qe4/eAB7jx4iDtk/vL162hqbkJtbS0qKiqQn5+PfXuzsDdrD/aSaX5x&#10;JQorGpDHr8eB4jrkELILDmL3fj5255RhX0Et9uYdxN78GoJguq+wFpm5ZFseH8WllaiqPohDpP2j&#10;TYdx/nQLLp87ikunmwlNuHrxBC6S+fPHD+NUUy1OH6vH6ZY6nD1ah/PH6nDuKFnXfFBIDU4dqcGJ&#10;xmocpzTUEA6S+VpCHY4fqcOxI4dwvKme0IDjzY043tKIk8daGCcox8n8qRM4e+40Ll48h8uXz+Pa&#10;tcu4ffs67t+7hYf3bzMe3Ln19cmDe28e379z8dHN6w9vXr388saVS0dvX7sWe+/2jZHPnt1Tr6qq&#10;+l34j8SJEydOnDhx4sSJEydOnP5PyjK5Hc+peCrPhX+3rQlFoZFTlpG1UA+qZnVqWtfTef2wOiTX&#10;38STV+//1xpU3wyVb4bHJ3x6/x4f377BB8L7N5TXeP/6FePdq5d48/w5Xj95jFdPHuLVY8Kj77x8&#10;9AAvH97/geeUBwJekPkXZJ/nlMeP8JLwirX1GC+fPMHLF8/wipzj1asXeE149fI5Xjx/hucUsu3l&#10;i+d4S67r3bu3P/Ce8v7dd4TLNLKIGjTUwPlE7q2tMcRMni+UH02bVqOplb9Hb8izKioqxDKnZRg7&#10;bizGTRiPMWQ6dvw4jJ84HqPHjMbQYcMwcPAgxpChQ7Bk3mQUJK5A2eblKI53QvHGZShNdEVusgc2&#10;bFqFVXGr4b7eE8sjvOAV4wvfDX7YGOeNgo0uKIxdTFiI/OgFyI1ZjN0Ja1FSVAx+eR08/eMx2ykE&#10;c13CsNgjHJtS0nHy5AlcvHSBGSoXLp7HlSuXcOX8cdTvj0Nh3GIUxTiiIJa0FeWI0iQn5K5ehF2T&#10;piJtyEhsHjAEO4ePQfrIsUifMhNbA4KxPWs/dhwoROq+PKRl52NnXjFiU9IweeZM9O3fH7369EaP&#10;Xj1h3b07evS0xeBhwzFnmS+W+cRh5tJgQghmLAnBIs9IzHcPxmLPMLis3oR5bhGY4xKOxd6xcPaL&#10;h0dQClZFbMPq6B3wj9mJNdE74RexFS5r18M52BeBW8IQkR6L2D3xjOAtofCLW4UNGbHYlJWIxKwk&#10;JO1JxKaMeKTsTsTO/WnIyk9HfnEWSkqyUZC7B/yCfagqzUdtZTEOVZeioa6KUIOG2mrUH6xCfW0V&#10;DpH5Q3UHcfhwHRobDqGxsR5HjjTi+PGjOHvmFC6eP4tLF87j8qWL5NlexDXKtUu4fu0y5eP9+3cK&#10;Hj++2PVrUVGHIoLwH4gTJ06cOHHixIkTJ06cOHESyrnIgA0578z/0tagokPTT0ptwojkRnSko361&#10;2Sa2qhLLss/i3P1X/6vS/FqNF2rG0KibF8+e4sXTJ3j+8AEe3r6Fu9eu4PKxFhyvqkBLWSlOVVfh&#10;EumEXzt6FNeam3GtsRFXDx/CxdoanK4oxfGSYrTk5+NITjYaMnejbucOVG1NRVnqFvA3J6M4IR5F&#10;0dGMwg0xZBqF/NAQbAtYjchVKxG2ehVi1gUhLjwEcRHhiI2JwoaNGxBD9otYH4aoiDDEx8UiLW0L&#10;du3aiZ3p25CYGE/2iyREIDUlEXm5+3CwphxHjhxCXV0VysuLwC/JR2V5MQ4fqsaxlkYcO9qIhsM1&#10;qK7ko7y0CFUVfDTUH8TJE804f+4U48ypozh1ooVx9sxxXDh/ClevnMOVy5SzZP4CMxtu3LiKmzev&#10;4fp1Zjzg1s3ruH3nFu7cvY2rVy9jy5YUjBg1CkYmJrCwsoK5pSUsbayZWWNL6G5rS9aTddaWZL4H&#10;po8fgpzYxSjeuBh5kXORGzEHRRsWYl/cMqyPWY4VER5YtHYpwznMHcsjViAywhn7oxYgd/1ssj89&#10;ZjbyY5eiKH0DSouLkL2/AOsiU+Houh5znMOxxGM94jdvZ2bKJWpSnT+NS+R+rpJ7uHruOA5lx6GQ&#10;nL8odj4KYhagIHo+KpKdkePriF0TJyNtyAhsHjAYGaPGImPMeGRMm4mt/kFI33sA6XnFSM3OQ+r+&#10;fKTnlzCTaurMWejv4IDeffqwe7Ym99mjZ08MGjoccxb7MJOKXtcspzBMXxaChSuisHB5CJZ6hTOT&#10;ytEtUmBSeW2A06oErAjaDL/I7QiI3Ym1cekI2JCBVZHbsNQ3BIv8VmBtShjCd8ZgfXosmcbCI8oH&#10;c7znIiglFBEZsYzQ7VHw3egP79hVCN0Wiejd8YyVMf4YO20ixk6cgImTJzNGjp2MKbPdsDZ6O0Li&#10;d2F1RBrmu63DguXB8AiIxXL/CLivWgfvNUEIjoxCZNxGbExMRMrWNOzISMceFjWWSdiDffsysX//&#10;PhQW5n88c+Zkyb17l2WF/zycOHHixIkTJ06cOHHixIlTG9Fi6W78ZYQXbU2oDl7lGLW5EdH8szAJ&#10;+ynNz7MM/ROaUHL2Id68//QvM6joeQQRQDQ96yM+ffjAoIWhP7x7hw9v3+Ld69d49/Il4+2LF3j9&#10;7BlePn7Mopie3L2De9eu4hqt5VNZgaM5OWjctQuN6emEDDRmENj8DjTs2I7D27ehfutW1KVsQU3C&#10;JlSTjvjBuDhUx8SgInw9yoLWoSwgEHz/AJT4rUGxlzeKnJ2RN38+8hwJcwkzZuPA6PE44DAEeT37&#10;Ite6J3JMrZBlbI4NBiaY3k0fvY2NMaBXL4wfMQLzZs3CwkWL4LhwAebNd2TMcZyHOfPmYPacOZg5&#10;ayZmzp6F6TNnYsq0qZg8lTBlCmPS5MkYK4xcGjV2DMaMH4vR48aw6KVRo0dg+IhhGDZ8KJuOIIwZ&#10;PYpsG8W2DR02GEOGDSLrh2AMWTdx4njS5iTS5niMm0DbGIlx40Zh2rRJcHScjaVLFmLhQkfMnTsL&#10;c+bMxJJF8+G7cgUiwoPhs9KTHDuZnGcERowkbY8YjqHDh8Fh4ADY2tnBwtoaJuYWMDEzgxFhqEMv&#10;xHtORqrPZKT5TMJWn4lIXTkJcR6TsXrJZKyYPwWe8yZh1fxp8F8wHQHzpyN0zkSkOE7AzkWTkbF0&#10;mgDXuUhZ5YE95LdLz9iDpa5emO64FOOmzsPYybPJc1yIlT7eWOXnAy9vD3h4LMfyFcuxwtMDPuS3&#10;8/P2hS/Bx8sXnh4r4evpi/BFS5E6fhJ2jhqLnSMJo8Zhx+hxSJ00BeGuS+EXsQZ+GwKxKjZQMCX4&#10;rF+DyI3R2JO1G/uys5GZvReZ+7KQRabZB7Kxem0wJjs6YYaTN+a6riL4seliD38kb9+Ng/UNqDp4&#10;CFW1h1BTdxi19Y040nIcx06cxpHmY2hoOobmY6fR1HICuQdoAXQPZO1ahezstdia6oOIaHf4rFsK&#10;pzULEZ2+AfFZyYjdlYCo9Dj4JwbDb+MarN8RjZjdCYglUJNq1OSxGEPenanTp5P3ahqGDB+F4ePn&#10;MJMqIiUbQRszsHD5OjitjER4YhYiNmcjZFMm4tPzUNZ8GvXnrqKk8ShyDzbi4MlLaLxwE7vziuHq&#10;4QlH8j1Qxk+c+NXR0fHdnLlzb02bN+3cqvXeLan7UyvTUmP4JWHr9p+Ji4+/FB+/4OLmzcr+/v6/&#10;b93q35G/Y0UXSnOef+f6+qhOwMJ2AO9Xwi/CfzBOnDhx4sSJEydOnDhx4vQfo3n71HiuRaU897LP&#10;bY0oFWGx9ElpTWj/02h+CgHVCORfwu1nb/Dln2xQfYtyevMGz65exYWcAzgcuh5V3j6oWeGNStfl&#10;qHByRcWipSifvwhlcxegbNY8lM2Yg9Kps8CfMgP8ydPBnzgV/AlTwB9PGDcZ/LGTwB89AfxRhJHj&#10;UTpyHPgjxqFk+FiUDBuL4iGjUTxoJEqGjELx4JHgOwxFSd9BKO4zAIW9+iG/ux1yLW1xwMKGmUz7&#10;TSwY+4wtsNfYnJlOmWT+O5bYTUgn++wyItsYZmy/vRbW2G/XF5nDRsG/V284aGvDxtAQg+3tMWPy&#10;ZCxcsADzqUm1YD7mkc79nHlzMZsydw5mzZnNoEaVwFAQmFSTptAImEnUCGApdsysGj8Oo8aOxojR&#10;IzF85AgMGz4MQ4cOYSl2g2m63cAB6O/QD/3790W/fvawt++DPn3sYNe7F3ra9YStnS169OqB7j27&#10;M2xsbQT0sIF1D2sB3a2+YWVjRY6zxUofL1asu/5QDSvo3dzUwCgoyIeHlw9pdzC6GfVGN2N76Bv3&#10;wdD+/ZAVMQ950fOQHTID2cHTkRs+C/uDZmPX4mnYNmoskvoPRpLDEKQOGs6imhKHjUQyTcEj61IG&#10;D0PKQDIdPhIJs+ZgT8pm7NixHdOnT2P3SqO1aKpdz1692DyN4jK1MIc5mVp1t0E/cuzUeR6Y6xyK&#10;WUtDMXtZKCbOXY1lHlEIXeKNneOnYgs5b0K/gdhOzrtj+CikTZiIYOf5cA1xx9JQV8xbs5CwCMvC&#10;3bEi0gc792Xg3LmzuHL1Ms5fPEfmT+Py5QtsecvWrXD3D4Ff1Cb4RsTDZ/1GrI5JRHjSVtQcbsS9&#10;e7dx6TI55vwZXKTpcrRo+YP7LA2UpnG+efNKmAb6FBdOHERVlh+O5HngeIk3jhd7MRoK/NFQlYln&#10;Tx4KUz4/sDTR+/fv4uaNa3j0+CGekzZoCumpo83YvsoPWW7uyPdeiTzyGyUscYaf52pkFlai6FAz&#10;cirrkbg9CwlbdmNvfhUO8OuQwz+IfcWVqGk5iabzV1HZdAxFNbWoO34SLRevILuoGF6+XkIzcw4z&#10;LGfMmIF5jo6YNGMyXPxdkbR/C9K2bwA/ZC1Ox274ejo19WNjccGrspL9L7NSfN7nJE77nJs4+XPR&#10;1tmfGvKXf7h1LPrVrcaoZ7eqNjx5UB3/4FJF8L07J+Pv1hRHXJk+Y/Kx6dOn75g8ebKu8N+NEydO&#10;nDhx4sSJEydOnDj9W8ofv/JGJHfmOZbL8RbzjXgu/Ck8l6IonnvJEZ5r8bu2JhQ1pQxCa2AbXY+O&#10;XuU/GFS/epSh98YGFJ19gDcf/jlRVK3GFK0F9fTSZZxOTkHVtFkoHzgCZQOGEYairP8QAfYDUd6n&#10;lQEo7+2A8l79UUEo79lKP1QIKbcV0qPvd7pT7AXY2Ano3hsVFDJfbd0L1Va2qLLsgTKL7igws8YB&#10;UyscIOtybfsgv09/5PcfhILBQ1EwdCTyhlBGIHfIcOQOHIrsAYOxj7B34GBkDRyCjP4DkTVoGPY4&#10;DEZ6735ItbBBsqEZ4gxM4aHdDX1VVGGsoYE+1laYPGYs5s6Zgzlz52I2NaNmzcKMWTMxfeYMTJsh&#10;iHKZNHWK0JCaIKz5NA6jx47BqDGjMXLUKAwbQSOjhmIIYfDQIRg0eBAGDBwAhwH90a9/X/Sx7wO7&#10;3nboSdPvetoSeqB7DxtY2VjC0soC5pZmDDMLU5iam8LE3ESAmfF3TI1g3BYTQ4aVtQW8PN1RUcbH&#10;4fpaNFOT6gg1qRpZraqAoHUYMno6bOwnojuhh/14jB85GlkR85EfMw85YTOwf9105K2fg5zgOchY&#10;NBXbR41BEnl2SQMEJlXq4OFIGDoCSeS5J5P1m8kz3zxoKLZOn44dq3yQkZqC6JhoFr1lbWMNS2tr&#10;2PQQpNvZ9OguMKnMzVgqIjWp+pLfaorQpKI1rCiT5q3G0hWRCFnkhR3jaLrfSHb+7cNHY8eIMUiZ&#10;MBFrl82DW8hyOIUvx4LApYRlcFq/HB6RPtixNwPnLpzFtetXcOnyBVy4eA5Xrl7C1WuXsX3nTvit&#10;j0Zo0laEbkpDSMIWhCdvRdy2XahrbMKdO7dw+fJFXLhwjh1L27h79zarTfbh/TtmOFHj6e3bV7h4&#10;6iCqMleiKW8FTpSsxAlqUhV5oT5vFQ6XZ+DJwzvf9n/z+jUePriP+6StN29e4tOnj2z9xVMnscc/&#10;AMWeXqhdE4Bqv9VIW+KEYL+1KDrYiOqWU6hsPomyw004f+Uq3tB6Zx/e4fnzJ7h56zqePnuC9+/f&#10;4M61EzhdnYRb9VF4fHQDrh8MwfXaUDwi8/eORKE6whUNIetwNDIKB6Nj0FxZzsyyK1evoIYWgq+o&#10;Qm1ZJfZmZiIxIRabIlZgf4oLCra5oXSXF47ww3H91A5cbEpBS2EkWvavx5H9frjRHP21pjjo45zZ&#10;U54uWry4dtGiRabCfz1OnDhx4sSJEydOnDhx4vQ/J/9feY6ZkjynElOeM38Cz7UkkOdaVMxzKbzE&#10;cy95xnMr/cBzL/3SdvS+P0MlsArOWccwbVsTOnn/uK2LTzmW7DuNS49e48uXf04UFTWo3j17husH&#10;cnF47gIU9h+CtAHDEDt4BKKGDEfE4GEIGzgE6wiBAwZijcMArOrvAN9+/eHTtx+8+9rDy57SB159&#10;+sCT0ZvhRae97RgevSi94NHTFp423ZFgaYMKq56otemFQ917o55wyMYOdcyk6okyMuX3tEdeDzvs&#10;s+yB3WbW2G5sia2G5kijGJhjK4XMU7YI2UxIasMmAzPE6Btjo6EZwRwbCNFkPsTABIu19WCrrAx9&#10;NTX0NDfH+JEjMWvWTMyYPQvTZrQaUzRaShgpNWkCxk0czwqRjx43FiPGjMJwcsywEcOZKTVo6BBB&#10;UfJBA5kx1c+hP/qQ52PXuzeLJOphayswpKwFhhQzpagRRY0nodFkaGwgwEiAgZE+9A310M1AF3rd&#10;dP4UXSF6+rrMGOrXvz/69u+HvuT8AhxYBJamrjb0zA3RY1Bv9B7pgD6jHDB0yjA4+S3AMp95WOI1&#10;mzALS1fOxQqPeQibNQUJw0YgwWEQ4gmbHAZjo8MQuPRzQF9ra/S0sEQvK2s42Nlh8pjRCAzwR2V1&#10;JRoaG8Av5TNjrLAwH4VFRSgqLiLTQhSQ5fyCPDYtLilEeUUZOaYapeUV4JeVE8pQwuejqqoKB6Ji&#10;kTxyPKLtHRDZuy829B2IuP6DEDN8BLznTcU8b0fM9J6HqctnYtqKmZjjMx8LVi2DX2QYkjIykZKZ&#10;jeQ9lH1IIdOtew/A2WsVTCytoGugD139buS5dYMeme/R3RyBbpPBT3JGXrQjDkTMYfWxijYuRkWK&#10;K2q2eRK8ULnVC2UpK1Cc5IZsst+e9ZPA3+6IQzkuOHxgOcED1XtXouxAEs6fOYbbt2/h9q1buHvn&#10;Ji6fbURL5Ta0lCfgSGk8GvgJKMuMROLaldi7IR7laTtQkbYdO9fHIiw0FlnFlSiqO4LiQ00oqWtA&#10;y+kzuPfoMR49Jd/rrZtoOXEU5y6fw827N3DmZB2a+fG4XBOB+02xuFgRhHPlwbh1JBbX66NREeGM&#10;IxEhOLshDi1xsThVXcEGBLj36BGaL17B0Wu3UdZ0HAHk3PMWuyIqZgNqyT4NddU43nQYVy+dx0uy&#10;/4kTx7BuXRCWLVmA1HXLcKlow9dbNWnXT1XsH5fl799e+GfIiRMnTpw4ceLEiRMnTpz+R0RH51ta&#10;ZMdz5ufw3PkveG4lX3jLi7/ylpf8VTPqz/jNowwm62vhnHkclhF1P4zoR1EMqEZy/Q28evdRaDH9&#10;46IRVI+OHMHV6Gicd3FHy8y5aJ7riIYZs3Bo8jQcmjgZB8eMQ8Wg4eD36osiix4opljSqa0Ay++U&#10;MHow+G1ou66U7EONqHrrXmjobofGHn3Q2L03DtvYoZasr7TsiVKynEvmdxlaYLuBGdIIW1oxNEcK&#10;gRpSyQRmRhESCPFG5tgoZAOBGlJRhqYEMjUyQwRZt57MBxsYY6G2LrorKUFPVQU9zEwxZthwTJs6&#10;jUVMTZk6lUVNTZg8SZDCN36coN7UGEHUFE3ha42WYhFTQwbDYdBAZkzZ9+uH3vZ90NNOkOJGI4is&#10;bWxgaWUJCwtzmJmbwNTMBMYmRjAyNmRGVDcDPWYyMfS0oaunBR1dLWjrakJLRxOa2hrQ1PoRDYom&#10;RR3qQroZ6MOE3Es3AwM2r29IjS4jqGmoQ1xGChpGmugxrAd6j7GD/Zg+GDh5EBYELCUswayVczDT&#10;axbm+S2Ak/d8hM+ajpRhoxHfdwBj84ChzKhy6tMXNlZWMDalEV404suMRY+FhK5DQ0M9Llw4ixMn&#10;jqKpqZFx9GgzWo424ejxFhw91oLmliZWRP306RM4c+Yk48TJYzhGjqG0HD2Cc2dPoWpzCnaOn8Ii&#10;ueLs+yNt0AhsHTwSm0ePg//CWXAKcMaiICfMXuWIWT5zsTBwGZYGuiEgNhJpe3OwPScfqftysTnr&#10;ANKy87Btfz6cvX1ZTS6dbnrk2epCixp3ZL6HjSkCXSeAn+iEvPWzsT9kOnIj56BwwwKUJTujZuty&#10;1O3wwKGdnjiU7o26nd5kmyP2R01G3V5nNBd4oCl/BY7krcDBbC8cLEnFrRsXWWrg69cv8eLZE1w9&#10;XYuWknCcKPbFmbLVBD+U7nJFSnIQ9peVo/RwM/j1R5CalYuIxK0oOdSCg8dPo+bYKeRU1iGbUHXs&#10;LFl3DtnlFQhLiUHEzlhs2r8FEckhiAlehOzYReR6nbAtdA5i4n2RvH8zNuduxtYt3jhdsQ73m+Nw&#10;tjoGZaX7UH/mIvjNzUg5kIHtxRnYmrsDa8MCMWbUCMyfMAjb/WZj95rZyAqah+oUX1ypSkMzua+U&#10;lHBEbArH9u3xaD6U97WKv+el53KXYlcPdzcPDw954T8jJ06cOHHixIkTJ06cOHH6h2Vf9TtvYV5n&#10;3tIqETb1J8t/TYtKbHjOJfX/HVPqZ6gpJbKyAhK+Ffjtp2001a9XXANqrjz5p6T5terDq1d4UFCI&#10;K14rcXrmHJxzXIiLi5fi0qKluDB/EU5MnIJDfRxQ27036gi13e2+zdfZ0OinPjjUXQhbbqUP6sn0&#10;8E/QdWw7Of4woYHADCpCPU33s7JFmaUtCsn8XjMb7DAQRE1tacXwx4gpak4xg8pIYFDFEWIJMUKo&#10;QRVhYIIwfWOsJ/PhRmYII9O1ZNlRSwfWSorQVVWGjakJRg4ZgsmTJ7MaUxMmT2Q1psaOH/8tnW/E&#10;qJEYTjrwtL4UNaVoxFR/WltqgIMwaqov7Pr0ZuYUTW+z7k7T26xgZmEOUzNTmJgYw5hAjSkaJcWM&#10;KRoFpacNbR2hGcUMKHVoaKpBTYOgrspQZagwVBiq31BSU2Yok/U6+nowNjOBoSk5zzdMoK6tAQlZ&#10;KWgaaaDXkO7oN8YO/cf0wdApgzDPZyEcfRZgrtc8zPWch3krF2LZivkInDkNsSPHImrQMEbskBGI&#10;HDIcC8l99uhuCRtrc9jYWMDevhfGjx+F4KAAHKqrRktLA8rLisAvzkcZv4CNdphfcAAFxQUo5tOo&#10;qkKUlBSjtLQEZWXFZF8yX14CfpmA0tJiVJSXIjNyPZLGjcPGIUMRM3gQEshzp8SOHoGVcydgifc8&#10;LFo1H47esxkLVzligfd8eKxeiej4TYhL3IINm1IYG5O2IG5TMhwXLCK/gxEMDLRhaKhLfgddGJFp&#10;L2tD+C4ciX0RjshcNxN7gqdjb+gsZIfPRW40jahaipIEZxTGOyOfkBfnhJ1BM5C8agz2xc9D4dZl&#10;KNnhjLKdLijYvhyFe+Nx4dwJPHv2BC9ePsfjxw9w/kQlDuWHoKHAB0f5q3G8ZDX4GR5ISg5HTlk1&#10;yhqOgX+4BVuzixCdshNljcdQf+o8Dp08i8K6RuyvqkPV0VOoPn4G2ZVVWL8lDuHbYlhx9vDkUESH&#10;OiM7jlxHsgu2hM5FRKwPkvYlIzlnM9K2+uB0VSjuHUvAhUMJKK/KQf25SyhuakFS9nak5m/Dzn0p&#10;2LEhHHFB/kgIcEWG7xTsXD4cWT5jcJDc801+LE4Wb0Dm3lik5W1HZnkhjt+8gaJD9Vjm7PR5/uLF&#10;J9euXe0g/GfkxIkTJ06cOHHixIkTJ05/sxY2t+MtKVHhLSsZyHPle/JcSnbxXIpO8pyKnvDcit7x&#10;lvM/8txLP/Dcip/xXPKbeE7Fvry5BZrCo79rWakiz7Uokude/KqtqfTfgZpTM7Y3Y8nuY5BZXfXD&#10;ts7eFXDLOYdbT98K7aV/jl7duYPTMbGoGDkGxXZ9UdTbAYX2Diiw748c2z7YbW6DbSYWSDU2R5qJ&#10;OStGvsfMEllmVthrat0GK+wxtUQG2b6dQI+h0510f7Kebs8m++UQDhByCXlm1sg3t0ahmQ2KyHwR&#10;WVdobIEDRhbYR8gwMMd2Ia1GFTWnWg2qBEMzxAmh6XwbCK0GVTQ1qAgRZN16A1Os0zdCiL4xM6hC&#10;DU0QQJbnaenAippUKsqwNjHGsEGDMGECTembgLEEQeSU0JyiI+UNH/YtrY+Olteaztfb3h52fWjk&#10;lB0rEk5rMNHIqdYi4TTayIi0b8CipgxgYKDPond0dLWZMaWlrcmiomgkFDWmqCGloqYCZWo8UVSV&#10;oUQh16mkogTFtigrQUFZEfJKClDRUIXd4F4Yv3gCRs8n1+44mjFuyQT0H28PAzMtjLDVgfcoc6we&#10;Z0WwQcSyaago56OmpgLVVRVobDyM06dPoqmlCaVVVdhfVIr07DxsTNuJsE1bEJqwGbFRPkgLG4ft&#10;64Yhff04wmTsjJyJwswotBypRF3ZDmQnLkFm7FzsjpmBjLh5iN+4hhyfgqCNyQiITURQXDJCE1MR&#10;k7oTMaTt0KRUrNuUipDENKzdmMTWpaYEYk/cVGwPG4m0wGHYEzUGe6LHYFfMBKSun4D0qLHYTZZ3&#10;rh+BHeHDsStqNDavHoawsQ6Itu+H6F72iCJE9uyN2F59sKF3Xyw1NcHK4caId+uNDU52iHOzx+aV&#10;DtiyajD2rp+K/Nj5yA6dgaygKcgOmYb94bNQGLcQpcnOKN/swlL/ygmlSc6I8RyPwX2tWF0x+h70&#10;6WePvgQ6GmNsdBhOnWjBo4cP8eTJI9y7dwcVtWUISwmHX+JaBGwJRWBqGJyCl2PyosVYHrABq6O2&#10;wy9qB/zCtmBnZh4ePnyEd6xY+2scO3McsenxiMrYiNjMRARuWoeZi2ZjLHlfacTf9NmzERS1AUWH&#10;mnDw1EWU1jfh2MmTePL4EZ4/f4qLF87g0YM7ePP6Ba7fuoLU/duQSCOwUmMxb8l8NjDA0lmzEDh8&#10;JCuMn+HpgeykROxI2IRNCcnIyitE84WLqD11FDsKd2N7YToqm6rw+NljXL55CRmFO7/s4O85vb9m&#10;/yDyt/LD6H/x8f4iYf7+qmT2V8EaTpw4ceLEiRMnTpw4cfq/KpqOR40kl1IHnkvJSp5T8X6eS/EF&#10;wkueW/EnnhutE1Xy9a/WiqL7uPM/kmkzb2nZEGHL37WQnGNJkQnPtWgNz724grR1jefGf8RbXnyf&#10;nOMMz7kon+dSGEGYy1tWbMtzofvyM3juJR9bz0GjqFTXVsFpzzHM2NYCMZ+KH65BfFUlNtVdx8dP&#10;nwXu0j8oGo314cMHXGxpQb7/WuyYMAlbR45G2ojR2DJ8BOIGD4HfmDFIiohAQe5+rF61EuqKihij&#10;rom1ZlYIs+qOcKseCLfsjlALG/iZW2FpfwdEBKxB3t49CPBdiR4mxhiqooaV+iYINbXAenJchLk1&#10;oiysEU2OiSHEWtpgA1mOJesjyfZYM0tsNbVikVFuWnqYrKqBoUoq6KugiF5y8oyeBFuCjbwcuiso&#10;YLSaGvorK8NAThbqUlJQkpSEvKQE5AjWcnLw0dXHOn1jZkwFG5hgHWGNviFma2rBnByvraIMK2Nj&#10;DBkwAGPHjsVowsjRozB81MhvxtTgIYIi6LTmFDWo+vajUVN90MvOjplTtr16wca2B6yFxcFp9BQ1&#10;pwyNjWBgaIBu+t0EMHNKB9raWtDU0mTpet+MKXUVgRmlKjCgmPnUipLAiKLIKcp/Q5YhB1kFORZN&#10;1XNwT4xfMhHj5o/DiLkjMGLOCExeMgWT5k3CpBmT4OW5AmGh6xAesZ4QhZD1UQgOj0RwWARCI6Kx&#10;Zds2ZOzZjU3JyYjasBHbM9KRkZmJCDLvvy4M/sGhWCOEzvuvC0VgWDii4uKRuW8fGo8cRkl5KeI3&#10;JyM8JhbrIkn7EZFkn/VYSwmnRDACCcHknMGRrcRgXVQMQqNjybFxCN+wAeGxG7B+Qxwi4jYicmM8&#10;i5CKSUj8RmxiEuKSkrAxeTM2pqQgPmULOTchOQVxZFvsxk2IjUtAPDVbNiUglrQVG7kOG9Z5I8xr&#10;LkJdxiF8iQMiF9tjm99YHIicy8ypfcFTBSl/EXNYXaryza6oTF2OqjQBZSluiPGaiEHUpOrVg6V3&#10;9rG3Z2bVsOFDEBi4Gg2HD+Hundu4f+8Obt28gbKqEoRsWgffBH/4bwlBUFo4nNetwJTFS+EZlIC1&#10;GzIIu7A6Yit27snDo8ePBYXX37/DqfOnELczATG747FhbxLWpYRjvvtiTJwyGZOnTsWMueReNiSA&#10;33gU9eeuoIxMj506hSePHuEZaYeOIniTXMOTp89w5cY1ZORmYMu+ZGzcGo3FzoswbSYd+W8e1pDv&#10;NtDdBUEzpiFmzkxs9VqBnLX+KN+4EccOVqPl+GEUV+9DQcUOVFVl4VrTYVyoP4jK8t1fyqvS7xYW&#10;btmQkZEwKzMzxSYzM7NTcqS/dHxUiHayv39n4b8lJ06cOHHixIkTJ06cOP0f0ZCiDrwFhcY8J74L&#10;z5W/j+dSdIHnXPia51r86R9Kx6MGFjWqXPiXecv4U4Rn++/LrViB51qyn9WuanOe3z3KIO5bgS7e&#10;P47qR1EJrMHulrv/cKofPZ7y+fNnPH/+HPv37oXH8uWIJ53Q/dnZyCbs3rMHqWlpSExKRHx8PGEj&#10;NpLtsXEb4Lfaj0ULaelos4LTtPh0a30fdU1NqKmrQ1VdDUqqKlBUIZCpspoalMk6lbaoqUJZVQDd&#10;l0UJKStDT1kFizR1MExJGZ26iqK9qAijg5COlK5kXoSsF+kCcfGusCf7WiooQFZGCuLSBCkBYlKS&#10;EBMXg5OaFkIMjJk5FUQIJPO+3QwwTUMTJvLy0FRWgoWxEQY59Meo0aNY5BQzp4YOxaDBgzFw4EA4&#10;DHBgaX2UPv36wlaY0tfd1hY23bvD0sYaFtZWP0ZOGRmhm6EBi5rS1SPPSEeHoAVNTQ2oa5DnRJ4B&#10;jZgSPCsaFaUIecU2JpSCwHySVZCFrLwsZIRItyInAymCpJw0Q0VNEaOHWcPHdTj8PMZg1Ro3BISG&#10;ICwqBoGh4fD0XQMXj5VwI/isDoB/cBg8V63BqrXryH7rEbUhHjt37Ub6nt1ITNmCjYnJ2JWZhT37&#10;9iF2UyKWuK+Ap18AAsMiERxOza0oRMTGYT1hY1IKcnLz0HikEcWlfIRHRcM3MBhr10ciKCIKgesJ&#10;dEpYGx6J1evCsCYknJlSfkEh8A4Igj+5hkC2fzRbvy4qFsFkGhQZjYCwCASFRyAkUrD/6nWhbHto&#10;TBzCYjYgLFYAXV5H9gki5wuP3Uj2DYaLpzdWkWNoG4Hk3FHxidiUmoaE1K2IT0llxtamhA2ID/dD&#10;jL8zogJcEB/qgZRoH6Ru8MW2jauRnhSEPWnhyNoeg30Z8di3axPSkqPg4eHGIuqoMUlTOy3JO2Df&#10;vy/WrvXBgV2ROFQUjYaSCNQXh6FwXwhikwKwItwLLuEecIsk03XLsdbPC9u8fZDl5Yt9nr7Y5emD&#10;XNL2qapYXKwJx4WKEBwtCgd/UygKyPdX5OeHfEK8tzfmz3PExMlT4LhwITaSe6k4chz1Z6+gvPEo&#10;KndlojE6FoeDQ7B7TSDikzIQm7YfMalZ2LUlBsVJ7sjZ6IogXxc4znfEoqVLscjJSfBdK8thjJUh&#10;lo4bgfh1gSjcm4nDpTk4U5OFq007ce90Ci5VbcLlbcm4splQkYw7xzejpjAeuzMSPufnZ9WVluYP&#10;3hwXoeHs7NxB+M/3D4n8ff364sULqffv3+u8+vDB8NWrV0atfCDL79690yb/bVJkv7+eos2JEydO&#10;nDhx4sSJEydO//808TfekoKePFd+Mc+1+B1vxV8fPe9vZnnRV4ZL8Seea+ETnjM/g7eA352N4veP&#10;aj5fg+dcUtL2fLRounF4LbxzTmJIYiPak+XWbTTKSi+0FvtP3PuHTCp6LOnIofHIETi7uDDDxYV0&#10;TDdERuLYsaNsWPxPnz7h9Zs3ePzkMR4+evgDDx4+QEVVBQYPGQxtHW0WJWRoYgIDY2PoGxhAl5pV&#10;OjrQ0NJkhbpV1dSgwowoakIJjahWlJWhKITNk3UUdUI/cpy1vAI6dhWFmLQUizTS0dOBKplKyEij&#10;s7gYOhHoVFpKEg5KKiyiSq7VpBJCTaquZB93NS2sMzBm5hRlLcG7mwGmqGvAWGhSmRsZYkC/vhg2&#10;TGBODR46mEVNUQOib79+glH67PugF6051dtOEDXV3QaW1tbMoDC3tICpuTmM2PMwQjfSnh418PR0&#10;maGnqaUFDWriaWh8ey70OSjQdD0lJUGklKKC0JQSGFMy8jLMiJKUlYGErPRPkHv86X619LTgu8oD&#10;BXmZSNmyGSERsSzayXOVP3zWBGJtaASCwiIRGLKeTKnpEwnftcEIjIhGTHwi0ndnIr+wCMX8EpQQ&#10;ikvItLSMLPOxa+9eePr5w4+0F7ohDuFxG7E+Lh7rN2xEOGHj5hTkFRbiSMsR5BUVkvOuY5FTMZuS&#10;EL8lDbFJmxFJzhERvwnhGxOwLmYDi5wKI22FkvmMfdmMDWS/WHJMbFIyOyY2cTNpI5mcJ4Gch54v&#10;AQE08isqhmxLxsbkFMIWcv5UxG9OY9PYpBRmREUnJDHTa6V/ILvWuM1bCKmIIdupmUXNsBjSxqbU&#10;rdhA2qHnTCDXGknOtzoiDr6RGxGSuBUx23Zjy95c7DxQxIqvb8um5CFx526sXBOAgUOHsAg6K/I+&#10;UKOqV+/e5HdYgawty1GVtQQHs51Qs28Zcra7kGvyxar4AKxKCsTqzcHwiPZF2Fof5Pj6otzHF6Ve&#10;K5FDyEsMw9GitThfuQYXKv3RVOCPsvhgVAcHoy4gCGWrA5DgvRIL5s/H5GnTsGDxYnYP1JxqOH8F&#10;VU3HUZuXj8Zdu3AkfSdKd+5AfkEhS+GsPngQdTWlqK8pxKGaIlRW8lFaVkK+7XJCJfndi1BSXIiq&#10;Cj5qyLpDtdVoOlKPE8ebcPJkM44ebURz8yGyrg4tZP3RpsNoaW5Ac0sjK3rfcrTpa0ND/ZdDh+o+&#10;HD3W/PbkyeNvT50++fH4iWNf6eiAZMoK5bdy8tRxnDpzEqfPnsK5c6dx4fxZXLp0HlevXmbRX7du&#10;38SdO7dZyuSDB/fxkPwPPSH/T3R0whcvCC+f4/lLOv8cz549/UK2fXj67MmZZy+erHjz6JGi8F+X&#10;EydOnDhx4sSJEydOnP6/6xfeohJTnhu/ivClrenzN+Ne8pVFWrmUvOW5ljwi7Zwgy7t5bsWuPKfi&#10;3jyXcrl/ijHVVksKNHmu/NK21/G7ZxnMI+rgn38aw5OPoD1Zbt1GTSr9sDocOHn/n2JSNTc3w83d&#10;nUX/jB02FInR0bhy+TI+fvyI9+/f4+mzp3j0+NEfuHf/HsoqyjBw8EBo6+qw0d0MTYyZEaOhpQVV&#10;dXUo0+gparwoKkKeGkcK8pClyH9HXkGRGTNy1JSh6Wpku4wQZRVlmGtrQklGGqKSEsygkVNShIy8&#10;HDNnRCQk0FFUFO1FBNFUsmR5qIoqhqiqQk5aihwjTvZpRQyakpLw1tZj5tSabobwI6zWN4SHXjdM&#10;UFODoZwcNIQmVX/7PhhMU/qEBdH79u/HUvpoMfRevWlKX0+hOSUoiG5u+T2tjz4LA9IGi5zS7wZd&#10;8kwEhp0W1DU0oE4jzMg1MnOKnE9ReP/f0vbI/bEoqdboKHLf4uQZfDOh2kSHdW0LuT/6nCg6Bt0Q&#10;HBqCs2fPoKq6Cv5h6+HDoqQiELw+GkHhUQgk8/7BIQhYF0oIh/fqtWy/kMhYhEVvQDhh0+YtKOaX&#10;soioxJRUhEZtwNqwCCxd7omVa4OFaXkbEEL2jdy4iRlVm8h+uQUFaGw6guzcHCxf6Qu/wHVsn/Vx&#10;CYhMSMT6jQkI2xCPkJg4FllFo7eCyXnp8WVVlcgpKmKmUVT8JkQlJBESEUnmI+LihZFVMQiNiWVR&#10;VAHhEWRbAkv325CUjA3JmxFHjabEzew4apzR8zGTKiAQYbEbEZeUgo3UyEqhEVRp5LgUZl7RfamB&#10;RQ2yCHKt1ByLSdoCn3WR8A6NQeDGzYhPz8LW/flIzc5lIwZuJdPE9D3w9g8g78pAZlKaC81KWjjf&#10;09sVGSleKE5fTFiIgm0LkJG0lBUz9wz3gVOgO5YGuGKhnxMCVnsjc906bHZxReyCRYhavBQp4YHI&#10;TA1AcoQL1vnMQKjffCSGrYX3nDnwWbIMsydOgq/XSvgHBmHKzFkYO3kKVpFrydi9G4VFhSgtK0U5&#10;+VbLK8tQRigl0HlqRFVWl5P3owI1NVUCDlbjYG0b6mq+USuErqf7teXgt+Na96kh66uwd18WtmxN&#10;RWl5KQ7V1+JwQz0ajhxGQ2M9O29BUT6qyX5Hmo/gxInjOHa0haVGHj/WgpaWJjb648VLF3Dv3l3c&#10;uHEdV65cwe3bt1htrbdv3+AN4eWrl3j54gXevnnD/tPoegr9/3r/4T01rL4+enT/7v379/0fPnyo&#10;IPzn5cSJEydOnDhx4sSJE6e/Uf7+v7LR9ObnavCciwbxnEvn89z4y3iupVN5LkXWvIVV0n860t7C&#10;PGmeS3EMb3nxs79YV4quZ3WnSj/z3Evek/ZpZNRpnktpOs+Fv5C3tMCMN3urOG9i1m/CVv//al6B&#10;GrnmorbX+CtByb8Kgzc1wDC0hkVWtd2uE1KLfcf/8UiqZ8+esZS+UaNHQ7dbN0weOQK7kpNZzRza&#10;uXv+4pkwauoh7j+4j7uko3j7zm3cINsvX76M/Tk56N3PnkVL0UgqashoaWsLooTU1YWRU8IoISVB&#10;lBCFRkzRaCE5RQE0akoQYUX3I+uEqJNje+hqs9pSNFKKpgyylEJdXdYuNW9EyPrfO3fGrx07Qkas&#10;K8aqqmGOOjm/pCQkxcShKCkBK1k5zFDTgJ+eAQIMjbHGwAi++gZYTViprw8XXT2MIe3py8pCnVyf&#10;uaEh+vbpgwF0tD6H/rBnI/X1gW3vXuhh1wvd6Wh9PXqwyClqRrC0PnMzFjlFU/vos+hmoC9MfdSB&#10;prbWt4iy1mgyQZFzJUFKX6txJydHkIU0uS8pGiElNKT+aEZJMKgZJULoIiEuRAydCdSUs7C2xKak&#10;Tbhy9QoampsRGBGBNcFhgsip0Ag2DVgXBr+AIKxeGwy/tevg4bMGq+k+YZFYtz6apdMlp23Dwbo6&#10;1NbVIjl1K9aFR2LtunAsdlsOzzUB8CdtraX7R8Z+qyMVl7QZ2bm5OFR/CNkHcuC5ajVWB4WQ7dFY&#10;Fx3LTCIKS9+LiCJthDOzidamComKRUl5Ofbm5iGCGlk0hZBGTsXFIyxuI0JiNrAUQXrOoPWR8AkM&#10;xuqQMBaFFRFPDTBqam1C9CYypaYWaYNGZ4XExDJzjUaA0dpXNLKKGlMbkrcwaMQVNcWo0UYjr2gk&#10;UmuEVfSmJBbBtWJ1AGYsWIJx02dhwsw5jL5DhqPPoKGYNHsevP0DsZK0P2rcBPSyt4eBiRnsBwzC&#10;Yld38lyDsch5KabPmoF+AxwwYepkeKxaBa/VazBn0RKMnzYd46dOgzdZjk1KIr/NOsyZvxALFi9D&#10;GHlm8ZtTEE6ehfNyD3j6+GLDpkRs253JTD33lb5YRZ4DjVRb7uODoeQ7psbqjNlz4EG2uXuuxAqv&#10;lZi3YAEzUQVGqQb7Ruk7SdNN6ftJv1t1mn6qSdbRwv20RhqrkybYT7CvcF0bWHsE2gatrUb/A1g6&#10;K/lOaWorq79maMBSXin0+zAzN2fRmxMmTcSsObPh7OqCFZ4e8F7pAy/vlVgdEIDC4iJmhlPj6eOn&#10;j/j8+RO+fPlM+IIv5P/ry1cyJfM0Xfnjhw+sZtdnsp3+t1Fat9GI0FevXn28e/fm0WvXLk+5d+9e&#10;F+G/LydOnDhx4sSJEydOnDj9mbJ+403PVua5lIwn7OC5FV8UFDPnf/6D2USjpFz4L1lK36KSgTz7&#10;rR2FjQhk7/87b+G+bjynUn+ec1Ejz7X4FouKci15yHMtvMRzLsllkVHLCq14i/myZJ8OPN6PI1D9&#10;S7W0QJ7c0x5yP9+iv2i0FDWpJqc1oe/GenT0anP/BAX/auxsuvNPMakyMzNZOpuxiTHmTJiAhIj1&#10;LPpiZ8ZOuLi7YuLkSRg2Yjgbtc7KxgbGxsas2Dc1WuQUFCAhLYjwkZShpspPkHXUSJKSlYWMHK2l&#10;RGsrKUCeRla1hZpStI4U2U73oyaNpIwMFBTlYUM6v1qSUugk1pXVa9IhnV5NHW0WgaRAzqFGMCLt&#10;D1BUwmJNbaztZohwA2ME0VQ+fWMEUsh8gKGgQDo1p6gxtYK0Q/dfrtcNTqQzPVJVFbqkHVXSjomB&#10;IXrb2bHoKVoEu1frSH3CYugslcuaRk9ZMIOKGVO07hTpfOvTCCpqUNG6U9Sgoql9tGNPa29RI06Z&#10;pvUJTDt63yyyjCBN7psaU4LnKMVojZoSREi1RkkJIsNoZJWJlRVMrK2ZgddKJ/Gu6Cotid597bF5&#10;y2ZcvXoFJ06dRmBYBFYHhrCUv4DQcFbLaamLO6bPmoMpM2ZiwRJnuHiuZNFRtB4UjbYKjYjF1u07&#10;UN9wGIcO1yNt2w4EhaxnhpaTuwc8aA2roFD4BYexulI0UotCjaas7BzUHqpjJpUPNbPIcTRiipo+&#10;dDuLnqLXRI7zpccFBLP0wYDQMBwoKGAphesio9l+fiFh8PZfC6/VASwSajXZbw05jtaxWuG3Bl7+&#10;gay+FTXAaGQWJTR2I1newNIX6bnpvr6B6+DmvQp+5FgaxRVBo7MI1JyiRhSNtqJmWGgsNbw2sWul&#10;17WWGlVkH5rW6EOej6u3D1y8fOBMntcU8vzGTpmOsVOnY/5SJ7j7rGLrFzq7YsqceZg615Ese5N7&#10;W0euIZSc3wcLljlh7uKlbL3Xan84LfeAywpPzF6wGNPmODKDjN47/Y1W+Pph1vyF8PEPgLv3SoIP&#10;ZjougIuHFyI3bIQrmTotX4GR4ydg7KRJrEYarY82dORIzCb7LXVbjoXLXDBj9jz2/VLDlJpSzHRS&#10;U2NGFV3HjFQ2suR3aF25P0INKaGxRY0pskzNrVY0KeSdZwjb1dSmI1f+CI02HDB4EPl/mYz5ixZh&#10;hZcn3D1WwHPlSviuXgNHsi5w3TqcPnMab9+9ZebU169f2vzn/WhE0cjPd+/fMkOK7UOg01Y+fPjw&#10;5dWrV9cePny4/Pbt21LCf19OnDhx4sSJEydOnDj9nxc1kZYdUGQRUq78UJ5bcQPPpfgxz734I8/t&#10;76ghRQ0sp+Jy3vwCs/8iBe8XQVTUPzlN758lx0xJnktpPM+15F3rvVGTStG/Cot2HcWcnS2sgHrb&#10;e+/qW4mIiit4/f6jsMP294t23Gg6zLnz57AlORlOM2fAccoU+Pj4wJMwgXR4aWfXjBkxZjCiKWzU&#10;hDE0YNC0PmrCaOnQSCFtQaeWQDultBNKoyhoJBGtTUWhxg01cKiZQ00d2kk1MTdlbVOjx9jMlLVv&#10;0K0bLEh7fUgneLCqGiapaaC/khI0ZGWgpawMPQ1N6KupoxdhsbYegvSNEWwgNKIMjOBPWEtYZWCI&#10;ld0M4K0nhM4T6DoKLZZOTSsfMl2krYOhpG1tGWmoKsjDmFxvzx7dv6X1de9pK6w5ZcWeh5kFeSZm&#10;Zuwe6L0wY4qm9pF71CPXT9P7BBFl1JwSRE99iyYTGnOy1JQj55ISGnLfDSlBlBQ1+Lrb9cLAYcMg&#10;ISf7LVqKpi12Ee8KCXIc3T524kRYk99JUV0Nncl2aubRtmgkTWraFly8eAGXr15lo/H5+AdiFTWh&#10;QsKxcs1aDB81BspqqqygvcPQoZi3zBlL3DzgExDETCCagkdT96pra1BdU4PEzSkICA6FDznW1XMl&#10;M1ioaUOjeIIiYpgJRKOUaCRS2s50ckw1DuTlwnuVH1b4+GElaZfuQyOhqHlEzSLfwBB4rgnEClor&#10;i7RFRwc8kJ+HjKwsZiytXBuEsZMms+tUIM/QytYW851csdI/iLXn5u1Ljl3DoqloqmIAhVw3NdqY&#10;AUbO50WulxpcK3zXYLHrCqzw82f70/S/wIhIRG1KYlFd9JrotQkMtUj4Bq1jhpMnOZZei5OHN+Ys&#10;WgZXck5Pcu9L3FbA1cuHRUr1HzIMg0aMxmIXd8xetBRjp85gz2X81OnoP3QYps9zxNxFizGG3Mus&#10;BQsxYfp0wgxMmz0XI8dNwPS5jpgwbSZ6OwzCsuWemDV/MYaPnUh+lxGw7dMP9gMGE4aid//BMLHs&#10;AR0DM+gYmkNV0wBK6nrQ0TdiddDMrK1h1bM3bHr3g23fAbDtN5gwCObWPdBNX59FPNGBClgtOFVl&#10;9r3S75imorJ3VU1NEP1Ivgca7UeNVXrMt++afO/03ab7snpqbREOgkChhhb7D9ATfP+t9djUNNWh&#10;Teap4Ttm/DhMnTEdTq4u8CL/Oa7L3eG2fDl8/FbB29eX1dfatWc3q4n36fMnFiVFo6eYCSX8D6PG&#10;FV1Ht9ERSt+/e8dMK4Gh9YXtR0XNrLdv33548uRh9q2rV039abQuJ06cOHHixIkTJ06c/q8Jv/Bm&#10;7OjCW5qrzXMunslzLsrnufIf8tz5H3jupZ9ZVFQb8+Vvho6u51rymOdcEsgikf43awa/C8+12Ic8&#10;ixdt71HEpxyjNjdi7o5mSPtV/nD/Hb3KMSvjJM7dfyXsgv33RTt6bx4+xPX0dFROmYY0O3tEWtsi&#10;1MwKoaYWCDG3gq+FBZYam2CmviEmdNPHOD19jNLrhqE6unAgndHeauqwIx1bSh/SUe1HOrwDSGe2&#10;P+nY9iWd0r6kA9tPVQ32KiqwJ51fe0UlOCirYLSmFuaSjvMiQ0MEGZsjy7I7SkkHvMy8O/JIB3yX&#10;gSniqAlFo5+E5pIfmfc3MGQFz2kB9FBCmIEJwgl0GmZogghDY4QQAoWmlR/Z38fAAJ4sgqob3ITQ&#10;KCpXXT04kusYRK5JQ1oaSvLyMCQd6x421uguLIhuRdP6qFlnbvat5lRrWh81qFjdKdIRpx34b4Yd&#10;i54SpvepkA6/khIzpqTl5CAlKw8lFdqZV4ccWS+nrARJOVlmVtHjTc1NWbTWyHFjsdTVDcPHjIEe&#10;OQ9NOZw6YyZmOc7H/MXL4OGzCkFh6+HivpyNMEjrgFGzQM/QALPnzcOerExWgPrS1csIZilyEcx8&#10;Wu6zGo5LnTBqwkTokH2NyO9LjRN3b18sdnLClOnTMH7qFEyaMQPBYSGorqlCFcF3jR+GDB8GhyFD&#10;MGrceEyZSa6FnGfWPEdMnTkLg4cPZ1E+qwPXISAoGCmpWxATtwETp07F8NFjyHUvgKunNzN4aCSQ&#10;4+KlGEOuYdioMWSfGZg5bwF8/NcidVsqQteHwb5fP+Foh8qgNbtUNDQxcNgILHFbjmXLPbDUbQUW&#10;O7tj0TJX0tYycu6FmDp7LibOmMUMoMmz5mD2wsVY4uqOWfMXYfi4SRg2ZhzGkfd89OSpmDZvPhyX&#10;LGVG1twlTiwSikaHOa3wZMwg24ePHouRY8aT+x6Jnr3tYWptQ9oYy4ypMaSdGY6LyLN0Jm1OxwjS&#10;/nhyH5NmzsGAoSNhYt0dquQbUdHUgYKaJmQUVSGtoAIJWQV0lZaDqLQsRCRlICohC1FJgpQsukrJ&#10;McSk5CEupQBxGUWyvzKk5FXI8eqQpiioQ0pBjSGjqAEt3W7svTSxtIG1XT9mUFF62A9Ej74DYUPW&#10;GZmas/eSGlBskALy3tEBDFikH1kviJyiqX7kvSXvLt1GTVUaMdnWpKJmE41kpGjpUjNah6X0sfef&#10;bKN16JTJt03bocs0jZim6FLovjRVl6bIjho7BhMmT8L8RQvh5bMSPn5+WOHpiRVeXvBdvRqr1qxh&#10;271XeuPkyRMsmooZVSzlT2A+tZpUzKj68pltoxFVNPWPRlRRs4ru2wrd/uzJw9uXzp5d1tDQ0FX4&#10;D8yJEydOnDhx4sSJE6f/eM2u6shzLhvNc+GX8VwKn/Nciz4xY4nVg/o7oqXa4lbyVZDmV3SI51zk&#10;xptVpMWisv7XC7/wnEsn8Vz5936+Z9GV5VDyr0Rn7x/XU+gIf/mn73/rsP139ZUc//LOHVzfsRPn&#10;XdxRPXo8vEhnt6ehAYwN9GGsrw9rgpOJGbIte6DaqhdqrO3YlFJl1VOILWqEHLTuxagh6yvIMXEm&#10;5hiubwAjvW7QJ51WihHptI41NcEWa1tUknbqSJt15JhqS1uUmFojz9gC2UYWSDM2R7yhKWIJUYT1&#10;hDBCqJEpQgjBhECaymdgxCKlPAhsqqcPd2pGkQ48NaJcdXThoq0LJ4Izmfcg63x0DbBASwdzNbTQ&#10;X14RapJSUJSXgz7pXFuTjjQ1qARpfZbMoKLmVGta37fC6Cy1TxA5xVKbaIefdOpplAntsLP0PmHk&#10;FDVZ+g0chHkLFmGZixtcV3jBZ7U/AkPC4OHtA3dPb3is9EH85i1sZDlatDskKgYBdDtZT+sKefn6&#10;kQ79Gnj7rCKdeX/EJyZjR8YuhEVEwpNsWxMcgpBIWnNpExJTtyIhMYlFM8WS5fjkFETHxcPZfTk5&#10;7xoscXWDu+8qFlVEi5Inb9uOraStLeRdCCHtefj4MhMsKCwMa4KCWIH1DeR8aekZSNmRTqa7kECu&#10;dX1MHLveDeRcIdGxLKXNzdMLYZFRCCVMnz2bmWurA4MRRu5nkbMzJk2fhkVOTowRY8awUfHGTZyE&#10;sRMmYPjIkeT5uGAxYcjIERg/ZSpWBQSxNLikbTvYuRI2pyBqYzwcFy/B5OkzsHCZE5aQZ+rmuZLc&#10;nwdGjB2HPg4DMG7yNEyaMQuDR43FyLETMXH6bAwl82Y2PQi2UNPRgy55h3QNTKCgqgEJeSWISslB&#10;RFIWncWl0EFUHL93EWX81lkUv3YWwe8iougqLQ85ZQ1yjBYU1XWgqKELFa1uUNXRJ1N9iMkooJO4&#10;uBAJgiQ6CulE2u0sKY0uFHFpiIgLjSpCV4okNarkBUaVtAIkSVs00omapbQ4v6ySIjOypORVoU7e&#10;Z1MzUxiamsOqpz2693GAVS97gVll78CwtO0NPfL9UYNKQVmRRTpRc4pGOumRb7v1PWb13vT0mBlF&#10;32VVdTWBoUWgUVKtNakoLLWPtCF47wVQk5aaUCzNlbShQdqg0LZaDTBan6pf//4YPXYsJk2ZjAWL&#10;FsHDy4vgzUYlnOPoiMVLl8LZzRULlixiKYBHmprw5NlTfPj4EZ+ExtPPooYVXU/rUr1//w4vX71i&#10;9ayuXb+KkyePo6amGnv27EZA4Nqv8+fPr5kxYUJ/S0vLdsI/YU6cOHHixIkTJ06cOP3Ham6RDM+V&#10;v5znWnSR587//LO58l/izv/Kcyn+xHMtfspzLTnMcymK4jkVjuHNL1L+lxUz/1eLFmt359e3fQ60&#10;eLp+yEGsyD4B+7h6/NZmG0V6dSXCyy/j0av3wm7af0/UpHp18yZupKXhoqsbTs2ei0ODh6HKtg+q&#10;bXqh0tIWReY2SCadeC8NHTira8GNTOkoeX66+gjoZohgfSOEGRgjwtCEGUnRpNMfR6YbDcyYwZRs&#10;ZIYsM2uUkrYqhcZVsUUPFFkJlmsJdXQqNKnKLbojz8gcmd3MsJm2YWCOKLIcQdoJJ1CDah1pN4iw&#10;hpzbXbcbRqtrsHQ9SzlZLNPRFUZPGcKL4EE66Cu66cNJR49s02OmlQc5xoNcPy2oPkVVDbYyslAU&#10;E4OMlBS0SGfa1MSEpfTRYui02DPtyNOURdrJ1qNRI62pjlqCIvE0HY0ZUrTOlKIgjU9cWhJikoJC&#10;5yLiEujcVRKdRAl02pXW2ZJGZ4KopAKk5GmEjAYUVEjnXtcQBqZWMCHPyJQ8FxPyTHQNTKFCnruK&#10;hjZUtXRhZG7N0sAGDh+JkeMmYtjocRg4bDRLCTMysyJt6EOH/Caq5HdSJ/eqZ2yGXv0GYsjIcbDt&#10;3R/G5Dft0acvhpLjRoynx49n6WWjJkzF6IlTmKEzdNQ4jBw/GeMmT2fraBTSgKEj0G/QEPRxGIje&#10;/Qegh11fWJD3xLpXH1j0sIOZdU+CLcOiey8GTU8zJNdkSN4BQ3LebiYW0OxmBGUNXcgpq0NcVhEi&#10;ErLkWciggyg1hiTRkUy7kGdDn5GErBIkZAhySiwqycjcCgYm5tDVN4Y2+f31jU1hZmmNPv0dyH2M&#10;hR25ru529ug7YBDs+znAYdAgDB05GjY97Zgx9HsXWmxfDO3J9C8i0hXtqDnVWQS/teHXzl3YtIuE&#10;NIuMklfVhIK6NhTJb6OsSY0qPQY1sTqKiX+jgziBTDsxqGlF3gdxSXSWkGLQ9gRmlQx5X2QhJiUH&#10;8dZoKtIWjSijkXvU/OlC2qIRWMpqmsxY0tLTI7+nFfkdyHO3soGppRXMrbvDqkdPWNuS38CmO4xM&#10;Tcm7KyheLogEFBiutE0KM17pPF1HMRWYsTRFkJ6jNVWXRmzRqEJam43WaxswiLxTw4Zi6IjhGDp8&#10;OIYMHYJ+Dg6shhtNP2QpiHRgAXJ+auzSND+6Px0FkTJ95ky4rViBaTOmo2evnuT36stq4NFIK5oK&#10;6LhwAQ7V1+PJ08es5hQd0OE9NaIoNL2P8IGso8XVX758gTNnTmNL6hZERkWx6c70dGTt3YuysjK0&#10;HG3BnTu38frt29Nv3r8few34sZ4hJ06cOHHixIkTJ06c/gO1pECC51qyhOdScpLnXvLxbxplz7Xo&#10;NTO1XIuzeMuKFjJD6v+SBtKUv5JEnhv/Q9tnJLu6EgsyjmLJ7mMQ9Sn/4fl18CzD1B3HcezWc3z+&#10;/N+LpqKRB+9fvMDDxkZcWh+FUwsX49iUaajtNwiV1naosu6FCitbFJpZY7OhKdy0dDFbVQMzVNUx&#10;XUUNUwgTCOMJ41RUMVpZFaOUVDCcMIQwSFnAVC1tJPXtj9qhI1Fna49qy54osuiBAkJla/SVcFpp&#10;0R18cr58A3PsMTBDkqEZ4gjfDCoyLzCoTLCWsFrfCKtobSnSAaf4kWVam4pCUwO9u+kzg8pNT2BS&#10;LdLSwTwNbcxU12TX3EdWHqYSkpAX6YIOnTqifZfOLO2ORorQVCUNcu0KSsqQkaej8NEC74pQJPdE&#10;18kr0tH5CHQ92S4tS0fno8Xf5SElIwsJaRlWZ0pMQgJduoqjo6g4OohKkKkkOnaVIkgLYGaMDDqL&#10;y6ALNWvIlBo23xGYWd8gx1A6CWHLf2Ebg6z/AeH61n1/2J+cj10LhV7HH67l76MLRVxWCFnXlp/2&#10;/Y4sRo+dgJmzZmHUmDEIDg5GSFg4/Pz9MX/RYri6Lceq1Wuwys8Pzs5OWLBwIZYuc8LCJUsxd8FC&#10;DBw2HD3s7NF/8GBYde8BUwtqaplBWlEZ7UX+xJD6ga5o15maUzR66keDiplUnTozOpLfU0qevAMq&#10;NJpKE4pqWlBS14aSpg6UNXQgKimD9l1JewRqTrWFmlZto6yoWdVFXAoi4tIQlZD+ZlK1RlKJS5P3&#10;Sl6e1Tuj0U8Gpsbw9PHG/pxsVvfrYN1BFJUUYsfObQgND4WPny/cVrhjzry5GDthHIaNHM6KlFOG&#10;Dh+G4SOGYfCwIRhB1g8h0/4DHdDXoR8ziHr37YOeve1g37+/wEgaQLb16we7Pr2Z8UTNqe623dGL&#10;LNP96eACA0m7tL3Bw4ZiGG1/5AgMI+cYNmIEM5smT52CKdOnYsasGXBxdWFMnTYVg4YMJtc2gqX8&#10;TZ0+DTbdu8O2Vy8MHjoUI8eMZkXVJ0+dihJ+CW7evI4HD+6x+lTUsHr56iXevX/H6lDR6KrP5L9M&#10;EE0lKKL+6dNHYSqgsHg62f6F7kd49+7di7evX298/uCBNvkb/J8bNIMTJ06cOHHixIkTJ07/DS3N&#10;EuEtYUXOI3luRaU8l8IWnntpHc+tZCvPtWwWb2Ge6h9Gx6NFaV2KTHjuxXHkuJvkuE/fzKrlxV95&#10;y0re8lxLjpK21vIWF5nzhmzoIDzy/6jI83Pj9+e5FV9lz6eNGUUjqn7z+L7cFrPIeuxuvoOXb2mH&#10;7O8c6Y/s/4l08G6cPIE9q/0QQjqkkTY9sNXMCoVWPVDV3Y5FUlVZ2oJvao1oPUOMlldEd2lpWFFk&#10;5WElrwArBUVYkKmZnDxMZOXYSHv6BD0CHS1PT04Wg7S0EN/fAdUDhqLGpjeLnioibZf1tGfzlRY9&#10;UGHRnWCDSnMblJpZI8/ADBkGghS/aEMzrDcyQ1gbg4qm+FGTao2hMTOpluroYqKqGgaS67GRkYGR&#10;lARUxbpCrHNHdOjUAe06tsev7dvjFwKvfTvC79/pQNZ17MBo16UzpMh9aGjpQFVDE/JKSmRZltWS&#10;ouaTOB1pUFSU0VlEFB06d8EvHdoRfidtk7ba/YTwHL+ytkXQXkRoVHUVGFU0okpgMH03aZhR1NY4&#10;IvxsKAlMLsHxFMEybbMNLCJJkkUmtaeQdR3arG9FENnVJsLrp/Ox6/ubzKV/kG9tC85JDbWOYuR6&#10;2Dy9LsE10nuj98Gg9yWEztNn20FEgjxnCbQTEfsj1IQiUDOqrTHVvrMAuo0ZVK2mlBCBSdXlR5NK&#10;QQnyKurfTCqBUaUDeVV1dBGXRLuu5HzUqPpTk0qQAthqUHWRkBIaVDLoKiWMpKIGFa1JJS3HUFZX&#10;Z2ZO1r4sVFRWoLauFnWHasn0IONQfS0ONxxC45F6NDbWo+ZgNfIL8rBt+1bExm1AZEwUwiPCERgc&#10;CB9fH7i4OmPh4kWYN38e5s6bi7mO88i8I+YtEELnCY4L5mP+QgKdEpxdXdjIkdQca2450oYmtBwl&#10;HGsWTI82s/V19QfBLysm0zo0NR/BocN1SN2WhsFDh7DoKjo4gYWNNYzMTJlBNmjoYIwYPQoz58xG&#10;VvZepG5NQ0xsDBttNHx9GF6/eYOPnz4yBHWqWk0qwUh/NN2Ppv21/U9sNako7969+/ri+ZO3Tx/f&#10;2f3q1T0jspkros6JEydOnDhx4sSJ07+pfuHNzZThOReN5LkWJ/Bc+Md5roWvea6lfyxwTk0nQfHz&#10;hzzn4u28ZcUWwjZ+kv+vzOhyLpLhuZTL8RxLJHkTs9oLN3Jq1eJsWZ5rURpLdWzznJUCquCbcxI+&#10;BIlVP47yR0f9c84+g4sPX7FO2t8j2oF7//YtmqursGzyZChLS0O0U0cMU1RCkqkFSqx7skiqKqse&#10;LJIqXEcfDtKy0BIVhXrXrtCWkoIeOcZARoaZUxZy8rCRV0APgq28InoReisooq+iMuZ108f2nr1R&#10;ZWuPGqteKLeyRYFlD+SYWmG3gSm2GJggRt8YCWRaQM5VakYLp1tgu74JQsn6CLJPqCFN8TMRRlAZ&#10;w9/QiEVOTVRThyq5nt+o0dShncBwIvwinLL5ju3xW8cObMqjkHW/kXvtTE0sGWnIKyuhk5gofu3U&#10;Ab937gRRSXFIyEiRKR1lTwoKSjSKSpDCJycnx4pOyysoQF5RAUrKilAgU4oSaUdDQx2aBFUVFaip&#10;qEFDTQPqdOQzFWXIkOfUuasE2ouKEcTRgcz/wVgS0taEaTWTBCZMWyQYtK22tGtFRAA1xlrn23X5&#10;++jQhvYUYXuCc9Fzf+dn44zxzWRqpU2k1t9AB9JG22fw47MQ3P832PNqXf5+rd/undKFGlWt5hRB&#10;hE6pQSXKaPfNnOryE9Sc6kTeoY6MdiIiEJdVgLSiCiTlFCAiSY08cn4xck6hOSUwqGgk1V+IpiJ0&#10;FqcIo6kkpCAiQdM/26T8SQuiqRRUtLDM1Q1p27YhMTkFiUlJyNy7BzUHa3Cwtga1h2rR0HgYTc2N&#10;zBgSmER/I8cEHD3W/N/m2LEWxlECNacEBlUTyspLUViUjyNNjTh+4iiOHm/BocOHELsxDj3terHI&#10;KVogv59DfzgMHIBRo0dhmbMTIqMisT9nPy5euoi4uFgWfeW+3J3x+PEjlvb34eMHhqCYOq1V9Rmf&#10;P33EB2pSke3UsPoWSdUGFm1F9nvz8unzZ/duej569EhU+C/MiRMnTpw4ceLEiROn/1n5/8qbXtSV&#10;t6zYludUGMxzLm7guZe84LmVCIqctzFE/iLuJV95bkV3eC7Fq3mOmZLChjn93VrYjresZDzPuegm&#10;S4MUPt9fCN2j67C+5Az6/lSbim7rFlaH1IZbePrmx8iB/0p038+fPuHN48e4WVWFxpBwbBk9Dv4m&#10;ZlhrZIowY1Mk0BH3zK1Z/ahSAp+Qb9EdB8wpNsg1s0GeEDp/wMwaOWR9NpnPJvP7TK0YByxsUGLZ&#10;A2UWtN4UbcMGmWR5L2m7dR+6P23zAF02tsAuA2Mk6BlgdTeKIVbq6mMFwUVHD0u1dFktKWtpaYh0&#10;7sgMqA4itFZQR/zCoqR+ipT6A+0gKiUBfWMjqGpqQFpBHjSC6tdOHSEiLgZlZWVo0SH0aXFoOrIZ&#10;Qx0a6upQV1f7hpoaQVUVKmxEM2VWk4qO5qeoqAgZOVlmakmRa5SSloI0mUpK0ZQucWaKsGgeka7k&#10;usVA0wBpZE5HalqJCujEppLMsPqjcSU0YdoiNGQoHYTTVlOKmks/m090XSchHbuIocPfCDV2Wo2e&#10;H/gWqfTHfdhy63YCu052DxR6PwLo/f5gcBFobapWQ6rVDGPHCe9RgGDd92UBba+h9Tq+Qa+DmoW0&#10;9pQwcurn6Klv5tRPBlUrv3fpgt9FyHGi5PhvkPaE/NY635VCruGbcfVHs0oQWUXNKkF9KjraHy2g&#10;To0qGQUVOC5cgpzcA8jYnYHdmXuQsSsDO3Zsw6bEeOwi68ory1FPo6iaGnCkufEPNP0Q8fSdVqPq&#10;z4ynHzj+3YBqJvtTA+rIkQbUH65DRVU5iooLUUDIzslGXkEemS9A9v69zKSi+584eRznLpzD5SsX&#10;2fRAfj48vTzhQQhYG4DkzckoKeXj1OlTuHv3Dp49e4IXz5/i5YtnuP/gPi5evIAbN67j/v17ePPm&#10;FUv1o3WpWDQVgRpVNO2PRlZRqIn17t1bxvPnz1ibZ86exXnSzqPHD/GYcPHEsY9H+IXBtRkZEsI/&#10;YU6cOHHixIkTJ06cOP3rhV9Y3Sjnsuk855IqnlvRM55r8SdWsLyNAfJXYfWkCDTCyrnkEc+lKJ7n&#10;XPV/q47U/w8tKFbgOZWk8FxKfyg4T1P+JHzLIelbwebbbqO1qUZuOYpDV5+STtunv8uoonr//j2u&#10;Xr2CPaTjO2b8OEEBcBVquCjBVEUFXnoGyDA0RZaBGXYamLLC6X2VldFdSRlmCgrQl5eDrhxBVhaa&#10;MjJQJ6jJCtAk63UUFdBbSwN+NjbYad0Tuw3NEKKrD1tlgZkjT6BD3dOC43RZlrTXVUKcRTR9i3wS&#10;puL9iGAbNZaowfQLXde+HUur6yAqgs5dRUEjpToR6DKNkvrZqGrllw4d2HYaXSUqLs6ipeTJdciQ&#10;e5CQlmRttSPXQ6+pE2lLQkqSGU6y5J4V5OUhISkBMXLN4lISrKi6hLQUOtBrIm3S66IGmoSEBKTI&#10;cTIy1KySZOmCNH2MRu5Q2ncRJfvRaxX7RlsT6rtJI1zXtQ10mRozXch+f4G2Bk1HstxqTLVd/824&#10;aYUZSn8FekxnMXL9XRksXe4b9JkJEEQoEcg9CoqR05S673w/RsC3a2G0uT/hPQqut+08uQayb6tJ&#10;9lfNqR8g5xMWRxcYVD9HT303qX7p2Im8bx2/vX+tJhWNqGpPfss/ox2BGVddyT21Mal+MKyEtEZb&#10;dRRrjaqi9akEEVUmFjYs8mhTUgK8PN2w3msRNga4YW2AH+I2JcB3lS8WLFqIOY7zMH3WDEyaMglz&#10;5s2G2wo3+Pmvxtp1QVgXGoKQsFCERYQhdkM0kjcnIj19BwqLClBZWY7auhpmONGUwbpDB1HHprVk&#10;ma6rw+HD9WT7IRa1VVCUj92Zu5ghVVxagry8HKRtTcOOHTuwZ+9uZO7NxPYd25hxdaS5AcdOtODc&#10;+TPMoLp69RKuXruMa9eu4MbN64ybt27g1q2buHvvLh48fIBHjx/h6dPHeE5NqlfP8er1S8Irtu3C&#10;+bN4/eY13rx98wNv37/FazJ98fIFnjx9gnv37uDGjau4fv0qikuKMHHqZIjJyUBURgq2ve1YwfYZ&#10;M2d+dHd3LwgMDNQR/gNz4sSJEydOnDhx4sTpX6IReZ15S0rteU7FyTyX4gs896JXPDry3t8aLdUW&#10;99IvPJeiRzwXfjrPpXAEb0G2wn/sqHv/cuEX3rJCK/JcD/KWF/3w22gEVWPR7qMYk9KIzit/LKIu&#10;51+N1UUXcOvpG3z58veZVNTU+vTpE96+pREHz/HgwX0cLCtF6rz5yLbuhTKLHig2s0a8niHGyCvA&#10;VEICRpISsJCRhZWcHKzk5dGD0FNOAXZkez8FRQxWUsZIVTWMJUxXVYefTjekG1sgz8wKOabWCOrR&#10;C6tdXBAfH4cNsdEIDQ9BQFAA/APXIDhkLdasXUM648sxY8pkDB0xDOKyUt9Mqba069IJ7UQEEVC/&#10;C9P3upLro6PpySjIQ1FFMNqepCxNHaOmRBdmYv1gULUXpAKKS0uxUfoU6eh8srIMGv1EzafOoiLM&#10;wPqF0F6kC0sDpOegBdZp+2rqatDS0oCKihK06ZD7mhpQYqabApuq0H1UVKCuJkBDTZWhrkojsJQg&#10;Jy/HIrjaUdOD0L6LyB8MKxpx9YNBRE2kn0yqH40psv2v8XN7baHb6eh3PyBIiWs1ngR1m1oRmDzf&#10;INcvMH2+RyX9YZ82COo9Cfiz7ay9b5DzMbOLmlkC/syY+radjdJHza/W6xa2yaBG4fdr/IM59VP0&#10;lMCkEvAL2f4bjaT66brYtYn8ddNKMO1KINdJf0fhb9yxK4VGVtHRICUhLikDbfJdTR00BFu2pCAk&#10;NAQrV60i30gINibEY9uObdi+czuCgtZi2PDh6G1vj169e8PC2gpmVpawsLGCpY01LKysYGphDmMz&#10;U+gbGUHPwAA6+vrQM6QYQtdAH1rd9KCuQ2tqqUGWvLcSNEqRvuPk3aTtjRg1CqPHjsGUaVPh4+uL&#10;pORkdu4taWlwcnPFsmVLELzGC7Fh/thJ1peX89HU3MCitY6fPI6z58/i/KVzuHjpAi5evojLVy/h&#10;+o1ruHX7JuEWbt+5jXv37+PRo0eEh+x/6M7d27h16zquX7+CU6dPslpX5y+SNi5fwIVL53HhIuUc&#10;zl84i3OEs+fP4My50zhz9iTOk+lFso4aayHkedF0QprWS79fHf1uX/sNcPgyaNjQ90OGDAoyNjbm&#10;Iqk4ceLEiRMnTpw4cfoXiUZNafJcSlJ4riVv26aR/U3Q/d2LP/Lciu/znAtLSBsL/s+NvPevlnNR&#10;B55z8UxmJrqWfKsF1sGrDIM3NSCo8DRL+/v9p2LquiG1yGi+jVfvPv7N0VR0ZKyWlmasWLGcdG7t&#10;YE06tHQEr962PeBkaY0sy+6osLRlJlWyvjGWqmlggoIyRisoYpKyKhshb76GNpZqasNNUxeeWnrw&#10;0ekGXx09+JL5lYRVut2QYGKOAqsepK0eyDO3gdOAQdgQF4ecAweQm3sAB/LIVEh+XjY2R3pjjeMg&#10;ODr0wvRxY2BmaQ590qFW19IkaJBOtDxEJMRJx54aG51Ix7MzS6MTk5JCN0MDjBg5EmPGjIZdr57o&#10;YWMDS3NzGJBOuQzpcHfoKvKDSUWhRpeiigqMjAzRjXTWDQimdDh+/W7opqcLfV1ddNPRhi45P0Nb&#10;CzqamkI0oK2h/g0tgqY6mZLOvgZNC1SltamUoUI6yMrUuFKQZ1FaNFqLpgGKiYtBRKwrOpLO8+/U&#10;ABFeE43u+r1zZzDTipoercYHnXahUBNGjCwT6FRIq0H1g0nV1nxqSxvzqdWAosYNjez60cwR0NZM&#10;+ovGzjfarm+7/8/HtKXt8QKoGcQT8mfb/xI0Kuo7rdf9ffnHa/l+HD3fL50of8WgItsE5/h+nh+M&#10;NJoCKIRGWn1H8Pt1JL9jF4KYaFfIiIlBTUISZtKy6C+viLHKKpihroEFWjpw0tWDs54e3IYMQVTk&#10;enh5eyEwZB3WR0dhdUAAFi9ZgrVBQVjq5MTqOfW27wMr8r4rkHeuq5QkQYKltYrSeRlpqJF3uE/f&#10;Pmw0PjqyHj2mRy9bZt507Equq2tXZuZ2Ie9kF/J9dZWWZCNcDiL7jxw9CqPIN7VwySJsStqE3Pxc&#10;FBYXstS+rH17mWG1fecO7NyVgb1k+WBtNRqOHGa1qGiq4bHjLTh1+gTOnD2Fs+dO4QyBGVcXzuHk&#10;6ZNk3wZCIzO0Tp05idNnTzKzqZXTZ06w40+RqeDYMzh37jQuXDiLK1cvM8Pr6rWruHjpPM6ePU3a&#10;PIHmlkY64uHX6OjoryGhIV+HjxzxRU5Z6bOGjvbHnna93vXr1+/kwIH9J2pra/8fH7iDEydOnDhx&#10;4sSJE6d/lez9f+ctLXLgufLP/U1RU278L6xwtyv/Jc+l6BxZ58dbtl9K2Bqnf5WoEehaFMlzLX7E&#10;itMLf59O3mXos+EQhic3QNrvxyLqFJ2QWhw4eQ9v3n/EF+GQ7H9N7969Y4WX6VD1Jmam0KPRFfrd&#10;oEswJp3jGXrG8DEwhb+RMUKNTBBtaIoYQzPEEuKNzZBkbI4UYwukmlhim5kVthO2mZBlsl+KoQm2&#10;kX32COtN7Sfb9plawl/fAN21tdlQ+tp6utAh6HbTY1NtXR1oamlCRU2NRULRjvLvIl1YpBQ1bVgh&#10;dDY6Hy2M3gHUoPq9S2eW0idGOuKGJsaYTe5l1OjRMDA0YOtpul0XcXHY9uiOnqRDLko63rQ9wch7&#10;7ViEFI20MrOwQC/bHjAzMoQpwcRQvw0GMKHrydTIgDwj0tnX0qT1qWhqpBIUlBUhKS2F3+g1tmvX&#10;ZlS/dvilszDyS1jE/RvC+/hboEXgf+tE0w07k/ulphUdJVAQsdMKjRhqjSz6wYgSmlPtOlMEEUV/&#10;Gv1EaDVvfmF0+YHvps6fmzsM4ch3lF86toUaPm3oIIQtt27/bgj9Gb/+ybq20O2ttDWUmKn0t0Ke&#10;Me8b5NgOP0H2+UttCs7didy74Hei5mIn8oy6kmclTX4fza5isJCUgo2UNHpIy6AnwY7QV0YOA+Tk&#10;MUReASMVlDBBWRUz1NThqKGFRVraGKOuDl01FeiQb8PQyIhFQ5lbWsKmuw1s7XqykfHMLK1gYmoG&#10;u9690cPWFhpaWujUVZS9263QKEBmvNEpTVfs1IH8ZvQbIlOy/Ct5x+h71gqNOFJUU4V9/35spL3h&#10;o0ZiyrQpWB3gj5TUVGxPT8e2HTuQvGUL4jZtQnxSEhKSkxC0LhAJiQksFZCm+7VSyGpUZSNrbxbS&#10;M9KRlJSI0LBQzJo7B0rkHuk3Sb/30RPGY9+BbBw7eRSnTh9nxdaPnzzGoqcuXb3MzKuTp44J1hOO&#10;nTiGo8ePouVYC5qaGtHQSOtkHWIpivkFeV/3Ze/9wi8t+bwzfcenZU7LXvaxtzttYW2aamphOkjG&#10;QEZE+I/LiRMnTpw4ceLEiROnf5lmV3XkLeEP4jmXlPBcSl796Uh9bkUfee5FN3hu/FSec9Eg3swy&#10;KS6F739Q1FxclmfBcy3J5LkWveYtL/5mMIqsLMfozUcwa3szFPwrf/wdCT1iG1B54RHe/VSfis63&#10;hZpYHz9+xPXr1xARsR62PWnnVgPqGupQI6iSjuPP0HQ4SysrDBw0CFra2lClhcPV1aBJOsW0FpMp&#10;6UCbmZujm74+VMh6VQJtS02DtitEsw1amuScmux4ioamwKCiBchlFQTRUrSzTKGd7s5iBHExSMrJ&#10;QEpehnVqqRlA14lJS5HOugXmzJmNyRMnMrOLGli/du4ICVlpWFuYw4JcG91PRkkRpmTfMRPGYfHS&#10;JayjPHzECAwePBh2fWg0ijWMTE2YYaeprcXuQ0FZiZyTjrYmBVEJCWaAdRQVQTtRGknTiUHPRREY&#10;AtQIIB1+SluTSpiqSI0ClqZIrpG2Q++FXhutyaWsogItXW0YmRjB0sYSPe16wr6fPRwG9CfPfgCL&#10;elPX0kZXSUnybAQRO60pZ4I0tzYmldCc+kupeTQKqG0008/mlIDOjLaGFIs2amNECYypVuPpL5hO&#10;HX7iz/b5C/w9JhXbl5pK7YVQ87B9K8Ll1nV0P/JbMFrXC6FGaNvr/ZXwG4FGvHUiiJHfWrZLJyiJ&#10;dIYKQY28pxrkfdAWFYUOeV91Cd0I+l3FGAZiYjAiv7MJwZRgQd6j7lLS6CUtA3tmVilguKISximr&#10;YLqaBmapa8JBSYmNvCknJ8veC/oNautos3dT39AAhqbGzGC2tLYi33BPlu7Xi7zDNPWvD6WvPXl3&#10;+rJ0t/4DHNCfTPs5CEbTo8s0msph0MBv9CcMGDwQg4cOwbARwzFi1EgMGTYEA8m6IcOHYihZ1wrd&#10;PmykELpu+LA20GXBumEjR7BIrDHjx2LshPFsSpcHDB7ETLDutj2gSe6JpheakO8yLHI9ag/V4eix&#10;o8JRAo+waCwamXW4sR71hNaaWbV1B3GwrgZ5+XnYlLgJa/xXY9rMGbAj925hZfmVnP9zaFjop917&#10;dr8PDQ09NZdoyJAhXYX/tJw4ceLEiRMnTpw4cfqHZJncjjc/V4O3rHAaz5mfyHMtqeW58c/w3IvP&#10;8lz5h8i6zTyXkmm8ZQcUyd6/CA4SaiE5dlmpItmvDzluFjluGZmfw3Mq7M+bk6PCs6/6Xbgnp38H&#10;LWxux3Mq7s1z4ReQ3+ltWyNKKaAKfrkn4Z1zAuprq/Db8lL8Svh9RSlEvcswanMzmq4+xru37/D+&#10;7Vu8e/Mab1+/wusXz/GSjpr19DGePnqAx/fv4iGtBXPzBs6cPIGc7H2IiopAwFp/+Pp4w8VlGebO&#10;m41p06ZiytQpmDxlMlmey+rP0PQ7mj5H6z6paWlAR18PugQNHS3Iqyixuk20zpKopDir30Sh0U40&#10;tYgeI6ekCGlyPI1ikpCRgSQtKE6gtXCoEUTRIB1XC2trmFpZwoh0xHVJp1xVSwsScjLoLN6VpSXR&#10;81Bo29RMsutth+FDh8KBdMytrS1hbm6KnqQTbGNjAylFBWYIUTOI1dyRkGB1rJjZJEJTtmikEjWc&#10;OoJGmfxCoVEnf4lONEqlE9p3FUEnci1dZaQgpSAHeZrip6VJa98ws4saCD3t7JgpMHzEMIwfNw5T&#10;yLOcOXM65syejXnkmTo6OmLhgvlYuHABFi1agMWLFn6DLlMWLqTb52MB3W+BI+bPm8Pqdg1z6A8L&#10;A32oUhOta1d0otFVtD7SN2NKkJL23Yz6C2YTnWfrBEYTiwxqazyxCKg2BhCdCpeZWdS6rRW67k8R&#10;Ru9QOvwMHa1RYAS1I9sp7ck6AXS+AzqQddQkonQm8610IYiQdaKE1qkYQYL8TpJCpAjS5PeV79wJ&#10;CgQ6laPz5HdXJL9/KwrfpmQfCtu3I9tXVkjbeVnyzChyFLLM9qfH04gkgpIQFYKaqABqaFEzy5i8&#10;i71UVTHUwBATbbpj/sCBWDlzBiI8VmD5fEeWgipNi/QrKbHRI2mkFI081Dc0ZO+XiakpM6rMyXdi&#10;1d0GNj26o3tPW/To1RO2dr3Qk3wTvfr0hp19H4Fp1b8f+hK+GVUDBjAGDhrIDGjGYEFK4KDBg2Hf&#10;ty8zvajhNGTYUAwWwkwrakiRd5oZViNGfDex6Hqyz1DyLdL54SNHsIiskWNGsf3peWkEZ2paKhKT&#10;kjB2/DioaWuRb90CQSFBKK8o/Va0nXKw7iDyC/Owd28W9mTuRs6B/WQ+EwdyDyCvIB/uXh6QU1H+&#10;2l6ky9f2ol2+dBYX+yynqPhp0OBBHzcmxL3fkrbljd9qv7tpaWmN58+d49+9czP3wYO76Q8ePIh6&#10;9Ojukjt37gx8+PDusEePHlmSdVqPHz9WJnBmFidOnDhx4sSJEydOfxCNaFqSo8JzKXLkuRRX8NxL&#10;X/zV1D23ki8816KrvKX503m85HbCVjj9bxSNgltWMoLnWnKYpWEuL6UjKzLoaH9jNzdiyKbDUFxT&#10;AelV5VAiU421FegWXIWpaUdw5PJ9vH75Aq9ePMPLZ0/x/MljPHn4AA/v3cFdOqLW9au4ceUSrl08&#10;j6sXzuIyLTZ85hQunDmB86eP48zJYzh1rBknCSeONuNY8xEcJTQfaUBZaQkbQUyHdKCpuUSjnWia&#10;0I+paq31ldqx6CfaSY2MjkLq1q1ITN6MmLg4hEdGYG1wELx9V8HJ1RWz587FhEkTWae2b//+pMPd&#10;AybmZiwVUY10zqnJRQ0paoDRIuniUlLMpKKRSBQaXSQlJ8sMNGkypUWgqRFGa+4IIqsERgwzacgy&#10;TSdsJyrCtncR68raopFX1ERT0VCHLjmvibk5utvass497aSPGzcO06bPwDxHRxaJ5ebmBg9PT3it&#10;XAlvwsqVPvAh9+O7iuLL8BFOv+Hbig9hJXx86HHeWOntBW9PD3itWA5P0u4KFxcsd1oGtyVL4Lp4&#10;MZwWLMBS0rlfNGsW5k+fjjmTJmP6mNGYMGQwhtv3Rm9jYxiTe9Yjz0iPPAtdSSmoiktAWrQrJLqI&#10;QozQtYsIRDsLIfN0WZwhCkkRUcgQ5AgK5BhFkTaQZWWCCplXI1N1Ap2qClHr2hUaBC0xMeiIiUO7&#10;qzi0uooRyDqCNnm+umSbPsGQbDciGLJ5AXQ9Q7wrmXZFN4KemCj0yG9Do5KooaMtRIshAi3y22kS&#10;qOGjTs0f8nuqCs0gZZHOUCa/sRIzm4SGEzOUOkK2Y0fIdOwAKSGSf0aHDpAQIk6WGXSermtd/ra+&#10;PcQYHdhUvBNpl5pa9HrIe6knLwtLTU04mJlifL++WDBuPHzJ7xnl54dNYeFIjY3FtoQEbE9Kxo6U&#10;FOxMS8XOLVuwLjAQPXv1ZN8YHXlz8PBh0DHQZ3Wm6KiR7cl9dSbPVoKavOQ9F5EQYxGI1OSVlpOD&#10;HB1BU4kawypQptGQNHpRR5ul9GqTb5eibyQwu0zJd0aNLloonRZdt7CxhmV3G1Z8nRpfdn16M5Or&#10;b79+6Ee+BYeBDhgwaABhIINGX9Epjc6iU2py0XX0m2k1uKj5RY0zut3Z2RkRkZHYn7MfEVERrO0+&#10;pN2AwLVI2pwEvzV+mL9gPsZNnMDqYo0eNxZTZ87ALPIfsWDJ4q/LXJy/uK1Y/sXD2+vztFkzP6lq&#10;qn/qICrysV3nzh/Is3kv2rXrWyUV5dfd7exejhs//qmXl9eD/fv33zp8uO5SY1Pj8eZjzYdOnDxR&#10;fPbsqcwLF86mXr5yMe7SpUvh125cW3vj1jXf2/duez68f9/t0f37i+/fvz/18eP7A2/fvm32/MED&#10;7VevXsneudPcGfD/VfhvzYkTJ06cOHHixInTf7Im/sZzLtLiuZSs5LnwW3iuxa9Zvai/pa4U3Wd5&#10;6Xuee/E23tICeWGDnP63ipqUiwv781wKGwVGlcCkonT1KcPghHpM3XoEhqHVzKRSF5pUZmHVGJ1U&#10;j1PX7uPFs6d49vQxnjx+hEcP7+PBvdu4c+sGbly/giuXL+Di+bM4d/Y0Tp08gePHWtDS0sQKHh9u&#10;oGk1giiGquoqlFWUo5hfjNyCAuzJykLatq3MZHJ2c8Uw0gk1Ip1cFU11FiFFjSQapUQ70jRKqYOo&#10;KCt03kFUkL7XjhpEbfitiyBd7hdGBwaPdPS/pWIxBNE5rcu/d+7EzCXaKad1p2jhZ0EBaAGC8wlS&#10;6Wj6IY1oGjh4MCZOpkP0z8Niav54eMDTxwe+q1ezYtQBQUEIXLcO60JDERoehrD14VgfEUE60xGI&#10;jIpEVHQUomOiCTFtoMtCoglRUYii+5PjItevR0Q4aSOMtBUSgtDgYIQEBTPzIZicL9DfH2vXrIH/&#10;qlVYQ65jtZcXfJcvx0pXV3gsXQpXakrNnIl5pKM+dcQIjLK3R38rK/QwMICZlia6KStBU04WKlJS&#10;UCD3KUeeuTS5Z0mRTpAkz1VPXAxjlZQxW0OTMUNNA5PV1DFJVQ0TldUwTkkVo5VUMJLsM0xRCUMU&#10;lDBYXgmDCAPkFdFfTgF9ZeXRh2AnK4eeBFsZOfSQkUV3aRnYEKwJllLSMJOQgqmEJMNEQgLGBCPy&#10;uxhQxMShL6SbmBj0mGH1IzpiogxtgpYQDXIvzHzq2gWqXUWgSuapASUwoWh0UmeGIqVLFxa9RCOZ&#10;5Mh7JEPeH2khUgRJCnlvvhlPzFDqgK5knQiFzHchdCZ06tAeHQl0yujYHp0JXck28U6dIE3PQ65N&#10;hTxzXRkZmKuqoDf5TUb2sMWc4cPhNm06Vjs5I2TlSkQHrEUceZ82RUYimbwvW+LisCUhAamJiUhL&#10;TsbWzZuxLSUF27dswY7UVOzYuhU7t23Dzu3bsY18YzExUSyljhquNA1WnkxpVBWNSFQm51VRU2EG&#10;Fp3/BnnflchUTkmBGbbsWKFhK0p+D5o6y1JoyTOl3yktmN5aNF1QA44azL+z+mq0XpWYpAT7rjuT&#10;Y9qR50uhUZL0emhkIjW/XNzdyH+AKVTJvI1tD/Qb4EAY8M20ciDLdnZ2rJ7W7LlzUFBYgLLyMuzY&#10;uQMR5Nui3yY9B72GTuT66DdMr41FTEqIsWLwLApSRpru91VWUfGLgorqZ2U19U/K6uofNHV03mrq&#10;aL/WNDR4oWdm+tTMxvqRXR+7+xMmTbi1NnjtlT3ZmedKy0qPl1dXN9TU1FQdOlRT1NhYv7e5+cj2&#10;pqNNySdPHos9frI5/MyZU2vPXTjne+HyBc8rVy6637hx1bWVW7duuN65f8vt/sO77o8fPnR/+ujR&#10;0idPngx7+fKltPAfm9O/SFVVVb9/vXmzk3CREydOnDhx4sSJ0z9dLGKqQJPnXLyc50bT+Iqe85bz&#10;P7MR9v4Wc6oVN1p3ir+Dt6jIQNgyp//1Iu+Gc5E9z7WUz3PjvxdEVJXilxWlUFxTDsf0ZrhkHoVp&#10;WDXUAyqgt66KzVuvr0G/2IPY1XAJDx8/xtMnj/Ho8UM8ePQA9+7fZcO/X792FVcuX8KFC+dx5sxp&#10;HD9xDM0tzahvaEBNbS3KqypRzOfjQH4+svbtQ/quDKRt34aEpCTEbNiAsPXr2QhjNFJouccKLHV2&#10;guOCBZgxexYmTZ2CMePGsTSgQUOGoD/psNI6OT179WKRSbSzSkcjo5EabbHq3p11cm3JfjTNqL+D&#10;AwYNHYrhtK7NhPGk3amk/dmYt2A+Fi1dChcayeTlhZXkGtYE+DODKSY2BvEJ8UjanMwKPaeRTv/W&#10;7TtIh3gndjJ2YGf6DmRk7GxDOnbtErCb3CdlVysZGWw7I53sS45Pp23s2I5tW7diW1oattLzbNmC&#10;1M2bkZKcjOTERCRt2oTE+HgkbIjDxphYxEZFIzoiEpFh4YhYF4KwwCCsWxOAtT6rsNrDEytp5NSi&#10;xVg6ew7mTZyE6eTZjSf3P7xnTwy0tEQfQ0PY6urCSl0DZiqqMFFUhJG8PPTlZNFNVhZ60tLQk5KC&#10;LkFHUhLaEhIwIfMzNDRZIe5FmlqYq66JWWoamK6ijskqahivrIpRSioYrqiMoYpKGKzwV0wqGYFJ&#10;9bNBZUFg5pS4BIwJRgTDNubUd2NKlNFqRmmLibCIqLbRUOoiAmhElHKXLsx8oilzNHWOmVAstY5G&#10;QnVkUVA0qqk1gonOS5L1gtS+TpDu3JkZSjIUcjxFlpxLTlQUSuR6lMXp6HoS0KTPS0YaBgry5Lkq&#10;w0ZTA3Z6enAwMcUI8j5OtO+LmeQdXDR+ApbPmo1VS5YiaIUnwv1WIyZ4HeLXRyAxJgabqQFFfvPU&#10;JGo+pWAbeR+2k3djO3lHtpN3cAf5dnZs307eG/ruEOg79CfQkfIoW3dsI9/bVgStC2IDA3SiZi+5&#10;BzpCYAcREWYotaZO/k7ul5lHUpKw69sHTi7L4OG5As4u9Juch0mTaUTSQPSw7Q4j0pa2rjZU1FUh&#10;q6AAcXLv1ARiIwFKC8wgiriMDItMlJQnkKk0eT6ySgqsRpuiqjKU1dRYxCE1qdR1tKClq8MGRaCj&#10;AtJ0Vzqly+paWlDV0GA16oyMjdj/gOMCR+wg313mvr1f/fzXfHUYNPBrN0P9rwbGRl+poUwLwVPj&#10;avTYMSxyccHCRXBxXw7vVX5YGxKG9TFxiNmU/DVhy7avKTv3fEnds/9D5oHcpyVl/GsVByvO1tRV&#10;H689VN18uKH+UENzQ3XzscbSoyeO5p8+fSL73LmTu86fP7ft8uVzm6/duLbx+s3rMTfv3gy7detG&#10;0O3bN9fcuHFt1Z07d7zu37+7/P6j+4sfPHgw4da9W/2eP3pk+eT+fePnz+9rvnjxQgpAe+GfNKf/&#10;j2pubu5cU3OoZ1lNjWdpTU1WWc3BS+VVNa/Lamo/l1ZVf+RXVr0tr6p+XlZ18C5ZPk7mS8qrqraR&#10;fTaUV1eHVFbXrqiorp5YU1Nj0djYKEUNLmHTnDhx4sSJEydOnH4UfuEtyFbgufAdea5Fh3jOJT/U&#10;HvqrsIgpglvpF2ZMORXX8JaVTOMN3NFF2Din/yTRYuoueXY815JCFinHzEuBWSXlV4GZ25swb2cz&#10;DNZVQSOgAgY0miq0Gt0jDmJAXB2i+Gdx4+5DPH/6BM9o2t+jh3j04B4e3ruLB3dv4/7tW7h78wZu&#10;X7+KW9eu4ObVy7hx5TKuXb6Iq5fO48rFc7h04SwunT+LC+fO4OyZUzhz+gRO05TAE0dx4lgzjrc0&#10;CdIB6bDzRxrQ2HgYDQ2HcfhwvaC2zKFa1NUdZMWOa2trcJBQU1v9nYN0StcJtjHqasj+QsgypU44&#10;rSX7H2yFHF/7DbqdTOn6GkoVaijVlQKqKlFNqKqsIJT/QGVFGSrKy1BeVooySimfUVpagpKSYhQX&#10;F6G4qBCFhQWEfBQU5CM37wByD+TgQM5+5OzPRnb2PuzNysKePXuwe9cuZKSnM0OCGhWpW7Zgc3Iy&#10;EhM2IX7DRsRGxSAibD1CA9ch2M8f/t4+8HX3gNcyF7gvWAznOfOwaOoMzB8/CfNGjcWsocMxzWEg&#10;JvW2x3jbXhhrZYPRZhYYZWSMEd0MMFxHD8O0dDBUQxOD1NQxSFUNA5WUWBSVs7YuXMj2JWT7fE1t&#10;zKZGlar6/2PvLMDjuJKu3dkNx07iMKNDTmIm2WJm2bJlZrYsMjMzMzMzW8ySGcXMLFnMYPv8Vbdn&#10;pJGsZJP9d/dbmHqeo5lpuM0z3a9O1UW/zxscVZaffAbzj2VHlTHJ6KNPYPDBR9D94ENokxhU9WRQ&#10;9d774F7qur77PjozpHqHXVSt0PZtTuOTi4QLMPXmmw2pei1VYFQLOTWPC46zO+rrt1rim7eUqYI0&#10;b6u38dM7rfALt/v++2j/wQdCHT78EJ0//hjdaJt6fPYZtGj9db7+Crq0ffqtv4MRbZ/pT21gTvvD&#10;ul172NL+seveAwO1dTHM0AijzC0xoZctnPoPwPQRIzF73HgscHTCsukycNqwZCm2rFqNHes3YLcA&#10;TrtwaM9eHNl/QLibGE6eoON58vhxnDp5EqfpGJ8+fRqn6XifUersGZw9e5Zem4jG8XQ8/SnSydOn&#10;cJzaEKLz5Bjp0OHDz/YfOvhs7/79z/bs3fds5+49z7bt3Plsy7btAuR019J81uKdt5/95fXXnv3l&#10;1VeEXnj15WfSKy8/e+GVl+j9S89avtvq6ZfffP30y2+/fvrxZ58+feejD5+2fKfV09feavn0pRZv&#10;PH3x9Vef/vW1V5++8NorjSS9ynq5kRqNF3pV6AUWtcOidXn619dfF3rpjTeevtyixdNXWrZ4+uqb&#10;LZ++/tabT994+62nLd5+6wnr7fffe/LZl1886dCp45PJU6c82Xdw/5MFixY+GTBo4BMLK6u6gYMG&#10;1Y2bMLFuyvTpdYuWLK1bvX7D003bdz7bsf/As33HTz47fOY8jl24hJNX3XHS1Rsn3fxw3D0Ah90C&#10;nh10u1530vdmvu/de/cehYe5hUSFXIyKjzwTEx9zPC457lBSUsK+lLSUXSkpKdszsjI2ZWZnrs/K&#10;yVqdl5e3Mvdx7tLc3OxF9H7u48ePx+fn53cvKkp+W/Htq45/USxcuPAvl65fb+l/48YvPoGBY/yC&#10;go57BQQk+PgHVHv5+z/19PN/5hMY9Mwv+DoaKUhFTcb5B98QUn728g945k1t+QYEPqG2a6ndUp+A&#10;wHCfoCAP34Dgo76BgZu8AwLsg24EWQbcuvWTl5fXJ0FBQe/fvn37zfv377/E66hYXXWoQx3qUIc6&#10;1KGO/7Kw3tdScva6IDl7VPwpp5Sz51PJyYN0rVz02Dfpam/JzvstarFxoXR1/HeGw5UfJXvXfXT8&#10;i0WvfwpQ9ZepXvh6iT8cTj2E+Y6b+HG5P9qsCEDHNYHotj4YOpuuY8rZR7gTn42yklJUlJFKS4RE&#10;zariQlG3qqSwAMUFshhmFeU/rheDrYLHOUL5uVl4zOLi6wJ0ZSI3Mx05CmVnpom6V5xWmJGegvQ0&#10;UkqyqIOVlpKItGSGYPFCKVwXKyGOFCvSDxPjY5EQF0OKQjwpLpYUE4lYhWKiI4Q4RbGpoqLCBUCL&#10;igxDZESDIiJCERb6sF6hIQ8QwnW2BFiT9eD+XTx4cBf36fXu3Tu4e4d1m97fwp3bN3Hr1g3cvHkD&#10;N24wcJN1/XowgoICEUgKCAyAv78//Pz84OPjDS8vT3h6ynDL1dUVV69exaVLl3H+PBd9lqHFiRMn&#10;ceTIURw8eAj79x/A7p27sX3bDmxVAKz1q9Zi7bKVWL14GVYtXIwVc+dj2czZWDplBhY7T8XCSU5Y&#10;MH4S5o8ah7lDR2H2gCGY1WcAZlrbYqqxOcZ07IL+CueUcE99+ZVI8+v16RewEkDqMznFT7inPhEy&#10;+vBjGJC4tzkezu+12E3FrzS+Bw3r9vHH0KD5jb7+Flbf/wjrH39Gv1/bY3C7jhjcsROGdu6CYV26&#10;YXjX7hjRTQMje/TEyJ7aGKWli9E6+hirb4RxhsYYZ2yK8abmmGBuiYnWvWDfuw8m9bGDQ78BcBow&#10;CJMHD8P0EaMxc/R4zB5nj7n2TpjvPAULp87AEtoPy2l/rKT9smbpUmxYuRJb1q7D9o2bsXPrNuzZ&#10;uQv79+4VLrejh4/g2LHjAhyePs0w6SzOnT+Pcxcu4AIDxiuXcfnqFVGE+6rrNVxzc4UbQ0kPD7jz&#10;MeRj6U2i48pprz5+vvXy9fdrJHYf+vj7wpvGefuyfODl603zelI73B6dD+5uuObuisuuV3GRlnvh&#10;8iWcv3Dx6YkzZ+qOnDxZd/Do0bpDR4/U7tm/v3bTli21K9etq52zYEHtRAfH2t59+tTqGRjUtu3c&#10;obb199/Xfv7ll7UfffJx7fsfflD7zvvv17717js1b7z9Zs2rb71Z88qbLWtebtmi5qUWr1e/9Mbr&#10;1S+S/vrGa9V/fe3V6hcUkl57tUp6ncSvJB72F5XxDXqNhtO8ryv0xutVL77xRtVLpJdbvFH1assW&#10;VS3efLOq5VtvVb1Jeuvtt6q4LtSrLd6ofOWNNypfJr3asmVli5YtKlq98075N61bl3Xq0qVMU1ur&#10;tFffPqXzFy8u2bt/f/HhEycKT547V3DxyuV8Vze3x1c8PQsvuPtUnfTwe3LCI+DpMY/gZwc9bmGP&#10;+y1sd731bPPVm0/XXr31ZP3VmyWnr4feDouLOxyfGL8zISlua2JK4saU1JR16enpq7OyslaSlmdn&#10;Zy/JfZy7KC8/b0F+Yf78/Py8+YWF+XNIw0pLS98HoIYQ/6Kws7P7q1tQ0Ps+N2709Q4MvOwdEJji&#10;Exhc7RMQ9JRhlG9QMHyDrtdLFT79lpRQql7Xf0s0LclPqAFiqYqWz+vwzC84+Cl9fuIfFFzjF3Sz&#10;lNYx2zc4ONYnOPi2X2Cgm//1oF2+N4OHBd0OasNA68iRI2+wW0sGWn9G4j5OKXWoQx3qUIc61KGO&#10;f3E4eYQ1C6GaE7tmXNzrJCf3XMnJ87Tk6G4jjXR7X3FTo47/tRjr/jGdP0vpXMgSTjrFefLCFC98&#10;tywAK90iMOnkQ3w03xet5vrgPXr9kNR6qT9MdtzC/htJKCgpQ01VFalS9AAo9wJYIXoCrKosRyW9&#10;rxS9ApajorxMQK3yshKUMdQSKkZZiaxSUklxEalQiIEX18EqLioQ4npYRYWPUVQgq6AgDwX5ucjn&#10;HgZJj/NYOaRs5LG7i5Sbk0XKRG62rBylsjKQzT0SkrIy04UyM1hpyGClNyg9LRVpqawUodTUZKSk&#10;JCE5ORHJSQlISowXqY4J8XFC8fGxiI+LQZxCsbHRQjEx0Yhm9xgril1kEYgUTrJwRJDCwkKEQkNl&#10;ccrko5CHii70H4j0yXv37+HO3Tu4fec2bipqfQVfD0Yggy1FvS9PL2+4eXjimps7rly7houXL+P8&#10;xYsCap07y+6sszh96jROnjyFk8eO48TRYzh25CiOHT6Co4cO4+jBg8Lxc2Tffhzesxd7t2/H1lWr&#10;sHHeAqyeOhUrnJyxjLTEyQlLnSdjBaerzZ6D1XPnkeZj7YKF2LR0GbasWIUtq9Zg2+p12LFuA3au&#10;30jagF3ilbRhk9COjZtlbWJtwY7NW7Fjyzbs2LodO7exdmDX9p3YvWM39uwi7d6DvXv3Yt/efdi/&#10;7yAOHDiEg7TehzgN8whtC23T8RMnceIku4zO4BRv7/nzOH/pEi6QLtH+uHTlCq7Svrnq6kr7yQ2u&#10;7u60z2SQ5OnlBS8ViOTn7yf2rX8gKwABDBOD2Z0XJHSdQaPoPY7h401xXG7euYlbpNukOwwnG+m2&#10;qNV2T6n7su4z2FToHgNO0p17d3Gbprl99y5u0XFn3bxzBzdu30bwrVsIpOUFkPyu34QvPUh70UO5&#10;V3Bwlf+NwMKg4KDHAcGBjwMCAh77BPg89vH1yfPw8cxz93LPu+p1NffK1au5l69eyT174WzOmTNn&#10;ck6dOpVz9Pix3P2HDubu2bcvd/vOnTlbt23LWbd+fc7qNWtyVqxcmbNwyZKceQsX5syYMydn6vRp&#10;OU4uztkTHCdljx0/Pnvk6NHZQ0aMyB4wcGB2//79s3v37p1t06tXtqWVVZaphXmWgaFhlp6+fraW&#10;vl52Dy2tbI2ePbO79uiR3Umje3aHbl2zO3TsROqY3b5DB6G27dtn/dq+XdYvnTplkjLad+yY0aFb&#10;5/Qu3bqldevePVVLRyfFyMI8uU8/u8Tx9hMS1qxfG3fy/LkYdw+PKO8A/wjfQL+wwJuBD4NuBt2j&#10;43Hr7r27gffu3fO+cee+l8f1ewEXAu/e2u91K2K7573IfT73754NDnX3fhh1JCI2flNyauqqtKy0&#10;5emZacsyszMXZ2ZmLk5Kz1wWkZi+JjQhfV1oUvq6sOSMVXGZuTMy8vL6FZSW9qysrPwcgDr9658c&#10;/v7+rwbevfv59evXBwcGBp7w8g+47xMQWOAZGFTnHRD4zE8AqcZqCo1U1Tx4+gfqxs3fHq4UXb/1&#10;UgxjqMXyD7r+1CvoRt01/6Cak97B1buvBdZsvBRQu+aCf+284761Y/b71Opv9Kn5ZrFXzUdzvatb&#10;zfasfGO6Z8VL0zzKXuAOcly8CiUXj8fSZLccydkzXXJ2T6LXaMnZK0RycrtDnwNIrnQvcFqy99gn&#10;Obuto/dTJWdfO8nBpyuN+0qa4PmBNPjom5Kj2yuipIQ61KEOdahDHepQx+/GZG9TuqHIkCa7y3Wn&#10;VKEUS6TyedTRTUkB3Xy4S/Zug6XRlz9Ugyl1iDDd/Irk5NmbFCQ5e1SquvFen+WNPvvuwnr3bbw4&#10;rcl5RXpjli96H3iIG0kFqKytw9Nnz/BMIQ7le9bTp08b6cmTJ41UV1dHqkVtLaumXjU11aiuZlWh&#10;qqoCVZVKMQArayIFCCOVlZYKlZaWoLSEpYRgxSguKvodFaK4kAvEMxRjF1iBqMFVyLW4SAVCj5HP&#10;aY55CuXmIi+HC8ln1ysnKwtZWZn1ylZRVlaGUCaDMVIGiet6paenIo0L0acplJqClBQGYrKSU5KQ&#10;lJyIpKREJCYmID4+DnHxsYiLi0VMbDSioqMQERmO8IgwAbkYcD14eF+GHQqwdev2Ldy8dQs3bjHg&#10;Yt1A8A3SdS5sr1QwAkkBwUENCpLlHxTYoEClAoT8fkPK8f4BsvyU4mHsHFO0HcgKDqb1uV4vBkAN&#10;uiF0g0EQrT9vC2/TbU4Jpe1T6u7du7h7754AeveVenAfD2lfPHyk1APaP48ECFQqlAFheCjCFOL9&#10;yPtTKEqh6HBE0msku+2iIxEdo1SUrNgoOhZKRdcrNj4GsQksOl4qiq9XHOIT42h8HCJiYvEoKgb3&#10;I6JxLyIKd8OjcId0m/QgMhoPo6IRHBIJr/sRcL8Xjqt3wnHxZsjTi7dCqnwfRqSFxUTfj42LvB4X&#10;FxVE50RgdEx0gFB0dEBkZIR/hEKRkaH0GuofKhTC7/2aisY1KDTEP4RE+y3g4aOHgQ8ePghiPVTo&#10;wcO7QQ8eyKJjQLojRMekQXduBt1U0Y0bN+j0a9B1ihu3bwTfvEvjSfdksBR4//79gAcPHvg/CCGF&#10;PvALCwvzDQ8P84mICPWIiIi4GhUVdSk2NvpibGzUxdj42DPx8TEn4uNjj8XFxR1KSIjbm5ScsDU5&#10;OWFtSkrK8rS0lPnp6cmzs7KypmTmZDqz0jPTnfLyskc/zskZQhqUn59r+/hxtt6B4Cgj/a13Nny9&#10;ODDh/bk+Ve/M9n369hxftJztg5enKFPkPe7Sw7uLNOral/SNqnau/IOCfkJe8PT0fMP/5s3W/jdu&#10;9PINDt7rGxAQ6hUQWOQTeP2Jb2AQhASEUuo34FNwY4eTv6pUp/sHKEDoJgJu/DN1S6FmxtH3I0Mu&#10;r+CbOO93A8e9ruOgezC2Xg7CkjOBGLvfH4YbfdFhpQ9+WOKDzxd64/259Hs+0wsvT/fCX6fJdSol&#10;IcXvPd8XOHvQ+e5ZLTl5FdBrsuTk/lDcUzp57JWcvaeL+wgHj66Sg+fX0lDvd6W+p1+TdNQ1u9Sh&#10;DnWo4782FkrSX+Ik6ZX7H3/8ekjbtm9E9+jRMqLv6HfSRo9+J3XQoFZxpqZv8vD7H3d63U1q/QpP&#10;r5iV4wV/SXoxrnXrV2527/5aso7Oq/c7dXoJ6hup/7T4/eOlc6aFZO9hKrm476cbiTB6TZUc3FIl&#10;J7cQuoneJzm4W0gTr7WiKdXHXR3NhN1fJQffdpKz5wFpsns+nTONeoB8ibTMNRwTTz7EazMaIBXr&#10;BdKXS4Ow2DMeqQUVqHvypB5S/f8Ft9EAuf5eNYVjqhKAjOEYg7EahmIyIKuh99VVVaisrGhQRQUq&#10;hBusHOVlZQopQJiAYA0qUVFxcVETFaO4pBnRuCLuPVFFhYUFpHyhAlJ+AYkBmYq4gP3jx3nIy8tF&#10;bm4OsnOykZWdicysDKRlpCFVQK8UpCjdX0rQpaLEpAQkJMU3IxqeqCoaxq4xeq+U6vAGxclKUBF9&#10;jqdxSj0/jyxel6RkVamuK687SbEdrJRUFm2bitjpxtucVi8Z/gmHXEa6LAUczMjMEK8CGDI4zJL3&#10;nap4f2ZlZ4lOAnj/5ihF+1uIe7rk/U/KE8eiQcrhjcYz4BSi4yc+5yKHlJSeiVtRqfAJTYZXSBLc&#10;Hibi2oNEXL2fANcHCfAPT4Lno0QcvxGLff7R2O4ThY2eEVjh+ujZOvfw3EsP4q8mpWevE3WRSNT+&#10;IlZ+ft5C0oL8/JwFeXk5C3JyZHF6Wh6J1n8+fZ6XnZ09Mzc3d3pmZuYcmm8qDXOhbZjMw+j91Myc&#10;TBea1pmGOdN8/MrjXWjaaTTNTBo3RSgni+Zl5QhRu5PotRct34iVk5NplJPZoPwcGk56/Dirc1pa&#10;2qf5+fltEhMTP8zIyHiXi4rTNfMOqVVjpbbiWk/U9hv0RfEiy83N7RW65l+j9y9xihS9/lVFfyG9&#10;wKIvPKV+P9hBMtljmzTZs/R3U+l5HMvRvZIe1B9Ik65aS93pAV0dfyoWnjnzsntg4MeB168b+wYE&#10;7PQJDIr2Dggs9vDzr/UJDHzKLinvAE7da4BNTdUcNPqX6sYNBAgxMPoNiETDA3nczd8a31Q8/W0x&#10;jxDN1yAazrqleFXVrTvPDyMFkPypnXoXF4vW3Sf4BjyDb+JKwE2c872OE17B2HUtCDNPBGDgbj9o&#10;rvXBT0u98dkCb7wz2xuvTvfGX5teA6zJXnT/4FYrl5Jweyw5eUTQtXFRcnZbIDl4G0pDr3whWV9v&#10;SUdcDbDUoQ51qONfHC/c79Tp9djOBt/EGRh0iDWyGBCjY+oSa2y5OsHI4nS8jplnnK6pd5yeQrpG&#10;3vF6ZteSjC22J+qbzYnSMdz1qKdB0P0eunEPe+hmPdI0zA/VNS6L1DWuitY1r47VNa+JN7SsTTS2&#10;rk02tqlJNu5Vk2jWqyrRtFdlsqltaaKZbX6yae+cBGOb7ERD67w4Q4uieEOLsjh9i/JYlqFlcbyR&#10;zeMEI5u8JJPeOfGmvVKTjWxi4vUtwuKMzIOT9M2upZr1WpVoYDo4wdCsc4KG0QfPWrd+RQ22/kUx&#10;in68GSo5ux2XLdke2aTHdMOcSz/0iZKjJ/3Ye9mJ6ZqPF6T6+gXqUMefCE79dHB3opvKWHowe6L6&#10;IMZOKsvdt7HeKxram28+56x6ZYYPdLbdxaWwHFTU1NGz4H9PNAVfrKbA69kzWU2Hq6qRc6yphJOs&#10;BnVKF1mNDMtU1eAoq2ykykpZFZUVqKgoRzmDNFJZGTvJSmVYVg/EZFhW1EiFz6sRMCsQYmhWwGmW&#10;ApzJAI3fNxZNQxJAjaQ6rF4FSinbaiJellimvPzC+vVQQD5a53rx9tB2CShY2rCdJSTe9rKyMpSx&#10;s46k3C/1qqgg8ausCgaRQuXyPq3fx1Vi39ewapRSHpdq+XixC5AkH8fGUj3uTVVL4xPyyjD1UhQ+&#10;XRSAl+nB7yWF+Bp7na4rm9130GvPHbwxkx4KaRjrLyx6GPyLi1v+Cy4eB190ce0sLVS7Fv6h4Ujf&#10;h470YE37WPW77nfF9f2c3eroNYN+t/dJE690Uf8WPx8MEUmfBQQEWPkFBW30CQq+6x0QmOsREFhF&#10;r08YSPk2A6Ga6jlI9PdKBdYoPzcPjP65agBPvwGjfksMpJqIYZTScdV42iZ6blmkJtMEcS+9nF5M&#10;Yrjme/2WcGpdC7iJS/43cN4nGCc9grDzoi/mH3aF3cbLaLfoKt6Z6Ya/TvWga8OTpHBmObvXkSql&#10;KW4FdG0lSQ4ewdIk9+2Sg9sQaaJbW2ncmbdEZ0DqUIc61KGOhoAk/TVZR+ft6G46XyVq6rdN1DHU&#10;jNUysEjUtewTY9xrYrSh5ZJYXZMN8domG+N0TNfF61vMidExHxKno983TNto4/0eupF3ummV3O7a&#10;s/quhvbTUC1DROqaIEbfHHEGFog3JPErKcHIConGNkg26Y0UU1tSH6Sa90WahR3SLGWlWvRFsllv&#10;MW20nikidIwRpWeCOCNLMTzZvA9SFPOkW/VHps0gZPUeguw+w5BjN5w0Atl9WSORxeozApk0Ls16&#10;IM3Xh9qwRRIpxYKWTcvLsBmIDJo/vc+wZ2l9hz9Lsxn8NNWqf12qee+qZDPrsmQzm5J4E6uCBEPL&#10;rGRT6/Bk816nUiz7Lky17Ns/zbyfdrKOUftYff1P0/r2Vf8X8c8EW6Lt3X+WHN1XSs6eCdJkj9pm&#10;U/eUmuJeK7l4+ktOPm0VLahDHf+44KLqDu6HJEdPtvU3clV9MN8PultvippVf1E9JxV6daYPrPc/&#10;gH9cPqpqnigwjzr+L6I5uFYvHv9H1dz8/+5SrPu/azx58hQZRRVY55eIH1YGC+ikeh0xoNLdchMH&#10;g+LQd/9dvKLqYOTr0cW9SnL2eCg5ekyU6wqq458Spm6v0O+xHu3rk+IfRVO8G8H735Q4Rh5Phbtq&#10;kjsdJ9dJ0hi3z/4XgRWd7n/197/zkWdAgJlXQMASP/+gG95+foU+AQHVvkFBT7iXPLl21HUwmFJK&#10;gKjrvwGilMXMm6q5aZsRA6F6MKWQAEU8TjFeqfr5VIb94yRDpHqYpFRTaPScGC79vhq1qzruOaDF&#10;wxu3L0MphVTnJTGk4n3hQ8fMzccX56+54ejps9h35Dh2HjiETTt2YcO2Hdi+bz92HTqCbQePYfW+&#10;Exi58Sy0ll3Ed/Nd8dp0z+ZTCvmfY85uVZKTW4H4fnPy3EGvwyRH7w7S0AvvquthqUMd6vivC3YB&#10;ZY4b9zqnyEWPGtUyTraFf1h87do30SYWuqEa+ivuaerFh2jpVIRo6j55pG34NJQUoW30NFLH5FmU&#10;rukzhkQxemZCsfrmQnEG5jJ0MrRCgpE1Eo1shBJoWJimAe5318I90sOeegIwxRtZIdXCFumWDJb6&#10;IsWsD1LN6L25nQBNGQI0DURWr0HI7j0UObbDkNN3OLIZNvUbgSy7kcjsOwLpvQcLwBRrYIk4ajPJ&#10;rDfSrPshzYpk2V8GVjRNVp9hMqSi+XLsRpFGC2WrKIuU2WckUm2GIMnUFskmtkgxtxWALN1yIK3P&#10;MGqLlm07itqTp8+yG4PMfqOQ1mswUmndk0x7PUswtn6aaGb7NMm839Nki/51Kca9S1JNrW6kmvaa&#10;m25qYZ7WQad1RJs2LysOiTo4Bru9Kdl79hX/SeIfZhc3zvlvBAWalzvdAHumSFM9ragV9X+c1PGP&#10;D52FL9KNoY3k7BpC52OtcAgozr8Xp3uj49pgrHKPxISTj0RR9cbnp1yvqv/hR6JeVVXtPyoFUB3q&#10;+M8Ovg7Kq+tw4HY6flh5/bnrhvUKXV8Wu+7Abv/d59JrZfjhWUgPb/ulSa6/ql06/8KwP/MR/U5P&#10;pIfmuwIS/s3faYXEw7fHE5onT3JwPSSNv9pVkv57H7ZFj3S3b3f3Dw6e5R0QcN/XP6DC29//iaef&#10;v0jZ8wkMBsuP0/ZUUvdUIdI/WwyiVIuU/x6A+iPT/FE1BT5/Skpo1Aw4qtdzAKo58XTNK4h1W+mc&#10;uo2AW7fgf/MW/GjdGUpd9fLGqQuXcOj4KRw4dhK7Dh7G8rXrMM7BERY2ttA1MhbSNzaBqZU1evXr&#10;h2FjxmLG3AVYtWETtu87gP1HTmAfacfhE5iz5wys1lzETwuu4Y3pSrdVE3DFsJfvjZ3YgeVRIhd7&#10;95or6l/ZnWmhOO3UoQ51qOPfKl4I+bDtG8k6xj/G6hsNiNU3WxmhY3whSsf0TrSuaVqUtmlxlI5x&#10;dYyeaR29PonWNXkSpWv8lBVNn6N0TJ5G6Zs/GEhT9gAA//RJREFUi9Q1fhaiZfDsQTdt3OncA7dJ&#10;d7trIURTD5E6JgJAsWspzaKPgEupDHBYZqqSYZPSCSVgkzXDpsHI7DVQDEswskSMngmiGXDR+0TT&#10;XgIqZfYeRNMMorb7IZ1dVAJY9UOG9QDhjMrsPQRZtkMV7qjRyOk3GtmsgeOQPcwB2SOckDlsItL6&#10;jUCydT8k0bqxuyqV2uPXFDN2ZA2gZQ1GutUQpFkOQbrNcORMWYgSN19UxSagrqAQT8or8KSiEnX0&#10;WpVfgOKISDx280L+JVcUBd1C6aMIlIdGoeJhGMqv30HhRTdkrN6M+OHjEG1ihWhtQ0T11Ee0pgFi&#10;tAxkt9fAEUgaMPpZgvWQZ0lm/Z4mm9jWJBhZZycYWASmGttsTjXvZZPeu/dn7GBTHNP/gaCHijGu&#10;39MP7jL6wVW4pv7ozS73zseFK13vSA5etvQDrYZ+6vjnhp33W5Kjx0y6USxs6u57faYPdLfewJJr&#10;EfRAfQ+t5vo2Pl9Jb83xw+CjobiVXIgqLq7+lNPi1MBKHf87wec7O6eyiiuxNSgFP6++/pxzivX1&#10;kgA4nwnB4EP36LpRAb/8+8BFi51dyyQHd1fJ3ltTTulWx/9J8O+u0+W2kpPHepGu5OJVI3pH/Vu/&#10;4zxe/Ibz9B7BIq3/P/g3nE7tFy5dutTSz8+vm7d/8CwvPz8vb3//XJ+AwBrfwKCnPoHP149qDhj9&#10;lpS1nZob97fVPCRiqUKn3wdPTVxOChDUdLiqmo6vh0f/KHGbyvaF66nJ+HrgROPqxZ9/D1IpplO4&#10;qHjb2cHm7uuP81ddcezMORw8fhK7Dx3B+q3bMX3ufAwZOQpm1jYwMDGFnrEx9BhOGRoJ6RgYQpul&#10;ry9LTx9aLH0DMZ2JhRVs+w/E2ImTMGfBQqzZtBU79h/C7oNHsf3QCSzbdxrjtpyDzvLL+Hi2K16Z&#10;ppouqABYfB1NZnlyam2RfD15zpOc3LpIdv5qcKUOdajjHxNcyJuLgSd26/ZhdLduXyXoGXeK09Mz&#10;jtIxsIzWNrJK0DOxjdc36xVvbmWTuXLlmNyTpzbETJnieUffKOFmN82KW920nt7X0EFIDz1EaBkh&#10;Ws9MkVpniURjaySbcEodybQXUkj8mkSfmyrZhIYb2yDR0AZxuuaI0jKk9gzkdD0DcyTQNKkWfZDR&#10;awCybAcji+GS9QBkWPVDhiXJQoZMQpw6Z0nTWQ9Cdi85/S6773Bk9RmOdBt2H/Wl9eiNFAs51Y5d&#10;UBmDxiDbaSbyVm1E/v6jyF2xAZnjnJHOzimrgULZo5xQfPoSqnNy8bSurv5hj1/FjXBlJcrDIpC9&#10;dhOS+g1FnJENYvQsaZ9YIt6A3V69kWBMy+4zCnn7T6C6oBC1T+SaKLX0AMl1N7gmh6hnUlqKopQU&#10;ZNEPVMri5cjYdxj5j8JRWlCMyqoaVNP0lVVV8rTFJTRtKnIDgpA0cx5izGwQrSkDq9je/ZGyaBly&#10;L1xG4Z0HKIlPRnFaBgrj4vH47v1n+f6BtQWXr+U/3r8/NHf5qhPZzjOcUoaM6BGhY/4RnxuK0+Q/&#10;P3QWvko3pYb0w3pecnEvaXTz+nsS/0lyq5Oc3dJo/t3SBK/uIgVBHer4Vwa7/hw9VtM5mCP+s6ly&#10;jrLzgwHVB/N98dECP7w243ln1euzfNDn4EN4RueipLJGDavU8V8ffH7XPXmK5PxybPRPQod1N0XN&#10;KdXrgmEVp85OOReC6RdC8ePKIFFzSowX3/1eT+k3o1py8rglObj2l8ZdeV1xRarj3yFGn35Hcro6&#10;gL4bPSQXz5I/5oQmTfGslpw9TkuOPm0ULf1bx5kzZ/7q7+//tveNG118g4Im+wQFnfMKDEzx8Q+o&#10;EfWjRLpe4971BJT6s2l4qnoOGv1J/UZ7TQGVnF53+z9TzwEnWUo31G9Jno5B10343bgB78AgXHb3&#10;xOnLV3Dk1FnsO3oc2/btx7I16+A0eSqGjhyFXn3tYGHdq17m1jYwt7KGqYUljMzMYWhqJkMrBbDS&#10;0dcX0tbTg6auLjR1dNBDWwfdNbVUpAkNLW0BsIypnX6DhmCiswvmLVmKdVu3Y8eBw9h1+ATWHTgF&#10;p23n0GvNRbRddA3vzHLHS9NUwZUSXtG15+xRQ/fLcXRN7pPs3QdKjm7fqv+hqw51qON3w1/SeTG8&#10;s9bnYT30zCO1DOZF6BpcidAzTorQNaoM1zF8Gqlj/Cxa1wQNapxep3wfw2l3ND5K2wghGrq421UT&#10;d7po4m53bZFWF0bDOTUv3shapK2lW/dDlk1/ZPcagOzeA5Ftyw4nTmMbIGCSMvUujV1QQgya+iHD&#10;ip1MAwVQSqK2kkyskWzeW7QpakDR/Fl9hyK77zBqb4iYnufj+YWrSjir6LNFf1oGwyyGWoOR2Xck&#10;cqYvQomnHyqSUlD2KBQVsXGoq6ykB7dneEKqq+NCurJqq2tQlZqOwnNXkLVwDVIHjkey5WBkzFyK&#10;stAo0TNVHT3wsRg41dTUoqK8AkXxCcjadxBxg0YgTMsIoT0MEKFtglhdc8TpySmKqROcUeThjcq8&#10;x6iqqERVJRfl5V6tFMV4aVhFaRmK4xORuXs/4oeOQqK9M7IuXEFhWhbKymgeXr/q6obivRUVKHv8&#10;GHn0g5cw3gHROnQ86LiwYmjfZ+w7hNL0TJquChVV1aigZQrQxcV909NRHBqOIr9AZG3e8TR52LiS&#10;eAMrz5ie+jOTdXS6R7Rp85/3H5JRl1pKzu7j6eE+TnKiB46mN6u/pcleTyQn93LSdcnedaw05PwH&#10;ihbVoY7/uxhLN3yOHpvooTmbHqCfqD6QsbPKcvcdrPOMQv8D98BdtTc6p0lcELrn5ts49SATpWpY&#10;pY7/olD+s4jPaf4nTnhmMaZejsIni/yfuw64V8zX6HppMcsH78/zxVuz5WH10ygB1STPBMnBc4To&#10;zl0d/94x7soXkpPbCnpAzpScG3831h9TcVw9OX0pTproPuHfNF1JOKQCAgJ+DbxxY5Jf4PUr3kHB&#10;6d5B1+t8g2/AT1XXm4dNf0bNgaR/nv4WkGpwFDWoyTQqrqPnx91pflhTJ1PTaeqlaFfpbqoHTyrz&#10;/g09D6S4Hdp21s2bot4X15I6d/Uajp45h/0Kl9TG7bswe+FijBo/AX0HDIRtv/7o038AaaD4rFQf&#10;IR4+QEzT264fbPr0hbVtH1j1toWlTW8BsEwU8IqdVuys0tTRRQ9tbXTV0EDn7t3QsWtXtO/UCW07&#10;dsAv7drh53ZtG9S2LX5p2w4du3QVziy7gYPhMHkqlq5Zh6179mHP4WPYffQklh84g/Fbz0Nn5RXZ&#10;dTXVna8zut5UwRVdi9wBkYvHebo+h0tjTn8tddr93/MPcHWoQx1yQEfnRXY9JRv2+ile18QmztTS&#10;PkbPfF2sjvH2RD2zg1E6pqcT9E3PJOgYnY7WNj4Zp2twMFrbcEO4psG6O1163L7RtUf5za49nt7s&#10;2vPZne5azx720EO4lhGiGEjpm4uaTQnGDIQUziez3nJqnQUXFbcVnxu7oWhamj7R0BJx1Ea0liGi&#10;dIwRbWCOWEML0Ran6qVb2YmUOgGV7IYhpx8XFR+ObNshov4TO6K4jlM6gyb6nEHjskbZI2fOEuSv&#10;3YLCTbuQv3kXcldtQPaCJchZuAxFJ8+g8mEIavMLUFdRgaqEJBSfu4ysyXOQbNmf1qs3Eo1kJRlz&#10;rae+JDta936k/ki2GIy0MZNRcPoyqnLzBBxi4FNZU4syengrLa8Wr5XVdaiueYKauid4Qje/T7iX&#10;p8wslAYEI2/HHuSt24Ly+w8beguqrZVBU3k5KsrKUZqVjbyrbkgYNQHhmoYI1dBDJL3G6DCwMpVh&#10;1ehJyD9xGpXZuWJ+7rVIACuFZFhViuKERGQdOY6EMRORMHIcMnftR35kLErz8lGWnIoi/yDkX3NH&#10;Hv3w5Rw+iqy9B5BG+yvW1AbRnAqolLElkuYuQv7tuygvKRWgqqKyGuW0vkVxcciiH6CEUeMRa2KF&#10;OEOu+2X+LF7H5GmMln5FdE+9R/FaxpuTDMxtEjQ0/r3BjeWV18UP4x9JBWAJCzP/oHpmS46eeyRH&#10;jx6iDXWo498pOt1/SXLwaEfn6VbJiYsJ8wNZQyrgqzN8oLHxBiadfgSdzTfpYbzJeU7iB3LuzWyO&#10;a6zo3YwdJ2pYpY7/1FDCqeKKGrhG5ML2wCO81Uz668szvNGDrg1OkbU/9RBfLw1ocE6xuPYbp4A7&#10;eT2g7//Bajj1HxjD/V8Vjmdnj7mSE/3+O3vconuA2/RdeYWO6XJpwlUT4cD6N4oLFy686+3v7+gb&#10;EHDRJyAw2jcwqJxen3oHBD1jyWl7TQAVqTno9Gf1z4NUirS43xDDoOaGPa/bTdTcNKym0/2GGCY1&#10;N1xI0dZzkOqPSHUe+b2/wiV11dMLpy9extEzZ3Hg2Als37sfS1evhdOUaRg+egz6Dx4Cu4GDYDdo&#10;sHg/aNhwWcNHkEZi8IgG8bCBNG7g0GEYMGQI+tE8fWlehle2/QcIaMWuKytbW1j06gUTS0sYmJoK&#10;UNVTVw/dNDXRRUMDHbp2xa8dOqDNr7/i+59+wnfff49vvmuNr1t/W69vvqXP39L7b77BV19/jS9J&#10;3373nYBaOvoGGEDrMHXmLKzZvA27DhzGnqOnsPbAGUzbdQ59N1zCz4tc0WqmO/7K6YJ8j8Lfr1xP&#10;zsU9ga7Lo5KTW29pAv8DWJ0+rQ51/EdFWvfur4XrGbcL0zGaHa5p4BqmqRf2qKdBdqimfmWYpv6T&#10;cG2jZ5Hc25yO0vVkWl9MnNPt5FcS12DSMxPuqAgtQ4R218XDbpp40EMHj7T0EaplIIqKR+ubieLj&#10;Kea9kWbZFxnW/ZDJ7ifbQcjpMxjZfYbQe06zGyiGZ1ipuqD6yLKwQ6qpLZIMuZi4DVJ69UcqtcOQ&#10;i3vLy2AHVe9ByO47REAqLkqe02eoeM2bvgAV9x8J4PSktrb+P/xNxSBIuJcUXUvzdPzKIIl7s6qu&#10;rkVFeiYKXL2Q4jQTCbReiVzcXMhaIRuFeiHRuDeSB49HzpFTKE5LE6CmrLwSBcVleFxYiqLiCpRV&#10;VKOK2q2reyoe5tht9VRlneiP4lZZDuV6CmDFDid2KhUU4LG3DxLH2iOc9nkoA8KeBojWNhbHKIFh&#10;1Sh7FLt5irRB3i7eRm6juqpaiOFXRVkZSpKSkblnP+L7DhKgi8FgeE99Ab9itU0Qr2OGeG5XUx9x&#10;PfUU0kcsLS9GSB8xNC7W2AopM+cjn252ygoLBaziVMKqymrxuTgxEUURkci/ex/5fgHIPXoSaQ6T&#10;aX1Nn0V106uL7K6bF6dpGJRoYDY7WbvXT/92ta0s778ublI5d17lQeU5McDilA5H1weSi6uzNM77&#10;C/WPpjr+7YN72hnj/T3d7C2XJrsn0o1fXVMY+8oMHwGqxp94iLarg/BSM7V43pjtA8Od93D6YRaK&#10;K2vl7zR1qOM/JPi3MrWwAvPc4tB6eXBj6KQQp/l1WX8dDqcfwWr3Hbwz1++5aUj0G+AeSOon0mvV&#10;8T8QeEGa4PmBZO9uIzm7r5Wcrp2VnFyvSc5u5+heYDMNs5NGX/6QJvyndpDi5ub25unz500vXL58&#10;7KKbe7abj58oct7Qy17zgOlvSQmfVIuUi1pTKuOEGoEl5fvm9fem5zUFUlzTqfHy/r52/5CaOqkU&#10;4kLlqp+V0wTdvougO/SqVBN3lFKBStG8vD2+wcFw9/XFRVc3nDx/AUdOncHeQ0ewZtNmTJ8zFyPH&#10;jhMwqredHfr06w+7AQNFil3/IUMxcNgwDBo+XICooaNGY9joMRg+ZqxC4+jzOBo+FkNGjsbg4SMF&#10;xJJB1VD0GzwYdoMGyaCL1HfgQPTuJzus2FVlbG4BAxMThavKQNSo6qmjg84aGmjbsSN++rUtvm/T&#10;Bq0FqPquQQypvvkGX371FT75/HN8+PHHeO+jj4TeJ336xRf47scf0a5TZ2ho64jlMGib4OiMhctX&#10;YvOuPdh56Di2HT2DJfvPY/y2SzBYdRVfznPHq5wu6Oz5VHL0KJWc3O+J+5iJbl1EaQ51qEMd//yg&#10;h/a/cI9qiVZWH0YbW3SK0rMYG6NrsjZaz/RalI7hnWhdk8QobdPcSB3jvGht05xoXdO4SG1TjxAN&#10;nUM3umgEB3fVKL/etefTm920nt3V0MHDnroyVNI2Fil1MfpmiFPWfjLtJdxODJjSrfoKiJRpzUXE&#10;+9IwhROKHVA0bYKRFeI4jU/XBAmcRmfVBwmmNsJJlWhiI0AVQyqu+8TOp9x+I5DbfyRyWPReuKD6&#10;DhO1nrL6DEVGnyGixztWRu8hyOxNw6wHCiCUTO2m92UX1SCR4ifS/Ng5xfWkrGmY1SBax4HIsKXl&#10;LFqNirBoAaH4xpNBUHN6QuL0umqGQDW1KK+oQXFZNYpLq1Baxq6gGhpeJxxJlTm5KLh0DSljHZBI&#10;65NoSNuoEMO0ZFKKobWsgSORd/o8SrNzRMpeaXmlAFWPC8tQVFJJ7dLyqqldTgVUgVUsJbBqTgys&#10;arjeVHkZSrOykH3iFOJ69UdYd12EkCJ6GiKGoZKOqeitMGWCM0rv3EMdzaPaRiNgVVmFkpg4pC9e&#10;gVgjCwGdEoaORuLcJci55onSqHjhEKskVeRko4K3KSMDBV7eSB45HnFahjLEYplYIW3RUhSGhKK8&#10;rExOBaxkKEb7UZF+WFFejvLSUpQ+zhcOrPTpc+hcskSsjhEieug9I9VGaRslJplar0vv3bsdnfsv&#10;Ki6D/9vgIo4OnqMlF7dwuuGskqa6PZEmez8VXVlPdq+lB/t8+qE8J03yMJKMjryhmEsd6vhPihdE&#10;9+ouXtMkJ49Yutmra/oA/s4cH5ECuNw1HOY7b+ONWY3HK/XBAn+MPBmK4MR8VFTL38PqUMe/Uyh/&#10;D4vod//ovQx03XS7WfjKsOr75QEYf/Ihhh6+J2q2NZpGpH55yA9JDh4XpIkePdRpKP9DMd7nU8nJ&#10;dZnk4popTfF4Ik1t7p9Zbs/ovkE+Pyb5dKS5/um9+e7evfulU1ev/nLq0qUl56+5Jrn5+D7xCggU&#10;vbvJwKpxAXRVgPTHpAqGmgxncCTgUTPjFFKFP/XTK/TbzqbG06nq+Wkb5mkslXEMk1Q/N1W9q4nF&#10;n5uXam96f0bcLq+7t6LHvdMXL+HIqdPCJbVtz17MXbwUg0eOFC4mIzMzkXrHaXgMjThFj9P2GCb1&#10;GzwEA4YME86oITQ9wymGUiPHTxBpf6MmTMSYiZMwzt4R4x2cMG6SIw2zp+nGYPCIUY0dVsJlpdQI&#10;9B86VCzHxpZBFdewapCZlQ0MTS2gqacPTV09aOkZ0CsXWNejYfyZ3xtAS98IPWl415498dMvv+Kz&#10;L7/Cl998i5/btRPTMACzom2y6dsPve36i3TDHtRedy1tkVrIbekZm8CyV28MHTkG02bPw5pNW7Dz&#10;wGHsPXYK246cwYJ959Fv4xX8sODKszemXat9wflqLt2Xn5EmXTVR1wBUhzr+QUEP5S/EdOr0XoyO&#10;fq8QLaMDYboG4RHaBoUhWvo1oT31noRoGjwL0zIQLppwfrBv5IKS6z6xo4ZdUML5ROMjeurjYVdN&#10;POiujTA9+qxvIuaN1DZWzGMhoBKn1Imi4lZ2yLJR1H5Sup/6cM903EMd93THaXV2cgqfoke8ZJPe&#10;Il0v2cYO6YNHIM1uMFKt+iLdpj8yB45C3sz5KNp9AGUePqgMC0d1WhpqCwpktw/DpLo6PKUbxnqx&#10;w6myCjW5j1F+PwSPt+1DyuAxSDLh3vSoXev+olB5sqktba+lQlaIN7BGPK1L2qSpKPIPRi21z+l1&#10;zQEgAapoOVWFRSIFriQ7GyWlFcgvJhWVo7i0UoArkaZX+wS1dfRaUYnS8EhkrVyPRNq2RANLJBlY&#10;CSWrysgG6eMcUeDpi/KCQlTQfCWl5SgoYlBVgdIyhlXcdp2oWcW9BqnCqt8CVkpnFBdHrywtQXF8&#10;PNKWrRYpkmHddRCmoYcoLSPZCaVrhgQ6RpkLlqE8Iqq+SLuyjZrqGtRUVQtVVVSg+P59JDtNEal5&#10;KS7Tkf8wBMVFpQI21dB6clF2hmRKwFVJ2/X44lUk9h2EeFp+PJ2TcZoGiLekZW7dIWpgcapiuQJW&#10;VdfUoKK4BPmBwUiyd0KsqTXi6HyJNbNBLJ2n8aRYbTqne+o9i+ip+zSqp151oo5RZLK+8dzkbjpf&#10;MaxVXCb/+OCu+occeUP859v+TIvfLdDI44ZffFv853TclfekUftaivnVoY7/lrDc/bpk72VOD94e&#10;0mSPMgFkVR66ON3p/Xl+eGOmD96d64uPF/jjLyrj66eb7oMfVgaLdECu7VOt+A5Shzr+L4LPPb4f&#10;KCivxoWQbBjvuouWs55P52O9M8cXvfbcxUq3SAw9fB8fzvd7vje/ydydunuK5OK1Qprg/oP6d+B/&#10;LBhGTnLrLTl7hohyAKrnRnMSQJPTlFxvShOv6EjSmX+6a3zq2rVvLFy5ZsjSteuiNmzfhUMnTuOy&#10;mwe8/QMFrJIhVVOY9HeoKQAiqUKppmBKVaqwSW5HKRrPIKjJ9LKaTqdwOP3udCQFdBLLql83lenq&#10;oRSLhjNMUkoBpf6QbtO6qMAopRgOevoH4IKrO46dOY9DJ89g96HDWLVhA8ba20PX0BCdusm1nrr2&#10;6CF61jM2NxdwqlcfO/TtL7um2PnEUEqZxsevDKsse9lC39gEtv0GCNfU2ImOmOjoggmkiU6TMc7B&#10;WTiqbPraQdfIGEbmlug/dCQcps3EnCUrsGjVOixdswHL1m3EsrUb4Dx9FixseqF9p874+tvW+OLr&#10;bwRoMjA1F20vX7cBsxYsEsv89vsf8O0P34tUQIZga7Zux/YDh7Ft/yFMnjUXnTV64LMvv8TnX3+L&#10;739qgw5du8HYwhrjnZxh7zJFwDgNLbkQu1LcVreessRnemXYJT5raUPHwAiWtn0werw95i5Zio07&#10;dmLX4WPYefQM1hw8+2zs5gtPui+9WPjJnCvuLV3crMS9jTrUoQ5JWqhwQMV17fpmpJ7el7EmFlr0&#10;MD8mXtdiZZy+2bVYXVM/IS0T9xgdw82PtPQdbnbR2n1To2faPQ3NunsaOs/ua+jiESm0hz7CNA0R&#10;QQ/xnJ7HDigGUvGGFsIBpaz/JFxQCtCkTKVLMbMVrqdYHRNEaRogztQaqQOHIa3fYCSY9RbOpySe&#10;Vwmoeg0QqXk5dkOF20l2QCmkdEDZDhV1oLKGjcfj9dtQ6uOPyoehKA++iceHjiL/8BGUPwpBbVGx&#10;AEEMRgRoYWD05ImAU7U5eahJzxSvdeXljadrIuEiKilFoYcfkkZOQLQ2bYueOckCkdqmJAZy5ojV&#10;ZThngXjaJymO01BEPz7shOKe71QBkBIC8brUsKvn6AmkDB2D9HWbURQbj+LiUuQXlKCwqAwlpZUo&#10;o5vayqpaAZUYWDHgqUhJR94hnm+scHsl6lsgSd+ysSz6Imv5OpRGxYh6UFwXqri4DEXUbnFxuXBs&#10;cbtVJeUovnEHWbQv889dRmVm9m86wcR603DeJ9XVXLeK2rtzF0n0g8Gpf6ECVumLFEA+5vG0n5Lo&#10;eObu2IuqjMz6NEhui2/YRf0qAZ+qUFFYhHwfPyQMGoF42/7Ipv1SQsenrKxCgCYGVWJ6BaiqKq9A&#10;SUgY0mYvQJweLUvbUJauMR2ncci9fBVlObnCUcawqpJhFQOuvMfIOXoScRa2iKFzUkiRRhjHkI1r&#10;nPXUQ2RPvWekp7GaRvmJ+iaHE3SNeiZ/+eU/wsb7gjTq0if0EO4oOXnekZy9SiUXzzpxoznZ8wmp&#10;WprikSE5uO+QRnh9p5hHHer43wp+6B7n8aPk5LGCHq7i6BqpkWtCNKQDcgqU3tab2OYbjQknHooa&#10;Vc11zc/DvlkejJlXY/AovQjl1bXi+4e/z9Shjn9GKO8f+Pc/r7QK5x9lwXLvfbw917dxgXOFXpnh&#10;jW+XBeKrJQGicwAuit641hRDBs+n4vfC3t1XcvDoJTrVUMf/box1/1hycFsoOV1Ll5yfT5VuVuIc&#10;4t7LPB5KDleH/TPSQrdt2/fl+o1b1s6cvyh8gpNz8QRH51rHqdMxfe4CzF26Ais2bsYeuk8/d+Ua&#10;3H39hcNKTgtscFeJ9L7fAViN4E8jMXhSSgGEFGo63W/CpEbjfkONwJACUj0n1Wmo3d9R0G2lVOdR&#10;ler0TdtukNhWmkbZ4941L2+cvXRZpO3tP3YSW3btEcXN+w0ahM7duwsxgNHW0xdFytkpNXDYCAwf&#10;O152QE1yxOgJ9hg+eiyGkRgyKcVpe/2HDoM1zcPFybm3PT1DI/F5+NgJWL9tJ1Zv3IIJTi7i86AR&#10;o4RbycjUHF01euLHX37Fdz/+hF/atxdF0YeNGiNcStwz4IHjJ8T6bti2g5YzCr906IjPv/oan3/z&#10;Ddq0bQdDWlc+pwZSm1992xoff/Y5Wv/wI3pSO+zY4iLuew8fxfZ9BzHB2UVAqk7desCiVx+MneQE&#10;p+mz0H/YcOgZGQlHFW8/bwOL4Rw7sjidkLepa4+eIq2wY7euaN+lM9p1lou1/9qBi7W3EzWxGJ7x&#10;68/t2guIZd6rN8Y7OmPp6nXYsnvfs91HTz7de+ps+Z6Tp24eOHl25sFT53oeP378PXYdKi4bdajj&#10;vzPOSNJfM7p0eTdS06hbtL7ZyigDs5AYXYOCaG2DmjBN/adh9PAdRg/iXPSaazpF8EO4NrugjBW9&#10;4JmI9xE0TUhXTdzr3AMPeugilB74uae7cCWcYseUgFNySh27nxhKpVv2QYa1HTJt+gnIlN1nEHLs&#10;uGYT91zHQGkg0i36IsWkNxL0LRFN7SXaDUSWvRNyRo5DOk2fbjsIGQNHIsdpBgq37EKZbwBKzl1G&#10;rvNMOUXPjgEVqa8CUtkMRobNIGRNmIziS9dQ+/ixACd8UyjSyurqhJTDGIww4OG6TKWZ2cjetheJ&#10;1gNEPafUcc4o9PJDTVl5I6CkvMkU85PYdVSRnYvUxcsRqamPR9108aC7IUJ6Gori7ZE6XFuJew80&#10;Fw6x5PFOKAq+iZrKqvrUuuYcS1zIvNjTBynDxiHBivbj1t0oTctEYVGJAEpFxeUoLqlAWRn3ZKd0&#10;V7Ej6QmqC4uRf+YCUgaPFs4qhlWJtI/rRcPSx9F6+AYKJ5GoCVVRSW1yuw0QrIJB1b2HSJ+zCEmc&#10;0jhnMYpv3UV1cbHYj2K/KB7qVMWuKHZClaalIoN+jKIMzWm/aCOEFNnDALF0nsXTeROvZ4Ykrg22&#10;YatwVqmCQZaAT7Qfqrmnv8pKVJWWkUrltkvLhROMQRODOnaVMbBisFWek4PcY6fofBosAFUci9MA&#10;WUaWyNi8AyUpqSLVjyFVJcMtdnHRsqo4LTArG0UhYci7dAWpi5YhftgYxFr0RhxfFz31EdWDexWk&#10;V039Z/E6BiXJhiZn000sdNM+6/53FKPFC5L9tS8lR6+ldIOYI03+IzeUHkX0UGKraEAd6vjfDC7+&#10;7+BlITlevSo5u+VLLm4y1FV5KHt7jg9Md96Gze47eJUe+BlMNQcDeNhHC/0x9nQ4AuLyhbNF+b2v&#10;DnX8/wb/nnGqfuLjcuy4noIem2+LjgCanoesV6Z7o8PaICy+FoG1HlH4eVUQ/tp0OgEV3KokR/co&#10;ycF1sTTG9Xt1vUF1qMQLco+pnislF/dU8Y+uvwWrBPD0oO9Pj0rJ2f2uNMljpDTc/21Fe/+QOHjw&#10;4Nt7DxywXbV2o+vUGfPzx05yrBs+dvxTdrlMcpmCqXPnYc7SZVi6dj0279mHY2fPi7Qz78BgKIus&#10;N0Aqdhzd+lO1pBpAVYOagzrNzfubUp2vqcOpfprfAlWqkIklDxdQqjnVz6cyjNS0BhUDKe5xj2t+&#10;efgH4KKbB06cvyhca9zj3vI16zBq/HgBXERxcdIv7dvDwMQUcxbL+3/Fhk2YMnsO2nXpjLc/+ACf&#10;ff01dI2NMWP+AmzbdwC7Dh/B9v0HsYymtXeZKlxSDLK40LmFTW/hKNLU0YOxuSVs+w0U02zdvQ8H&#10;j5/C/qMnsHztRoyaMEm4sHrZ9YeplTW09A3QsVt3tOvcBRpa2jC1tMaocRPgOGUaJjg50zzrBWQ6&#10;ePwkDpDWbtkGC9s++K5NG/zaoSNNb4XJM2aJtMCvW3+Hz7/8Cm3atoWBsQkcqI0tu/eKZW/esRv2&#10;zpMxfMwEzF+2CivWbxKAzZC2X9fQSOwHrkPF6YxmtF4sfs/D9E1MhOOLIRavI8OqTl27iR4Ff6V9&#10;yFDqhzY/4dvvvxfF2b/65mt88dWX+PyLL/DJ55/ho08/xYcff4IPP/lEADbe79y+4+QptB4bn23f&#10;f+jJgZOnSg+dORN+9Ny5nYdOnOi7/9y5b06fPv3awoXq73h1/IcEp+Hd7N79tbBff20V9qtmq/ud&#10;Or1Oeum+hs6PjzQN1oVqG6WE6ujXPNTUe/aop/6zEHqoDiUJMMVQSgGZGERxL3jshOK0PK4dlGBo&#10;KTuhzHoj2aSX+BytxTV69BFv0QvpA4chxXaAcDxxGl88g5Am6XmZXPuJ4VTvgchhQNVvOHKHTUDe&#10;xMnIc5qJnJH2yLIbhkwuNO4yS7ifspavRdqMOcijL57yhyGoKy2rTwnj4Ff+XJWShoKd+5E5cLSo&#10;/5RuOQBp5v2QamZH62sresBLMu+L9GlzUXLrLuo4hY/BB80vQAaDj1pF3afKWpRVyK8MZQqv30H6&#10;3KVIHueEjBVrUHrvgYAuqhBJKXYWVWXnoMjLF2kuM2So11ULIV20cL+rLh5q0P6m/RauZYxIbRNE&#10;65gghvZ1iuNUFD94JBw8tU8aFy1v1D6tZ8mde8hZtwXZi1Yih34YKoqKUFFRIUMqBaiqr1el7LGv&#10;9qmANtUFhcg/cxEpo+zlulV6TWCVsQ2yN2wVUEbUZyIVl5SiqIgLq5ejjF1VFdUoz8xG7qHjSOo3&#10;DAmcTjiAjtm23SiLjkUtbYMyfVEpPk7CVcXAqCAfuRcuIt7aDuECVOmI8yiG9kuccFWZIYHF7fYa&#10;iAwueH7yLEpv3UNlXAIqc3IEnBKpgLQ/ZGjFdaWqaZ25VpdcEJ5BI09XSudN5qr1SDDvJdL9noNU&#10;CiUMH4vi+w9RyVBKbHsVtVsrwFgDHOPlyLWrStMzkHngMOLpvI+hdiNpGxhWiWLtvBxdo5okfbPz&#10;idoWWnGtW7+iuEx/O7g49MRrP0mOHmskB7qJdHm+3s5vaopbgSiCqw51qIOCbtzGnv+YrqPxkpNn&#10;ED1gldM18twD2VuzfWCx8zbmXQ7DiKP38d3yQOFOaTodAyvuQY2Lrm8LSkZEVjEqamR4rg51/JHg&#10;38DauqfIKamCV3QeXC5E4fsVwSLdtLnzrSWdm2/P8RWAqvO662izKlh0DtBoWoYIzl41kqNrsuTi&#10;uktyuKqlrm2ijr8RL4gC6c7uTsIl5exR9YecVQJYeVZLTu4PJUfPSYoi6/+w4IftPUePfrZj376h&#10;y9dtvDR9/oKciU4uTxhWsUNnovNkuMyag1mLlmDRqjVYv30nDpw4hYuu7vDktEABqlTdULeFOE1O&#10;VfWQqJF4+qZSjFOCnkbTK/QcYPoz+u35RP0oFsOmZoCTkHKcQk3hlhJIeQUG4YqnN85fdcWJcxew&#10;/9gJbNq5W7ikhowaLYqMc9oe92L3Q5s2oke7r775Rrz+9Msv6NajJxavWI0te/Zj8+59mLVgIdq0&#10;b4/X334b77z/AVr/8BP6DBgkHEnsaNp35DjWb90BhynT0W/wMNj07S/qQmnrG4paUAJQ0fR8PFes&#10;W4+tu/biwPFTOEDz7jl4BEtWrcXwUeNgbdsPJhbWwrHUqbsG2nfugh7aOqKtEWPGYdCwEWjbqRN+&#10;+vVX9B8yDKs3bhawirePHVYr1m0Q9aEMTc3hMHkaevXtJyAVpwL+0r6DcIM5TZ2BLbT8PYePCVjG&#10;BdCXrVmHHQzcDh2hbd5H+2mJKNxuZdunXuwis7btC8ve3Ktgb5hZ28DE0kq4tmRYZSBgH6cBduzW&#10;De06dkIb3r8//0z76wd807o1vqL1+PzLL/ExA6pPPsYHH3+Edz98H2+//x7efO8dtHz3bbzxzltC&#10;/Pmjzz9Du86dYd23L+3bqc+WrV3/ZPuBQxUHTpxMOnruwsljFy9OPXPhgubeEyc+3Lx5899+3lCH&#10;Ov4ZwQ+7ETrmH8XqGWnH6JqOjtUyXh+ta3IxXNsoIlLbsIRUG6VpVMcK76lX/UhTt/Red82qBz20&#10;n9zvqffsYU89sEI1ZTjFjikBpkS9KFNRI0pO0bMU6XdcfDzZxEYUIuc0Pa7zlME1nLjmk7WdgBox&#10;2iaIo2nSR09A1gRHZAwcgVRO4bPogzTuIW/UBOTNW4KCbbtRcv4yyumHojo1XTiDRG0nutF/UlOL&#10;qth4FGzYjuzBY5E9ahIKD51Adbqc+sVwg8EAgwJV1xPXSaqhG7/q2ieorqhC8d2HSHGYTuveCwkG&#10;XDTc8jklc1rZ3gOoSqN1qK0RUKi8sgrlFRUoKatCYSmrWhQoL62oQSXDDoY9nELH7hxavtLtxIXN&#10;lXoqhtE61dWJbavJy0fprbvI2bEXCcPGcNFtPOiqjYcatP+Fq8oYkSR2q8XQeqVOmYPiO/eFo0qA&#10;KsUyVGFPU/F/9mto/zCcKeeaUux0EpJBVXmFnAIoiqCLmlXsRqpDVd5jPD5xBsmDRslwimFVvcyR&#10;OsGF1uUBKkvLZCBDr4WFnFpYSu8r5ILj+UXIv+aBlHGOose+BF1z4YBLdZiKQm9/VBcVCWin3B91&#10;5RWoYZdWYRHK8/JQEh2D5MkzFKBKG2HsRlKCKl1FvSpSIrXL68TrlsQSQM1CuJgSbQcgZbwj0pym&#10;Im3KTKQvX43sA0eQfvAoEmfMRax5b8RykXZuk871eDrnhZSwSgVSCdG1kDiIzt8FS5F96CgKQ8JR&#10;FBWLopt3UOjpQ9vli6I791AcGY2SpBSUZmbiMd0EJDtPE6mE7KaKZuDGoIqWE6Nl8DRBz6wgWc98&#10;U4qW0dcMkhWXskrY/VX819tJ9LiTJU32aNTN/m+Kp3HxLqaHlAuSg287auifXuhUHer4j4zJVz+l&#10;62uG5OR2R5riWiZNblybhWtVfTDfD7323oXL2VB033Adr82QC1KrTqeq9xb4Y/CxEJx+mC3cMOyK&#10;Uf7zRB3/28HnAYv/2VRYXo3byYVY4Z2Anlu4kH/z9aW4IPoXiwNgvfsOZl0Kg/2pR2izMvD5c1DA&#10;Avc6yckjQ3JyPSE5XrORhh/8h7pb1PE/EqM93pGcPEfTuXRLuPD+CKxiZ7eTZ43k7HlfcvQYJU0M&#10;bqVo7R8TnJrq4G74/izX092WXCgZsmzfM8d5yzHBabIosj1i3ASMd3SBy8xZmLlwCeYvX4VVG7dg&#10;18EjOHPpClx9fEVaIEMahk0ytLpdr2ZhUyM41UT14Iem+z0xKFKqufEslWkEWGpONJ0SUik/N6cG&#10;OMWSoZTv9etw92OXlDtOXbiEgydOYeeBQyKVzmnaDNEbHYMUHUM5dY2hD6fwcSqf6PmubVvRgx3X&#10;dfr2hx/wa/sOooe8FRs2YvfhYwLcLFyxkoYZom2nLqLmE6fnMdjZtmc/Nm7fgbmLlmDE2PGiwLi5&#10;TW8YmphDQ1OHpC2WbTtgMK3LTOFu+vGXX/AzLXPxytU4dPwUDh47iZ37D1EbS9GXpuN5e2jrih71&#10;GCyxQ4khF7uiOFWQUwDf+/Aj4UL6pV17UWCd0wD30HruPULre5DraG3CzPkLxTqzS0lAqnYdxLo4&#10;TZuODTt2YQftowUrVovC6d98972AW4vo81baJnaIrd+2C9PmzhdpiwOGDhfi9MV+Q0iDh4r92nfg&#10;IPTpzz0NDqB1s4Nl7z6icLuxhSXtJzPoKZ1WtB86daP93UHuaZC34evvvsOXX3+NTz77HB9+8ilt&#10;04d45/338eZ776LFu60EqHrt7Tfxypst8XLLFvV69e238OEXX6BTzx7o3X/Asymz5z7duH1X3d4j&#10;RwuPnz4XdOLs+U3HT521O37u3HcHL17k3wj1M4I6/nHB9aIeamq+H6ZrYkHaE6VjHBmta1wYoWlY&#10;90hTX7ihhBNKKXZEKVL1lCl6/MrTPOyhi0g9M0QbmCOShivVUDfKEgnGnJ5njSRThlK9FT3o9anv&#10;QS/Lur/shOJ0rL5cC4p7vBtC0/QTTiVuI234aGTTA3vORCfkzV+KivsP6ntuUw3lTZyqRO2h/EIU&#10;nbmAjNEOSLLoh4wZC1AeFSMcROxekmFMhYBVDFsqq+tQVimrsqoOVZU1KE1IRtam7Uik9WU3TrMy&#10;tkb6rIUoC4+i9eO2nwiHTFlpmYA8j4tkFZRUophuMssqalBRVYuK0nIU3rqLLPrSyqEv0+J7D1Bd&#10;WipgkRJcMTxSvuebVG67pqJKwI34wSMR1kVLuIfCeugLBxunAHJqZQzt58ytu1CemlFfV0pAJZJo&#10;50lDu/Xts4ssNw/lySkoCY+Ui6s/zkeRSAEsEXWryrgAekW1cAVxcXFlgXVWVX4BHh87haT+w2VA&#10;VQ+EzIVLKv/yNVQWFKGyvEKkwnGb+XSMOMWwlNvOfYxC30CkOk8XLjqRsqdrJmpMJVrYIomOQRKd&#10;H4nmfZFoKDu3Emgc9+4Xq8kwRw/RGrqI6KKNUNovXFida5Kxq4oLlTOI4jaVsCqJJUAVtcPLEtBJ&#10;XyEuiq5ok/ZveFcthHN7PeV0QgG/aH8rp5ULqSvqU6kAq1iFGDJF03UTxdcOO6S4fS68rlAsXWu8&#10;jrF03cRwr4PUBk/DbqpIDVoHhm4KWBWrafAkycA8Mt3E2qIBVOEFyenqd3RzuE6a5JEnOf2BoqYs&#10;tt+7uOVLju6HpZHXukmd7qtz1dWhjj8WL0iTLn0iO6xcg+g6KhMPZkqpXGdc82fM8YdY5hqBIQcf&#10;4Julcg0g1WmUEpBrgT9sDzzEgVtpiM0pRWWN/M8UpdTx3xuqx7mE7hNuJBZgvlssum68hTdmNZ/C&#10;x26p12f6iNpTb872Qc9NN2C0/ZYo8N8olU95bsr/vMiQXNz30/mrJQ0/qO6+XB3/mOBCzS7u/SRn&#10;BaxqkiL9nETNP49KmsdNcnTTkXT8/3+L8b8gjfb5kO5pxtB38g1afoVYh6letDxPfDTrKgavOIDF&#10;6zZhzqKlmOQyVRS9Zmg1dpIjnKfPxKyFizFv2UosW78Bm3btxvFzF3DV00s4ifxu3IS/wmXVPKRS&#10;qAkIYtUDo9+REhg11h2Fmht3G8F37gg1Ht748/OQqgGa8bZwj3vXvHxw7uo12t7zAkpt3rUH8xYv&#10;w8hxE2DZuzcMTE1haGYmnENG5ubivT6nsCkdP9o66NazJzp07SrS49jt88133wlYxQ4rnm/Npq3C&#10;nbTvyDGRTsc1qHr36y+gzYy584Vzit1Hm7bvxOLlq0Xxc3Yacfudu2uQetDyTGiegXCaPhsTXabg&#10;146d8PX33+O7n9pAU98QC+jYsaNp96Fj2Lb3AKbNmS9cU916aIn1+vHXtqKIuT61w84thlVcW4pT&#10;5N77gKHOB/jgo49FsXOGVas3b8Om3fuxYecezFm8FF17aOLTL7/C519/I+pB8T4Y7+SCpWs3YvWm&#10;baL4OoOwlq1aodX77+NbarvvwMGYu2QFFq/ZgEWr1tP5tQoOU2dg9IRJdO6x6BwcZ48RYydiOGnY&#10;mPFCQ8dMULzKGjJqLAaPHEP7ayyGjB6LoaPHifHDx02k89gBY+gcHufoAvvJ0+A4dSacZs7B5Nnz&#10;MW3+IsymdZ+3dAUWrliFJavX0fpywfhNWLFhC1bRcVm9ZTvWbtshYNumHbuxYfuuZ5t27X22eeee&#10;Zxu37ajZvm9/xOFjJ4/S9eBw+vTpdxTXmzrU8fcHFzJ/qG1oHq5j7BquaVgcRg+4D2UoBWWKXnNp&#10;erIjSk4fU4InuVi5DeIM6OGea0INHon0voORbG4rXFAJJH7louScmpdCwzk9L912ILJHT0Seywzk&#10;zZiH/PnLULBopXjNmz4fOeNdkDNgFLhAeWbvIUiz4NS6vkg2tEaCWS9k0AWZSxdqrsMUlFy6grqy&#10;MnEDxyCKgUtT+KJ0DfHnmtJSFHl4I3WCs4BmiZZ9UXDmoqgFxa6h8nJ2CpWiuJRey6tJNSgtr5VB&#10;VfUTAXgqHhci7+Q5JA0YIdw99XCK3yvEDiKGMwVXXFFbXoEnDJNqakQtJi7CXVRULvegV1Il6jyV&#10;07JYxWFRSJu9kPapJeKMrJE+cyHKGKTR/KoAqUGye6m6shql8UlIW75KAMIwhXsonI5jhKah6PEu&#10;xqY/sg4eQ3luPqppHuHcUtlXTdvmZRZfvy2AnIBDdKzT5i1C4aNQFBUUoTC/iF6LUVpSJkAVp8A1&#10;AmAM+h4XoCjgOtJmzhfng3BEKUBVopEVkoeMRqrTNGp3MTK37kTylh2IcpyKMAtbRPD5xqCmHijJ&#10;UEmsS73k9urbVLzncbEMcBgAdddFZFcthHJqZDcdkTpXD5YEpDJFIk0vRPMyqBLAi11S7IpSgCru&#10;uU8Jv6Jo/3J7odReNA2P47pX3B7t6wZHVQOkagqqhBNKAdGiSAyeeH0bQSqFxLRK0bhoWgdOYYxS&#10;QCpWrLbhs0R944pUK9u1A4Zt+JkekpeKtL4/UhuCxTdtLu75kpPnfmmCW3e6MVQ/pKhDHX93LPyL&#10;NNLtfbnnK4+jwpnCIKDJdcc1q96Z5wOdLTcx/Mh9dFoXjJdpWHN1rJRi98t78/2gtfkOZl2JgXtk&#10;rkjz4u9wdfz3BLuro3JKsO9mKgYdCcE3y4Lw8m/UlWIxsOqy/gYcz4Rg0dUIDDl8Hz+sCBSF/Zub&#10;XjhWnDzC6PxcII2/2k4yVadxqOOfGHxPMemqteTkdl1y8qpp9pxkTfF+Irl4JkvObgukMW6fKeb+&#10;O4K/g699Izl7LpJcriVILh619VBWsSz+Z4H90VtYsf8M5q9YA5cZszF19jwBqzgVi9PKZGgwEaPt&#10;JwmXzgy6B567bAWWrFkv0gL3HTuBc9fc4OHnLwqvN/SWp6ImsKkRHGoynapU5/kzUkKqelilkAym&#10;GmAUy//mTfgEB8PN1xcX3Nxw6uJlHDt7TvS4t3jVGoyZNAk2ffpAx8BAUdjbALpGRtAzNhEwxtBU&#10;hlT8yp95ONdZYmePDKk0RQ0ldlP9+PMvwk3ENak6de8OYwsL2al26Ch2HDiMGQsW48e2bdGiVSu8&#10;2eod4fzhZS2h9dhJ43marXsPCmDIIKl9py7Q1DWg9esnakANGzce3WiZP7Zrj+9/+RWt27QRYKxb&#10;D02Md3DG2m07sW77LqzYsFm457QNjNChS1eR7sdOKn1jUwGPTKys8XP7Dvjm++/x5bff4rMvvxKO&#10;qvc+/EA4kb5q/Z1wMk2duwBj7B3RRaMHOnbTgKG5FfoMHIIRYycIMDV93kJRHJ3PH6s+dtDUN0A3&#10;Tbn2FReAH0vrNJ7Ww2HqdHFu8Tyz6NxbSufWms3bsH7HbpEGuWXPAWzddwjbeB8cPIpdh49iN2nP&#10;kePYe/S4cKLt2H9I1MBav22HgGjck+U22lfsQuO0ww207VxAnWt6bdy5W5y762hadnPtOXwcOw8e&#10;xiaabu2W7VyrCis3bKJ12CrcYgtWrH7mtHxL1bw12+6s3bhly849B2yOnj/f/dixc18qLjZ1qONv&#10;B9eIStYx+SpCz8Q6Stt4ZrSW0Z4oHZPACB3DtBAt/bx7GtqRdztr3HqoqVccomP4LIQenEPooZcV&#10;pgBSETrK2lEmcpqevjliDcxFLSiuFZVobCXgVIqiYDnXgsogcQ97Kb0HImuiM7LH2CNr0Eh674K8&#10;VetRcPQEyq7fRHVmpujVjtPwxH9/WU2D/2P49Kno9a742FnkTJiCzF5DaHl9aRm9kWjUC3F65kjt&#10;1Q+ZdoORMXgU8ncdQGV6lgAl7Eiqr5WkADBNIUxdbZ1wOWXMWYRE2o5E017IovWsoGVywezS0lIU&#10;FhUjr4BUWIYCegBgYFVaKTue2GFVWV6JwqCbSKFtjNe3kKUnK4EhB30WMu2NnJ17RO9xDelzlcKx&#10;VVpWUZ86x4XDWeUVNSjLykXWnsOI7zUQcfqWSB7jgAIvX1SXsKuqeZhUSze07GSqzMtHzrFTiLHu&#10;I5xDDKq4aL3SBRfbdzByL15DRXFpPVBq6qpq1HZNLQr9ryOp/wjE65jJcIfa4HpJ+QmJyE/PQG5Y&#10;BHLcvJBNX54ZS1YiebQ94i37ivpP8XqmitcGiZpQQubCxRSvY4o4Wr9oWt/ILpp41Lkn7pMesluJ&#10;HUO83nRuMgiKY0jF7QhA1VjKNgWoos8MoQSoYpjDMKirNkK6kOiVQRW7k1QdVUpXFbdTD7yojTia&#10;XxbDJ0MZVnGb7KjqwvBLG1EMvrSMBKgSMIqmYTUAKwZZNLweVhmBe/ITjiiGVAzSNPQQo5hXrDeL&#10;t70ZUBXZQxfhNB/PL9L/SNFaBs/i9M2e7bOa8OTr8SfoZoz/U9jkBrCRPJ4JiOXikSc5uB6S7K91&#10;k8ape/lQhzr+4cFF1ye6dZGc3RdJju636cGpRAbIz6fetpjtA8NttzDrYhjmXgpDvwN3RY9rv5ce&#10;+OJ0b3yyOACmu+9hiWc8PKMfI72oEtX02yB+a9Xxbxucyl9K9xWhmSU4fCcN406H49e1N37TJcVi&#10;iNlqri86rbuOdmuD0WqOD35cESigFDuonptHdqfUSi7u6ZKT52nJ3m2w6N1VnaKhjn952P2Vvgvb&#10;Sg5usySna2clF68bkoPnXcnZw4e+H3dLDh7DpHFXvpCkM39VzPAnY+FfRIkDF4/10mSPLOEOV7kW&#10;XqXrg/8ZoLflJt6f54e3ZnjAeuVpzF6zVUCSCc5TYNt/IGz62mHwiJGYuWCRKO7tOHUGxtg7iJTA&#10;0RMnCbDAPQXOWbKcHuLXYPWmrdh9+AhON0oLZBD0PERqCqOam0boTuPPgbepPYVUe+KTxRBKFr+v&#10;B1Q0LoDal1MTb8Ff0eOeq7cvznEtqfOXRL2ndVu2YcrMmejTv7+oecROJ07VYycUF+zmYdzjHNdx&#10;4vQyLvYtAyq54LeJpaWATvyZazXpGZnQtEbQ0tUTvdNxGtrP7duj9U8/4fuff6b2u4kC41wDbOPO&#10;vVi/fTecZ87Gj7/+irffex+ffPGl6EHPslcfzF28nPbvdqzauBWLVq4VRdPlND8dkfrGsKfPoCH4&#10;qnVr4VbimlavvfkmWrzTCh9+9hla//gTdAyNMZGO7ZwlK4RmL1oqnEsDho1Ev6HDhUNpDLXjOH0m&#10;HKfNxARHF4ya6IDh4ydhlL0TxjlNxnjnqZg4ZZpwJfG8M+YvEu6jVZu3CjC0ml65N8GNDJd27RW9&#10;+tXDJBK7uXbRcxK7uRgi8bRbGELt3otNu/YIrdu6UxSRZ0C0but2LF+/Eas2bRE1rLZRe1zfajM9&#10;U3KPg3zMGEpt2L5TuNAYKC1ftwGLV67B7IWLMHnGTDhPm45JLpMxwcERY+n8ZRfcsNGjMXTUKKEh&#10;I0kj6P3I0QKcjRg3ns7viRhH09vTfE50ng+bsRRfTT7+9C9OboV0fe6Vhl9sL+rcqkMdvxdcQyqq&#10;s9EvEZrGSyN0je9FaBuWhGsbPA3VNnwWSg+z9a4ohe7Rw/Ttjhp42JMe2A3NEWNsiRhDC8ToW4ie&#10;4BhEKcVOKU6x4gLlLKUbSqTpsRvKsq+AU5m9BoqC5FkDRiJj9CTkrtmIirv3UVdcIuo61YtrB1VX&#10;CykhlVLKabgelLLXtNqaWlRXVKKYQRC1G29oLQqms0spTs8KMdrmiDO0QjytV7SpLRKcZiLv5n2U&#10;FnEPbMpaSex8ksXFveUC30qH1VNU5jxG5ooNiDezpfathIOpPDUNXMCaQRWnn+VxylpBCYpKKlDC&#10;IKmiRoCkikpqn5ZREh2P9BVrEU/7JE6X1onUnLsndeocVOY+FqCKxctgUMWuqtIy7t2Oi3KzaNmk&#10;kpQMZO3ajwTbwQLAJNoNRd7Zi6gqKKLtkHuXq1NCJd4ehkwKUFWRX4i8S1cRO3CYAFWhGiSuFUbn&#10;AKf+Jc9ZhOKYeFRyL3ak6ipWNapKy1GRkY2S+yHIPXISGSvXIdVxGlJGTUQ8HXcBg3TMEKdtglgd&#10;E0SbWCGMzp9HPfQQ0l0PET0MEKWpAEoK+COgUj0AktUctOLxsZpGAiax6ymkUw/cJz0QaXo0jIEO&#10;AxxqV3ZUNYClhrapLQVkEuL15ZpmDJZo22MZVLHDrIsmQhiAcdocgyDF+jZul9tg2EXHVIvbkKGT&#10;qhhUMVgTKZYK8MWgSsA02hbVaZWwSummYjFwkutM6SGKjlFkNx1E0LYyvOK2hXh/KlQPqXi8lpz6&#10;F8Fgr4cutaNXD6viDExx1mYMuo3bh79M9qAHlCawiv+TyL01ubiXSA6uFyTHS3qSo/q/6OpQx78s&#10;7M60EKkszq77JBe3VGmyV3V9GkyT//ZzL4FcP8h05y28PpMLsvvi88X+eJNe2YnV6NpuIn4g+3Z5&#10;EAYcCREAJCa7BMWVNeL3g1PHVX+HWer4x0XTfcv/9Kmi3+js4koExOdjsUc8tLfewbvz/H8XQCr1&#10;1hxfWO6+g02+MdjsE43ee+/howV+Ih200bT155DXE2myZwk9pAdLTl4O0nj3ryTJ//83dUod6vjX&#10;Bj8M2/u3IH0kTfH4XJrg+YEo4L8Qz/c8NvTCu5Kj50451dq90T8ABPzffgsLroSjz747oidWeZwX&#10;uiy6gKlrdmLByrWYPHsehowaI3qA09TRFYCGaxIZmpuL2kELlq8SrpdxDs70MO8g0tNET4Fz5gnw&#10;wXWsGFywA+bImXO44ukjnErsWOLaTqKelcLF1ACYZMjU+LPSEcWvKuLhTaZTqt4hJeCYDKW4wDkX&#10;f7/k4YGTFy7h6Jnz2Hv4mOhxb/joMdDW00OHLp3RvlNndOrWDV0FlNISTihdQ0PoG5uIGktc/8jM&#10;xkbUVLLmAt997Wgf9YNt/wGih72+/QeKukm2/QagN+07a1s7WPTqAzNLG+gZmqC7qJekQe1rCveT&#10;rqGxgFnT5i3EvOWrMZc0ee4CDOAe+wYPxYgJDnCcNhvT5y0SjqXxzpPRi9ru2LU7fm7XAQamFqK3&#10;PucZs0X63hQ6bpMmTxMpmhNdpsJl1jwatoCOywKR0sYOInYnbdq5R64HtXe/qBfFLi6uMcWgThRZ&#10;P0E6zkXaTyhSBI8KFxcXd2f30cYdu7B17wHRDruyGA5xutzcJcuEK2zDtl1Yt3WHWMbeoyeE0457&#10;ONy+7wC27N6DLbto+bv3CjFk4oLq02n9XWbMwkRnZwwfM1YAI9aQESMFKOU6WYOHDRfiYcNGjaZj&#10;NxYjx47H6AkTMdZ+EsZNchAgyt7RGZNoXzlMngrHqdMEpHKZPhNTZs7G1FlzaF/Nw3Q6j6fPW4AZ&#10;8xdi5oLFotD93MVLxTbMXboM85atEOcxn+sLV67BsCXb8fGMi3iBO4hxEs8ORXSdHZAcPH5UXHnq&#10;UIcccX37vh9taj0qTMfwToSeSWm4jvHTCHrADqWHXlWJVD2WtiEi6aE5mh68uYj2Q3oIZkjFRaEz&#10;B48SbqR0635INe8jAFRTcd0oISs7ubA596Rn0w9ZA4Yjf+lqlN+6i9qiYlHA+hndhDUNBlKVoWEi&#10;rY9rTGXZDUXOwpUoj45HVUUVygqKURyfhMfu3shYuwXJk6Yiof9IJFj1R7ypDI8a1XvStwS7lWK0&#10;TRHWVQehtD2h2mYI1bdCzPjJyPENRklBqQBJXEeKXU9KWNUcqKquqEbOoWNIoO1nB1TS4NECjHGP&#10;fNwLW4lwVRWhqKRM9OrGAIzbFr3zcfvlVSgKi0baopWIM2NQZSbEdZOUoEqp5OHjUXT9lux8EqCK&#10;2imvoHZZSkglq4xf84uQd80TibRO7DaKt+mP7J37UZ6eSfPW0rbIDihlPSneHn74YFBVVVyKfG8/&#10;xA8fS/tJGyHddRDSQ0/UquL0v1iuE8VFyek4JljSfuaaTwIWNYY/AgCJ4Q2Saz4ZyvWeumrhURdN&#10;AZMedpOdW5EMUppxKTW0J7fZCCaxm4rhV09DheuJ2u3YA3dJ96n9MIZXDG1UAFjTduX1byLRLkMj&#10;GfzEaOjI69xZE4/o/InQ0Ec0AyCtpnWqlOtoLrdB09Q7qqgtWQyFOPVPC+G8jtSu0lEVp8XLpHnq&#10;p30eUtWDJ2pTgCo6RuHKdEQaV++mElKdnuGWPDyS9ouojaUKqhhgGVrggK092o4/zA8tiocXj2eS&#10;s/tT4eJw9jwnOV7rIXVSO6fUoY7/21j4F2mS97uSg6u+5OSxnhRLN4Fcu+VJc70Gcu0qri2kvfkm&#10;HE6HYI1HFKacC0HntcECaDWdvqkYiLSc7SvgldGuu5h2KRpXwnOQWkC/Q/R7yR1rsLtHDa3+XMgg&#10;iu4p6De4kO4TIjNLsDM4BUOPhaLLxlv4eGGA6EHv91I5WZye98USfww8eA8r3CIx6ugDfDDPFy/S&#10;cWPo+Nz8DKT4nw7OHrV07jymc8dNmuQ2TnK48qPU9/RripNMHer4z4m+N1+TJnoaS45u5+ieJY/O&#10;7boG+Eqa7F4rXFJOHnslp2udRP1Nx2s7aTqGss/V32RXYrs1wei6Plj0atl4vBfaLHLFlA0HsGT1&#10;epGiNd5xMgaP5N7pzIULiOsWsUuHi2Nb9+qNzMxMePn5CzfL5FlzRSoZu6u4ltVEZxdMmT1XACuu&#10;M7R49TqRVrX/OKcFusLD3x/+N2RQ1RgwqYg/K8cpUvXqxcN4XqWU05G4TS5w7ubrJ1xSJy9cxuFT&#10;Z0SPe45TpsLCphe6amgIKMVOqS70noFUTx1dGUoZGYm6UtybHPcsx73Ncc91tv36CwBlN2gQ7AYP&#10;Fj3eDRw2nDQCg0awK2escDdxoXOupzTa3hFjHFwwzmmKcB+Np9fREx0xcMQY9BsyQtRb4tpRk2fM&#10;hhMDFNqHcxYtxoLlK0VtJK7jtH77LuFG2sowaf8hkdLG0Gc/gyQSQyXR294RhkDsUDoiYBLPs3Hn&#10;HpHSxs6mJavXYuXGzcJxtGL9JpHGxsdDOJW2bKtvn11PO6kN0Q593rpnn3AyrVy/URRvX7hsBWYt&#10;WIRps+eIfTl2oj1GcbH9MWNlN9JIGSjJYGmUeC8+07hho8fIQGn8RAE1xzk40TnmjAkqQMl56nS4&#10;TJshgBIDq8mzZtN5NAdT58wVEG7GvAWiSPvM+YsEWJq1cInojfK3NJtF0yjF089cuFiIa6yJaQSY&#10;Wi5r6XLMX7YSC1esEamsy9dtxMpNW7F+xx6s3XsU03adhe2aC2i3xBWtZnviRc7EcPIopd+ew9IE&#10;9x8UV646/hfjviS9FGJoYRJuYOYaoWNcHqZn8iyCHvS5Zg+/RuqbIkrfXIjT85qKnVFc/4fdUDH6&#10;Zgilh9j4gUOR7TIdufYuyB0xDjlDRiNntD3yps8Vw7LthiCL0/d6DUQ2vaoqZ8BIFO0+iNqsbDx7&#10;+oRvz+p7hBM90KmIHVK1hUUo9fJD7prNSJu9GCmzFiGVXlNnL0HqTHo/cyFSpi9AivMsJI6chIR+&#10;w5HQZzDirfshzrS3cEzF6StS6kgJ/KpnjmhNIwFgHrI0OHXRFDHDaFu8AlBSVC7XemLXk4BVT5p1&#10;VnFKYFVZhehJLrE/LZfaTaJ9UeQbiKoKLgpegZKSYuQXFKCwsBCcolcPqhSOqkp6LYlPRsbazXKa&#10;mw7DESUokesjCdGxSB49CQW+AagqrxBAiUEVL6OsrBwlXAerVE4B5NfS8kqUFRQh190bSXRsOM0x&#10;gdrP2rYbpbHxKE9NR8mdByIVMO/MReTuP4zM5euQMWcx0hynIWnwKMTSMY9kt0/nngjpoolH3Nsd&#10;g42eBojUNBQ93sn1mX4D/DQnTuGj1zhtI8QwXOmqJdpmmPSA3od215OdTwxW6tv9I20rXFoMYxTt&#10;hnbsgXsdSJ1o/RngULucEqesKfVc2yK9UG5LKYZqnF4Xy/P20FcUU2dQpYWHwqklF1RXrVOlXB9W&#10;PUSjaRpDKpqHoRCtawTXqKLtD6VXUUxdgCp2U/H0SilAFc8n1ACeuM4UQ6ao7tqiR8IIWkd2WcmO&#10;qoZpxfS8HSQxnvZFJIO37iqpf9Qeg6oYPdMnblaDo2yGb14kOXj0lyZ4mkmTXH+lG783FV8t6lCH&#10;Ov4dY9yZt6RJ7hqSk+cMycndkx68MiUXRdHhRg9YsthNw3pluje0N9/AlLOhmHY+FHb779HDWRDe&#10;m+f3m4XZVcVtvDXHD9+tCIbe9rsYfSocq3wScT4kG/dTiwXIKiivRkW1XNOQf9//m2EWbxsDO3Y/&#10;V9XWibS83NJqxOSUwS/2MfbeSsWMqzHoc/AROm+4hU8WBeKVPwgKW9CD85eLA0SKHj84f7rIH+a7&#10;bsNmzx20XR0khj0PtOjBgB/Cnd3qJCe3YnpIiKBzYh+9DpKcvL6ThqtrCarjPzxM3V6RnL2s6bzm&#10;tOgaAaWeuw4UEnDWs5Kuiee+GxlMGW27hYVXw2G643aztdnepu+6AYdD4BGegRMXrgqgNH3+IpHu&#10;NdbBSRTR5l7qOFWt9Q8/CUilo69PzwRypgh3tpScmgpPX39s2bVbpP9xraMx7LCydxDvXWbOxqxF&#10;XHh9BRatWivSwtjBc/z8RVzz9oXv9RvCZdWQyseASpG29xygksX1qxh0MZBi6HXZwwtnLl/FkTNn&#10;sX3ffsxZuAiDhg+Hlp4ufu3QAW3a/opf2rdDu86d0aVHD7FNOoaGopYUg6vedv3Qf/BQDB01BqMn&#10;2mOCswvtgxnCncRwg51InGbH4IILaq/dysW09wi3GLuKttP27DhwRIY8h44KsQtJOJH49YgsZS9+&#10;2/cfwuZd+7BxOxfj3i3aXbpGhnmb9+wTtZEYNHF9pFUbNot0NuFc2rpdpMixS4nFqXIbt+8SaW7K&#10;ekvcDtewWrB8BWbMXyB6+uPeB+2dJwvH0WgGS2PHYRhtKxdnZ4gkwyVlytsY4WYaSdOMGjcBYybY&#10;izQ5Tn+b6OgMeycXAZYYVDW4lOaQ5op6ZtNYcxVuJTofGHrKjqVFtC8VgEgJj5QwabGKVOCSAFEL&#10;FKL3AjItUNHCpXRuLaP5lmEOHSOu1cUOKKXYBcXQb/m6TVizZQftu90itVI+bty74EHZSXb0BA6c&#10;OIP9J89h38nz2Hf6Ivacvowdp65gw4mrWHHcHYddA0hBcNnvicHb3NF5uTtenuYJabL3U8nRNYuu&#10;w5WSg+fXotMmdfx3BiSdFyO6G78ToWOqGalrPPeRhv7xO920L93vqXs3RFu/JETX+Cn3oBdnbIUE&#10;MxskWdgixbIPUqz6ItXKTridUi37IsW8j0jNq0/VU9SQSre0QzKNizGwQKztAGTTCV90/CTKQ0JR&#10;W1gop+TV1KDyUQjyZi5ADrue+gxFNjugeg8mDRLpfRn0PofGl924g+qycvGfw+o6Gfiwm6eGvryr&#10;2aVEn9npwwVA+aZW2VNeeRV9ZlU3SNR5Eq6nOlSzGCbxK9eBelyI0oho5J67jNQps5Fg0kvhcDGj&#10;B3IjOd2K1cMA4domiKb1TD94AsU5hSgrrRQFySsqauUe+pqFVbT80nI8vnQNiTSvAFXW/ZG7/6hI&#10;0eMfotLSMhQVFYsUwNLSCuF8EnWkhKuqBmWPi5BDP3IJg0dDuKl0TAXYaAAesjuH3T6JA4bj8fkr&#10;qFH0/MeurcoKWk8GVSW8nBIUPi5AQWY28kMjkHX0FJIcpiDW2Ppvg6R6SKMQ7Q8GGqJweBe5ztPD&#10;btp41F1XuKoEqGLYpGOEWN0/AapIcs0nQ+FOiqS2QxS1pNhVFcrOJwZCWjSe2lfCKtX0v+ekhF+K&#10;dqM19GSYxI6qDt3rQVVET32RVijcT41glaIN1e1XgCY+V+I0jRtAFW1/eGctPKA2H3TWRDh9ru/5&#10;j9rk2lLieCnbYOiorQBVTcQgicFXeFe5npYMqpSOqsag6nchFauHHh0rLsquSB/kdpTgSUyrlDwP&#10;v3LqnwBbAlRxuqASVBk+i9Mxrkg0MLuQqmfys+JrRh3qUMd/XrygAFe6kpP7KlHXysktV+JesLjQ&#10;sNJh0OQh7KVp3iIlrPP662i9PBBvzPSGxobrsDtwD+3XBoleA9+c4yscPs+ljf2GGJwwiGHwxTBL&#10;d8ddDDsRhoXucTh2Lx3XEwsQnVuK1IJKZJdWoYA7H6Hf3ooa+j1n9y/dG/B9Art//5kph8r2xD/Q&#10;aFlKt7H4xxStR1lVLYrotzuvrBoZRZVIfFyOkIxiuEXmYVtQCpwvRKHX/ocCPn22JFC4z/5IWh6L&#10;9xE7n16b6YPX6WGZj8Pni/wx5vgDbPKOxlLXSPQ/eA9tVgWJNKTm2pCPqYBSdZKLW6nk6JEhObt7&#10;0nGXXVL8MK8Odfy3hd2ZlyVHN2M6730kZ+7lz/P3ewNsIu69suOaYKzyiMKIow+avb5a0LU88EgI&#10;biYVopIzD6qrcfPuPQFAGCI4i9SrKRgxZpyowdRDRxc//PwLvvr2W3Tp3h3h4eGKbxklyJaB1UN6&#10;ltpz+Ci48PXU2XNFG9y7Grus2D3DhbEZLsxlx8rKNVixYSM2796Lw6fP4JK7h+gtUACrW3K6XoND&#10;Sq4pxYXZ3XzkWlLHz18Q8+08eAhTZs0WPeJp6ekJNxSn5PUbMkw4u7h2Fi9zES1PpKNt3yUgEBfV&#10;3rH/sKiRJLuU5B72eP05PW0XvQodVEAlWk+GU5zexo6k+ct5G1aLFLr123aJwtwCGG3cLAOnLdsF&#10;RBJOpQOyE4qXxW6nrXv2YjVNt2jFSgGT5ixaIpxCk2fOxkQnZ7HeDIoYILFja8DQYRg4lJ1bw+XU&#10;t5EjRT0lTldkJxPXURrFxe3H22OcvQPG0z6f4OhE+192KXFdJQZVwqHEmjlLpL8xhGOXUkPqG2nh&#10;onrNEpKhUiNAxO8bicerSoZRz0/HWlLvYuJaZwyX+HyYv2I1FtAx4pTTRavWYcmajXJPexu53tV2&#10;2vc7RSH1Tbton+6jY3fgiKhzxambu+l1n0hXPCl6Ydx39Bjt50PYRsdsxZq1mD5nLuxdpop9wxBO&#10;uL6GD8eM2bMREBwksobKq2pwL6UAE8+G46OF/vQb1rhMCNe9/HShH96k3zMGwI3+6cXXJ3dM4Owe&#10;Ltl7DVU7eP+LIuzXX1vF6Jn0i9I3uxylZ5oWrmtc+bCn3tP79OB/u5sW7mpo45EOPZSaWCGVU/QG&#10;DEXWwGHIHjwC2UNGkUaTxshOqMEjkT2Ihg8YLtLqMmwHiVQ+TtNjZU90QcmFqyh5EIriqGiU5z/G&#10;kyd14gtWGXyLyCl61QmJyJu9ULipMnsNQIZ1f6SY90WCcS/E6VshzsAaSROn4LF3AMoKS8QXvWoB&#10;br4R5RvScro5La6oRXG5LLmnvFqUV9JNK9+4CkAlgyMhBTxSVb3rid6LFMHEZGSt2ypqSTEMYjcQ&#10;P6SHdtVEOD2gR+qaIqb3IKTtO4ri7HyROldGN8rC9cSgilTdCFTJ4t7pyhNTkbl6E5KGjUPWph0o&#10;S06laatpfSvFf08KCgtRUFCEEnY6KdPzSipQEBKBlLlLEGtsg1h23TQHqZQAhcVgccospNM+Thnn&#10;iKSRE5AwYiySps1Cwsx5iOgzEGG6JqLoeaSmEW2jMWK5vlI9kPkTMEnbWIAZAaq4IHlnTeE+e8Tp&#10;eRoMqgwQJdxJRtS+EiYpl/H7y1ECJZGq1oXa7dRTwKT7AlRxnSoFUFKAKgZhzbVTLwVg4nYFiKF2&#10;Ixn+dNDAHRK3zevN7dan6T3ngFKVAlKR2KUV15O2kyGOhlyfKpzBGoMqWt8wWl/eDzHNtqdwZNEy&#10;uYB6vRgSMRCiNnkfMKh7RPuX62jVO6povKqbqimkagBVsjuKgVdYF1o3akNAKJrvN6fn4Vr0SvNw&#10;b4ORqm4qHqdr9DRJ3zg9Sd/EOa51V7WDSh3q+G8JTtUdffodadKVjnRz6CQ5uV8R9a2cPKqkyb/9&#10;UMcAhW8wGbp8ssgfXTZcx7Aj94XrqiU90H28wA86m2+i6/obNN7vD6UQNideDtfMYrDDvdK9PstX&#10;ALF35vnRTXAAvlgcKFIOf1wZjA7rboj6TJZ77qM/PTyOOhWOSeciMeVSNGZfi8V8tzgs9kjAUs8E&#10;LCNxPSeGYnNd4zDjSixcLkRjwtkIDD0eit4HHsJ4511023gLv6y5ju9XBOPrZUH4dFEg3lvgj7fn&#10;+qEFrcdrM33xEm0bryOvK6u57fg9Kefh1zYrg2B/6hG2+ERjh38M5lwOg/WeO/hmaUC9i+N3l8E1&#10;dFzcn9BxLJacvUJI2+khvZc05vTX0pAjb6j/Q62O/5nQWfiiNJa+15yu7Zec3fKlyR5/CFK9Ttcz&#10;1+1jl2Jz31v8/cNw6npSAT1ryM8+DJlq6+oQGhEp4Mz8ZasEvBjnyLBkEkytbGBkYYVfuLe3774T&#10;Pb6tWrOm0XMTB9fSDYuMEmBAwI0FCwWwYTAkHFbOUzB2kpMAVlw3ieERF95mQMGF15es2SCKZu87&#10;egJnr1yFm58fPP39Bbw6efEyjpw+i4MnT2P/cTnNjQGFslYSF9VWvjKEWrt1O9Zu3kZtrhMQiJ1K&#10;wpVE68Lj2JUkinvTusp1mY6Ibd97VIZVStfT9v0HBZTidLdFK1dh9oJFAr6xe2iSs4uc8jZhooB5&#10;7EJSTXOT3UkjaTgX6JbdSSPGjBfuJJH2NkEGSpzyxi6nSS5T4TB5GhynTBOpb84i9Y2B0mxMnjVH&#10;LFc4lOqBEqe9qbqTVLRIIQZC9JlrLsnjGiCSqrhgPh8LpephlAqQ4mlmLlqKWYuXYfaS5aKO1nzW&#10;itVYKMDSeiymY7hk7UYs37AFqzZtE2BJdpyxa+kQdrLDTJGyeOjUGRw9cw7Hz13E6UuXcf6aGy65&#10;ecA7IAg379/HvZBQRMTGIi4pGcmp6cjOyaFnzwIU03Mo1zOurKLnWnrdf/CgSM3kgvXWfezQb9Bg&#10;cSw4vXC8o5Mofu7IqYQzZoo01AXLluPClSvIyc0VPc4rrwElbOXr4hZdHwOOPBJ1L5teQ63oHoHh&#10;7xLXCNFZR6Px4h8rXtWSk2uQ5OCpT1fy83Xj1PHvHWck6a+RHTS+DNHUcwzTNQ6O0DUujNAzrQ3X&#10;M33GtaXC6MGSFUIPovd7cv0oPUSaWiNt5DjkTHJBrsMU5Ck1aTLy7F1k8edZ85G/egMKtu4S9aJy&#10;Jzgje+BIZPVhF9RAZPUdioJ1W1GVmQ0ums0nOvc61/TLVoCq2lqU3X+I1LGOiDW0RoyeZb1i62WB&#10;WAMrxFnYIdlpBrK27UW+uxeK7z5EaWS0SEcrF0CnEsXFFSguqkBpSRXKy3nZDKpIDKpIyvpRyhpS&#10;9Y4nFZhUD5XoIqrIeYzsvYcQb2mHOG1TeiA3QkQ3HQGqeP9F6ZkiytwWSUtW4fGjMJQVlaKiogqV&#10;lVyrSu4BkC9G7uFOtZc7GbSpwDaFeJqKSrmgemFhEQryC2mbSlCYkY3MC1cRN2YSovXMEcPOJRbD&#10;G9KfAUoMW+RUNC7sTWLooSH3zsd1pKJoGxmgNLiS/li7co9zxgJeRHaTQdU9IU3hquI6UrI7qcFJ&#10;pIRhDcv57e2QgRKtn2Ld2fl0j8V1n+iYhHNB9Z5yaiHDqj8Cv1hKUMX1lni9H3XUwK323XG7Qw88&#10;ZIijQetM+0akFTJgozZ/y6mldEUxNKp3JzHQ6U7bz6CK2n5A6y5AFe8HsZ+V2y7PKyAVg6564CRD&#10;JyWkYheUqHfFBd+pTS5YH6VF43ndaJrfg1RK8CQAE7UTxQCR2oqg9RGF0puAKiWEUiqelhFGx/IR&#10;zcP7RAZVMqxK0jetTdYzu5uqb2YEHR114Vx1qOO/NUSR4TMtJPtrX0qT3E0kR8/ZkrP3acnZ46Hk&#10;5J4rOXv9fvoMiR1V3EOccEotD0TPTTdhu+8urHbfxldL/NFqrg+Md9zG0CMP0JuG6229iY5rr+Ob&#10;pYE0zu/vgj3/DuL1ZodYK3qQ5dS7H1cGCfDEBct5mNH2W3A+80j0ujj5XKi4UTeh/fDZYv96GMfw&#10;7/dBFO170aOqe5nk7J5Ex8dfAaNGSZO8OktDzn8gOQqHlBpIqUMd7KqaeM2Qrg9XabJ3RbPXFOnd&#10;ub5wOP1IuBS/ouux6Xh2fpjsvocLoVkopOePps883GkTP7QfP3NBuFdmLVwqHFBcY4kf/M2se6GT&#10;hgZa//ADvv3+e4wcPRrp6emKueXgNrNycnDxmpvowp+LrLvMmI1hY8YKF9X8pcuxcMVqAay4wDfX&#10;sRJpZPZO4jMXXp+zZBkWrFglagJxj3Hrtu0UdZUYdnGqG6e9iV7jFDWUtu07IN5v3ctwagfWbNmK&#10;Fes2iGXNnLeAljVPuKwYKjlMmYrxk7h3t/FycW7aBlE/iZ1JI+Re3oZxutuoMfVi+MRAqaEwtzMm&#10;OrpgotNk2DtPEWBJQCWVWkqc3jiFC3QzVJozV6S91ddTElBpkYBGnNamhEpcv6ux5LS3Bqgkv1dK&#10;FTQp22iASsrx1I7CrTR3qaIQOAOlFQqgtHo9ltDz8jIlVFK6lbbvwkbax5v37sdW2r87DhzGToZ4&#10;R44JtxKDpdOXruKCq4dIs3T18YNv0HUE3bqNOw8eISwqGtFx8YhPSkZSairSMzPxuKBA1DfmZ+6q&#10;qip6zqxFrVKcwUTnH58/DIr+TISGhcHRxQWaunrQMzaGqaWVKGo/YMgwDBg2TBy38XTuOU6ZIdIQ&#10;FyxbIWpyRUZFPncNNA3OfnKPzIXp7vvCEax6PfFvHXfmstw1Ak5nQlQ6IVBostcTyYmdv27rpPFX&#10;v1P/g+U/ICLatGnxqIeWcbiWwZkQHcPCcF3jp1EG5og2tECCqQ0SzXohztBSFDgXRc65dhQ9ZIYb&#10;mCFtoiMez1+C/PmLkT97AR7Pmo/Hcxciny4yTteruPcAtcXFwgGlJKLP6AR8wrT14SMUbNyOnNEO&#10;yGB3UZ+heLz/KMrz8lFeybWVKgVN5R7iGM5w3QW25bPTqbSkEo+v30XcqEm0TuaI0bUgWSpem8oc&#10;sdwTWlPp0XBja0RZ2CHS1FYodsBIxI1zRLTtYEQZ0DZb9EGi4zTkXHRFSXq2SM8T0IrUCFgJSNUA&#10;lbg3urzT5xFv3kfAg3pQJQCBrigYH6lnhugBI5CyaQfybt9DcVYOyrkXO9r2yiru3a62vk12frEE&#10;rKofRsviV56eU/1o/qKUVOTFxiHdwxOxjlMQrmuCcE1DAZIitQxFgfrnIdUfgTKmiNGidWYnTWdN&#10;RQ0pLZGax7CKYY+yjpSASSqwSlbz7QopAAsX3I7qqo0w7j2PQVInTgHkAvQMquT22U0kalWx8+m5&#10;Zchq2r4ASjQPQ7ZIWu8HHTRwm3RXAapEaiEvm9oXbT63b5rZP7wPFVCJ09hE7Stut3133KF159RF&#10;diwJV5VwgnG78vo+15ZoT94HcpsGCukhmuGOSCmUQVU4bYNqOqHquon1puGqoEpAKhaDIZqXHWUP&#10;OjCo4ra4B0FFW7Q8pQNLBk4N0EkVPrGbioGf6IWwi4o7SsynOp1SNI5hGOkebQOnCnK6oXBlsbQM&#10;niXoGJck6JseyTAw+F7xlaQOdajjfytekHT8X5UmenwuOVyzlZw9t0hOrt7SZPdwaYond9VeKlLL&#10;/kRqjbIO1puzffD+PF+8S+JhDHhmXwrHNr8Y7AmIxZ7AWGzwioLjqRB0WBOM12Z44xNOQ1x3HRob&#10;r9NrMNrT8F9XBeObZQHioZLb+XC+H75dFijEEOxr0lekjxb4i/QDhkrsBmOY9sMK2ZXVhtr4mZb/&#10;yUI/4WBqRQ+wHal9s523MfDQfXFTvcw1Eutofbh+F99wa2+6gQVXIzDi6ENobb6pgHG+Yj3/aBpk&#10;vcR/kz2qJSfPAsnJPYn28R1pkudpycF9huTg0ZUeultJ0kL1PwvUoY4/FAv/Ijm49qRrKUA8/Kpc&#10;awyHe9K1u9E7iq7vO89dqzz+m2VBoq5edkmVqJP7WyCA/wF99tJlrNm6Xbipxju5YMTYCeg/dDj0&#10;TcygqauPn39ti2+/+x4WVpYIi4ho9KDP7XLtWk8/f2zatUcUo2aIMsHRRUAgLjyura8v0tXY5bNs&#10;zXoBbtg9NJ6m4VpQoyfYw95lCqbMmSccOwxWOPVr0WoSvTJkcZk5B6PtJwnYpJRIdaN5x0yYpABK&#10;nO7mLFLnuIaS7FSaAgcXRYHuGTPlwtwKhxIDMpH2pgBKXMupvo4SrauolbSExS4iroHUFCqxljQ4&#10;mISLidUYLomi3ipgiYeptjFHWV9JId6HwqnE20/7a+m6TVi+frOosbSMXlcIuLSNjtkO0dMep8Jt&#10;23cYOw8cwZ7Dx7Hv6EnsPnwUew8dxf7DR3Do2BEcPUHj9+3B+m3bsHbjJmxdvxond6yA2+GluO66&#10;ApF31yEhdD0i7y3DoZ3j0b+/Gax690Lf/gPgPG0agm/dEs/Mymft/6uoq6uDv78/ho0YIWqMmVv3&#10;EgXuOSWSzwU+BxiU8nHkVM9lazdgx74DOHLytHBk/ZHg7SuprMWem2n4adX1ZtPd+Z8yH9Dv9BeL&#10;/RtSAPk3kGsn8j9jnDzd6fo1U6en/5sGO6ditfW1InX07oZpGdaF6pk8Ddc3exZtZInkvoOQOWwM&#10;soaPRdagEUiz6Y8EY2vEG1oizsgKND2ie9khe/4i5K9YhXy6YEvOXURNTo6oHVVPX3+LiNIJxuNZ&#10;dVVVKLpzD4kusxBr1R/pm3aiOD1H1FeqrKoWtZHKq+tQUlFbr9LyGhQ9Lka2hy/iR9kLEFUPpXRU&#10;ZUbDTBukb474waORsmgFHl/zRNHdhyi8+wCFEbGiNz8uaF5cWIbs4DuIm+CCaB1TkgliuDfBletR&#10;FBmLCgWoUoVUciqgAh6RqqpqUBwVg2SHqQLwcDocu0jCu8puIXbFROoYI1LbqF4MkKINaJ1pWbG9&#10;ByB+6BgkjHVE4gRnJE10QfIEJyQOH4cE24FIsOqLeLNeiDfg4ucMOUwUoMcQ4Z018aB9d9H73CMG&#10;CrRcFsOqSC3FcnibdE0QS/pNcNJEDEG4IHxEN12xDezIedBNW/TKyOlzXPBcwDDhqpJBEretVHNt&#10;KqWEYFHUDtd6CmFIxUXJuYA4wz0NfUQwCGPXE8MQ2gYBflTa/83lCADEbi0Dufh35x540KE77pDu&#10;M3Cj9Q9nUMUwR9Gu6ro3D/FoHC+foUxPGdxEKPb7Td73DMC6csqi0v3EUKlpymLjNushE62ngEUM&#10;cXjdOEWxg5xOKOpeiTRFAwG/5Laazq9fLyVwEsXMe3BNKdn1dZ/2bQjXluJlUDsMlhrgmDyPKqBq&#10;gE+07B50TnXVxENxHstF1LknQXZHiWUppqsXDU/QpXO8C8+jSfPTtAq4xZAqUc+4JtnA5HaysWUv&#10;dOqk7tFPHepQR5PAC5LdwpelcVfekya5dqabS3vJ2fO45OQRJjm7FtONZ6MHxH+U+Ca3qZTj+KGT&#10;b3xfniH3bMf/0WWpFkHmG2dV8TyqbfxTNJlT8zyrJUfPNMnZI0D8x9jR00oaee0bye5MC9qXnOag&#10;/u+xOtTx/xPW+1pKDle584gM+i5qVBid4fh7c33wqsp3gao45W/UyTAk55eJZ6W/BRQ4ferGnbsC&#10;MHGRc/vJ0zBynD2GjB4HTX1D6BqaoH3nrviuTRtoaWvDz99ftKsMbr+wqBgB129i98EjWLJqLeYu&#10;WQHnGbMxcvxEAapEz3nmlmjTtq3oLbC7pqaoj7Ru+05Mm7cQE11khxXXZGLwxKCJQRIDG4ZUS9du&#10;xOI1a8X6zREuoaUyMBLiOkey5B7elPCHhjEMUoFF4rPKeOFEairhTJJT6lQ1i4artiWkWJ6ASstW&#10;yXWVVq/D4tUb6HW9+LxQwLYNtA2bhHOJC8iv38G993Hxbi6srpIGd/Y8jp29IFLhuMD8CdLR02dx&#10;4OhxbNm5G0tXr8G8hQswasQw9OjRDT/99AN+/b41fm39JfobdsTRVb0wfWhn9NFqjZ++eAdffPgm&#10;fv7yXXT/7iO0/uBNvP36K/iqVUtM7PkNLkztjht7+iAucApyIxcjPWQevI8Nh9OATrDV/x7DB2ij&#10;b3+GVP3hMm0art+6iarKCjr2df+nkIrLzxw7cQJ9+vWjc9MI/QYNEamVDKccp0wH9zo5d6lc64pd&#10;eZwGuuvgYVzx9BKQ7Y8GbyOf5/n0TO54LgpvzHo+BZCdjJPPhmDWxVB8NF9lPKfputB9g7NXOmmB&#10;NNrnQ8WVrY7/q9gtSS+FddPsFKpjsO6uhv7tBzoGBaG6Rk9EL3ycgmbWCylDRyHHeToeT5+LvGlz&#10;kDt5JnInOiN76Bik2fRDqkUfpJDiTKwR128QcucvxGP6EsqbPQ959GVV8eChSMdreoHwJx7WUCT0&#10;meiBh9Pa2LrHqXVCFXLKG4uLfxcVlaK0rLxR7SiGVGUKUFWcmYfM05cQO2SsSGmL1jVTkez8YsUN&#10;Ho08Dx+UU3tN6z4xYOIUu8pKBk/8WoOSnAJkXXJD7LBxwjkWbW6L5IXLUfAgFOUlDM+UKYC0rgqJ&#10;wuoKQFX2uAA5p84hgfaZAEi6snuJXStcRJohTwinc9EDfYSWoYqMEKVljGgGTjw9Sel6ag5sKCUA&#10;haL9SA09kSbGIOYep4qxG4eGhfTQr+85L4qmi2Zwo2NcD6pU9fwy5PYZ4HCtIWWvfFyM/F4XLTzo&#10;qk3boyfS3ARMomUoHU+qYKZ50frzq2if1ksBUxhUMWi705G2RbSvC1GnioELtS2DHxkoNQViSqlu&#10;g3LduZYUp/7VO6rYsUX7SPT8p1jv5iBbU9XvE4Y8PfXra1/dZ1DVrptwVIkeBRlgiXWm6ahdljhe&#10;9W3J6yeG0bFvgFQMe/TE+obROt5l+NWph5ymSMeTAZMAdTwfS+HEEsBISHY4CSnAkXBBdaZ1ZOhF&#10;6ydDLwP5fBDLk8GSgFYKOCUDKtovyvF0fDh18CHN/4iOfRSdV/KyVJYnpqV2aRgrToe2WdsQD2j9&#10;ucdCbkMJsGjckyQD04hkA+NRIW3bvqH4ulKHOtShjj8RC/8ijbrUUrL35XTCjuI/pA7XRkgOntMl&#10;B++1koP7IcnJzU2a7H5bcvaIFcXdnd2KpcleFXSzWiOnunk9FQXBVW5y/6Vy9uYewepIVbSeZbSO&#10;BbSu6ZKLRyito7/k4npecnLdRQ/GiyVH90l0c20nObrpSM7XfpJGX/5QkY6nDnWo458VnLY80bMT&#10;XX+H6Rotou+PekDFnRBobr6BNZ5RIg2ZYZTq9c2Auu3aGzjzMEtkhfxRkMA1pR6FRWDHvkOYv2w1&#10;PeTPw+iJDkL6xqZCHbt2Q/tOXdClWzccOnxYpGspg5dTWlaGG3fuibpSK9ZvFtCGHUqcJsfgyaaP&#10;nagf1EVDQ6QNfvbVVzDQ/QVXDo5CwMU5cL+4Gbv3bcfC5StFqiCn1I13dMYEJxdR+JvrMXFPewJS&#10;UdvsOmI4JEMiBk+yGCQ9JwGTGGaxS2k5zc9tkJatxFzuDW7FGgVIWo9FaxgmceHuzVi2fkt98W5R&#10;uHv3PmzZe6C+xhIX7eYaWfuPca2sk9hH77m+1cbtO7Fs7VosWEbruHARrfs8TJ89DQsXTcb6tVOx&#10;e/Nk7Fo3Bsun9cacMcaYPVIfqxwMsGOOEWYP6wKtnz+GRpuPMNqyLWy1vseXH7bEq6+8jJdefhkv&#10;kz54+3V8/l5LvPnGK3iFhvO4r99tgW/fbYmfP38X1prfQrPdp/iMpvny/Rbo8O17aNv6fXxKn99u&#10;8Srep/k7ffcBbDVbw7LHt2jf+gP89Nk76PnDx3Dq1QZndxjihnsf+O02wgzbNtD4+RNod/wSo6x+&#10;xcIx3bFxih52zjXCvoUm2LfIFHsXmmPXQhtsWtAfq+cMxeYVTjh1aDNu3/BFXk4GntTRufIHz8U/&#10;EnmPH2PfgQPoN3AQLG16Y8TY8QJQ8Xkzbe4C4cJbwTXRNm3Blt17sfPgYRw6cQr3Q0KEC+vPBp/f&#10;zBKuhedAY/Pt51yL/E8k8523seRqBH5YEdBonKiR6exVQr+5RyQnuq51/NVO4n9lnGnT5uW7nXv8&#10;EKlvOjdS1yT1QQ+dJ7e6aeFeT3pY1TNBhL4pokyskDhsFLJnz0M+fSkU0AlUsJRe6cuCU/kez1uM&#10;x/SF8Xj+YmQOGoVUCzvRC1+0tS2ypk5H7vTZyHWcgtyxk5DrNAWVMXEKlxRTzmd00sm91DEMYkdU&#10;WVUdSisVvempSBQrZ9E0AhYpQVVxKYq5GLgAUyR6LadxDLW4B7ui1Eyk7zmMGJsBiNZRwimTBtED&#10;PCt+1ATkeQWgrKhMQKYGBxSJ39MwJSCrqOTaVM2J61VxoXOGaY1VXlKO4tgE5Jw8JxxPSrijfGUg&#10;wcCJnUDhXbVlUMXpZprscmqQnJqnAqtIAlYp2nheCsjB73k6bWMBDjht7kG7bqL3uft0zB90b0jN&#10;i+gpO57qQdJzbTYjapuBkwBJtJ6R3bQR0rkH7rMY+tA2cfqfKEreUwZV9SBJCZMUvfT9nngeBhjc&#10;k1wIbQMXJb/dUXZVMaBRurYaASXlMkj10EalTXEMeBjDGNo30RoMlHriHu2b2yQBqmh5nPr3XNu/&#10;s39kUGUsUtpEfarutH60zrdpv98gMQTj1L+GQu0GAlYp90f9etKr0g3HgEiu2SSL90UE7WsGSwy/&#10;GFTxecPuL64FpjxPuN5YtCa9F4CIIRCn8zEIUkAqfi9qaGnjYUcN3GnfXdHbIbu9eF4SgyOF5Hka&#10;pAROLE775N4C2YnG80dS2zxcnpenbTw9Q6p4OvY8z0M6VyJ60DIV03NPf/G6Ro8T9U22JOuYfKX4&#10;6lKHOtShjn9lvCB6/hl7/mPJweNHyeFqV8nFU59kRQ+k/SQH12GSg9dYaZL7JMnRzUWa5DaN3s+W&#10;XNznSE7u8yVHjwU030LJ0XOl5OThLbl4lAhXk+oNMYsh2GS3WsnJLYzmm0E3x90kh8tfS84X31bX&#10;x1CHOv6Ng+tQObjq03V7RXJ2L1Mtmv7aTG9Y0IPwzAuh+HlV4HPpR/y536FHiM8tE716/plgt0h8&#10;YhIOHT+FpavXgbv9HzHOXtSlsrTtK1L+OnfTQLuOnUgdsXDxYpSVlSnmlh/iuebQg5BQHD55WhQp&#10;ZwcU10fiGk5jJjqgz8BBsLDpBW1DQ/z4y6/44puv0b7dN1g72wTH1/fGgZXW2LnMBluWj8SeHcuw&#10;Zx8XO9+EBctXCyg1j3sFXLEGi5ROpTXrsWTtBkUvcFuwctNWUbB7zdadWMc97u3Yg40794re/OTi&#10;3QcFrFD25sdw6fCpUzh+7gzOXjqNi1dO4uq1E3B3PwYP90O4emYrzu1fiY3L52Cq8yQsmDwa00f3&#10;haW+Dn7+9Wd8Tev/zZef4sP33sJLr7yE10itXnsZ333wJobq/oBDS63gf3I09tA2TRrYBYscdLFx&#10;rimWT9GHfd8O6PnLZ+j6/UcwbPcpxpl+jx0uPbDVsQeMfv4E37zfUoCmWcO6oZ/BD2j/3Qd4r+Wr&#10;eJmW8dLLtJyWr+Gz91rgrTdewas8jPQ2vf/4zdfweavXod3mI5h1+Awfvf06PnrrdXT47F307voV&#10;+mh8je8+fgtff9gSbT5/G5+9+wY+puk/f7cFDW+FLl99gAkG38Fzqx7S7tsh2csa2yd2hmHHz9Gd&#10;1tdG53ta9/ZYMLYr1jlrY/tMfexfYIxjy8xwZq0VLm/qDfcddvDdNwCBhwbBc1d/nFnfHyH+u1FV&#10;liOe2/8oOP2t4DZSUlOxZft2DBw6TKSQct2zCc6TMUM43hZj5YYtWLtlh+h5kQvj8/E+dpaem5OT&#10;xfx/b7ABJulxOVwuROGtuc+7qhgSc5p+l3XXRUcsjcZzUXV2Hjt59pZG7WupuOLV8c+Mh9ra30Xo&#10;GW8K1TXICtczeRKmZ/rsPj0U3qcH1VBdI4TpmyLapi+y5ixAwfpNKFy3EYVr16Ng1RoU7tiFUl8/&#10;VKem4UlVlThxaguKULD/CFL7j0CskRViLG2RYe+AHAcX5IyagKyBI5HRdyiyJk1FdWlZPZRiIKWa&#10;qqdUU0ilLFSuLFbOEKmCpy2tREFRKcoqqgQt5R73xHSK+QSoSslA2vY9iLayQxQ97LMYUEWxlJ9Z&#10;ln2ReeA4yvKLaRkykOLaT8pC5UpAVcHQidpV9pIn98JXXa/yCu5VrxqlhcXI8wtC6sr1iO0/TMCk&#10;evcTiwGEqni8tpF4QA/rqi1SphhiPKKH9lB6sBdpeaQITQYlSgAhi11Pz7XXVLxMBiAMuTTYsdUD&#10;99t1xZ323UQKmhJUsSNJWUdKWd9IhjHNSaVthbh9hhHsqGEoc590t5Om6DmP09wESBIQRdl+Y5Ak&#10;gFWj5SmWQeJpGZBEaeggrAs7wjRwi9WRYZgWQrrJjip5/XkfKWCbWAZJ2bZov6FdIbHu7ArSQ2R3&#10;bbHuDGu4fVFMnSGTAEq0fAGqVEBb/To3aZMUqy23KRdS18ajDt1xs21XXCfdpWOsrH2lhHfR1KZ8&#10;XBXnJYnPG/GZphEgTbiNZLFLK4yOJYOvG+1kuMTOMgEbtXg+M2pDIW26rgWsUkKjBljEqXYM0h51&#10;6ikKvbNL7SHtzwiaPoqWHcWvYlqGSDJIkoETrbcQO9nkdhg4MTCTIRVvv2IZ9VLCKgPaR8ZIoO8b&#10;LqDOaYvCtcbnB03HxyNe17goXsd4V1wPvW/pq0v9oKYOdajjPy/4IXaSu7Vk754gOTU4LJoV19ia&#10;7O4pOVzVksbdV6c5q0Md/84x7srr0iTPAZKLe7hwXapcy9yZw2eL/EX9u+bSeTnl6FxIpsge+XuC&#10;IVVyWjqOn72IFRs2Y/7yNRhDz13cM12fAYMEpOqho4vvfmqDn9u2hU3vXvD19akHDvxaXVODqNg4&#10;ka62Zst2AZbYrWTvPBVj7B1hN3goTCytYWxhibYdO+Dr1q3x7defYbhNByx00MG2uWZw3TMI/keH&#10;wX33AAQeHYXIoOUI9N6HS9cu4PxVV1y45oZzV91w+vI1UcD71MUrOHLqLLbs2osV9HzJaYZcIHvO&#10;wsVwnDxVFEfvbWcHPUNDAdd++Okn/PTLL2jfqSO0NbtghG1PzJuoi8VOWljs2ANzx2tg6vDuGGv9&#10;C6w6fwOdHz9F209bwbbbF3Cy+BFfvdMSr7/2igBFL5MYEr0l4NHL+At9/utLL6HFqy/js1ZvwOTX&#10;z7BynCbObxuAo5v6YfLwHnAa1AUzRvXEpAFd0e3HT/DFh2/hq4/ewo+fvYPurT+EVaevMLzn99Bp&#10;/RG+erclBhn+hCMrrDHM6me0avmKgFRvvP4KPqVx7775moBTL7z8IqSXXqRxL+Iddkm1fE3AqS/e&#10;ewNvvv4S3m3xMtp+8jYsO34uQ6oP38TnrVrgpw/fxjfvtsAPH78F485fwM7gBxh3+lqsw/z+v+D0&#10;mp44s6InnCzboFubT9GB9kXPDl/Coue3GGTSBhN6t8OUAZ0we3gXzB7RFTOHd8WiCZpYNkkb04d1&#10;w5i+nbBsuiluXLHH7WvOuOe9FYV5KfSs//edoxzC0VRVhZu3bmH2vHkCUo2dJBdId5o+U6SYzl28&#10;XEBK1ta9+4XD7fDpc7ji4SXqUf3/QCoOAWSr67DnRirem/c8qOLORoYfuS8Kqz/XA+BkjyeS87WH&#10;ksO1gaKTF3X8c+J269ZvhmrpTwrR0Y8K0TGqiTbv9Sy5V39EG1ngoaY+HtIDdagePWwPGo68FatR&#10;uHEzCnfuRsnVa6iMjEJtURGe1sldoKoGp/FVhEUgbdYCROpbigf6uN52yB45Dpn9hyPJhpZh2gfR&#10;lgOQtHID8tNzUVxRJ6fqkYQTSiFO11OCqXpVMyCSJVLvqp4IWMWwqKikUqT+VVRUiBpVXDRcACVu&#10;h9ssq0JBTCJS1m4WqXlKMFUPqfjhXyGuTRVrMwAp85ci94obihNTUF5cJtL8qpQuqspqarsSZWUV&#10;KCooQUFaNnJv30fGkRNIovniRk5ALO9TdpQp21WABlU1DzSMwW4qkZbXRROPOmmIIuScjldfP4qk&#10;hFRKUMX1kpprrzkxTGH3S4SGDkKo/XvtuogaTHe7aeMBLTdEQB4ZmjDkUa3FJFQPj1SWydtTL5pG&#10;q6HXPHY8cWqeDKpUU/NoGqVjS7kM1eWQmkIqAZJoOIMqBj4R1DanLt5ideyJewz16ts3agSqmrqq&#10;RPtNjoNoW7HunFb4sIMGbrTvTtIQ687ndT1Q4ukEUGqmXZX1Fu6ynjJY4nZFgfJ23RDctguCGRAy&#10;vOPh4rhyuiVDIVNq14zOEyVcImmxGDLJ0EcJfti5xPv5XttuCPq1K2514npgtJ5iHfn8oHkUbUTR&#10;/FFaMnDi/c8wiAucN0gfobTdDKlu0razA44dfOzeE/uT5+lJ09VLBlNKMbjjdu7ReXWHjk09LON1&#10;aTIti11m7DhL0DNFWFcd3KNjKBfDV47n2lpKSNVDDanUoQ51/GfGEM83JCdPrlOTK01pxkWlKmeP&#10;OsnF87w0zrWzOsVAHer4Nw67M29Jk1wnSA5uceK6VbmOv10agJkXwzD08H28P8+v8TVO6rH5Nvzj&#10;Houe0v5elwo7r/Ie5+OymwfWb9spethzmTUHA4ePhN3gYQJSaRsY4oeffxFuKlMLc1y+eqVRyh+/&#10;T0xKxqnzl0Qb85euEM4nh6nTMc7BGYOoLUNTcwGq2nfqjG9/+AEff/oxpozTwfH1tji/rT+OruuD&#10;PcutsXupFQ7Sq9+R4Yj2n4Iw76k4vWM4bC07ovUPX8LMyhhTZs6Qe85bsAhTZ8/BZEXPelyPiNO+&#10;nBW9+jmSJk2eKlIHx9hPwqBhg2Co1xU9O3+FPpa/YPjALhhi1xF9zH+BkXZraHX7Cu1//Aiff/Am&#10;3m/1Bt5963V8QOrZ5hMM0f0OGq0/wKetWogUu9dffwVvvvEqWpBefFl2Ob39+sv48p0WMO3wBZaM&#10;18SxtbbYPMcE4/q0x6R+nTBrdHe49O8Iy/afixpRnLr32bst8MtnrWD2y+cwa/MZfvjwTWj89CG2&#10;TNfHhml6wv308ksv4tVXX8Yn73MK35to+fqreJk+v/jyi8JF9cP7b+G7998W0KnHjx/g43dex9st&#10;XsbX772Nzl+/D+uuX0KzzcdiW16n+Vq1eBWf0/bxurb5tBWM2n2KQbqtMZC2cbxNO5zf0g+xQdOF&#10;7rs7wu/MWFzeNxSntg7A4XW22L3SBvtW2dDn/vA+OhJ3rk7EnSsTcG7nQDgN7Q69Tl9gkPkPWDq+&#10;O86v74MI31koyr5Oz/6VijPmz4cAROXl8PXzw7SZszBg6HDYu0wVTqqps+cL191SOne37j0gHHTs&#10;mjt08gzOXbkKv4AA8Xz/914jTYP5xb2UQhhsv4sXm7gaOQ3XcNstjDn2AD+sCGwMlkVhdc90ycnL&#10;QRrO7mZ1/MPivtTppVAjW+1QfdNrYXpGFeEGpojp3Q8ZExyRMXQMYk1sEEoP0yH0cB3ddwByli5H&#10;wYZNAk7VlpX9LsHkE4d72avKL0L2kVOi97tH9LD7iB5i4636IsGmPyKNbRFuaINwAxtE2AxG8u6j&#10;KMgplOtIkdg5xal+5VVPUKFItWO3VHlRGXKueSNp0Upknb2CorQs4VxiAMWwimEUu5eKOZ2uhGtK&#10;VYne/tj5VEHjlKl4PM/j+6FInLkAUUZWiNIxbpA2qzGsUjpYhItFl/YVzRMnCpaPRqLjVCQ40xcA&#10;vY80pW2i+cPpIZ7FdaMa0vGUatxuPahigKEAGY0gCUMNTUNEaMj1qR52ZHdMTwFf2OkUSvs2nB7g&#10;mzqqmsKk36z3xMum6Ti9LJydPZze9WsX4e5hR9X9rjoy6GGAIaDJbwCepgBJ0bZSXKuIi50zlGHY&#10;w6lzytQ8LngugzBDsQ3cvqpUl1MvXp6ibR7HdY5E/atO1CZDFRK3r6xRVd8+iZ1PsvupmWU0XQ59&#10;FgCIwRHtfy54LlxKXKydtkUJqurbFcebRG3WH3Nax3oxJOpJ42ge4VbS0BHH9Rbtc/9fOgkAxrW7&#10;HnVXHFtqM4JBlQ4X9jenNhhUmQpwxYCJ3VGRDJk4NZPa4/OE0x8f0T4OatcVQez8EumJcuqjXMuM&#10;gR21S/NwbTCGeEI8jRDDJD7eBnjYVRPBYntlSBVK48LoWuZpw/g9iefhFMVG7i/ad/z6iOa5TvPf&#10;ouMi3GdiPuVyaPtpGeI4iGPK14Ap7XcTUWz/jsJJxW0zMIvRMnwSr2eWHK9nMTtTx/I9xdeZOtSh&#10;DnX8Z8WAyx9KDp47JGfPUtWb4mbFdbC4F8Ph7pzirAbz6lDHv2PYX/tIcvKYJbqtb3INt1kZhEXX&#10;wmG3/67o9VN1HNfBGXgkBCEZxah78ve7U5RRXFwM38Ag4UpatGotZixYgiGjxmLIyDHQMzaFlr4B&#10;2nXujLYdO0HXwEDUpWJgoAx+vmPQ5e7tiy2792Ph8tUiNY975JvoMgUjxk2AoZk5LHvZootGD3z3&#10;Yxt89MnH6GfdHpd3DcSts2Nw/9IEPHK1x6OrE+F/ZBjcaHjgsZHwOzYCZ7f0w4QBnfD5p2/jh19/&#10;whh7B1HziutMTaVXl+kzMXXWHDhNnS40dfY8GjYLzqTJtA6ih78pUzFzpgOWzuqPEX06YYxdR+xf&#10;1QtX9g6B+8Gh8D0xArcvjcWdi2NxYLYh+nX5Cl+82wLvtHwVv3z+DrR++gg9vvsQv3zSStR2evW1&#10;l2S9yvWiXsILL72EF196UTisvv/4bfTR/h5zRnSHvW076Hf4HHrtPscA/e8x1PhH9Gj9Id5981W8&#10;8frLaEWvX37w/9i7CvgorvW7r6/FpVAoUtwtIcTdAyFIcHe3CG7B3TVogBAIxAWIu7sL8QRCEoK7&#10;lfb873dnN2wC7bP2tX3//X4cdnfk3pnZmbszJ+c7XzP0/aEl+nX8Dl3aNEfrZg3Rh+3rivGDcGSl&#10;AUwUO6Ix66thw3ro2LopvmvekCu4yKfq+yYN0al5Y3T4tjG6tG6Gbu2a4zu2zc0b1edeVSo9WmOM&#10;VhfId/sOzRvWR1O2ve2aNULnFk3wA1unFduXLmy5kWwb148agE3j5DHPpA82ztXE2V3mOL9nNGy3&#10;DsfBtYOxZakeLKepYqa5PCYOlcM4hqkjBmLJBEWsna2BPatMcG7fWHicm4b9a00wmx1jD7tpqMzc&#10;jhcPIvHxx9fiM+ZfD+IJnj59CncPT8xfvBRTZs3h5vwWq9Zgw3Yy2N+PfUdP4uT5i7C9YI+L15xx&#10;xcUV3n7+yMrJxbt3734zkoqCyN386peYdjWDFzWRvj4JVCVX6WA0euz8PD2X/T4/4X6WC4Kai0cC&#10;WfwnQZX6UtX1jNN0DYPT9Ae/TTcY8nO26QjcWWqF6k3bUDlvCYpHjEOmvgnSDQajmA1uDzdtFbDv&#10;IF4nJNQiqeg0EYipn/GB4e2Hj3jxlsgmSq2rQukhW2QNHskNuTPZA2jukFHIGcxgYo4cY3PkMhTM&#10;Woz7IVFCutzbHzkp9f4D+VMJkJiWk1rqWdk9lG3dh9usndsjJqD8zEU8u1PBySkhLY+IKCKqXuLx&#10;k6fs81vWBqXoCconSvmjZV+8eIOHaVko2byDbdNIcQU9CUn1CbVIJQmxRA/TbHkiN4jcoYdzDvaA&#10;nqUzmBMLEkj7RknwibCqDf6gziBNKEmIEonReQal4lHVNbFCJlXDEOkaRuzBn9QpRJTQNgn9UZu/&#10;SL5QH5L3NI+1z9PySKlFSip5FcQNVEO8so5AVBFJw0kIof1P5M6XCZ4agkpMVtE8IqpySE2jrMn7&#10;IIUOEUmJ5CHF2uc+Tzw17xPhI6S7UV9SfUhA/Ui+C/Y9EOlD20+peYkKaohmiCczdbE6ibfPvysi&#10;w8THin83rA8GOsbCftF3S8dcAH3HvG11Pb7tdGwi5VQ4ccOVT0SC1SEKhXNHUC3l6X+CoGAi9RIp&#10;kYiAYcdDTZcdDw1EDVBCuLwqYpS0kcS+WzJSF9oVE1WszRqCie0HHSuqCiiA7R8tz9qjdskDLFyO&#10;taegyr5DLaSz6Rxa+sggkokhSwJtgQzL0mHtsv3P1jNBFntN09Bj+6iKsIHKiB7EjiV5c7FpKayN&#10;NG3WB1uPqndm6rJ12fJZtJ4YNC2VLUvrRdD3QOmY6rpIo/6pP6m+cvTZfkmBviNKfySSKp2TWUSA&#10;Gf6cr2fyvkB3cHyJ5hDzZJFIlvYiC1nI4i8Y+JtocWBfsV/N21o3vF+Ctf9TdhO8RjQzTPbXWlnI&#10;4s8Y0z2+E1kFWIosfUvYa036Likv6KG38frgz0yaCaTcmOaYgZz7z/GRPVf9Fg/eVPUsPTObE0xk&#10;Lr6aPbsREUSpeqR+0jM2hqqmJvoNHAgNLW1s2rwFZWWUviX0zwmEZ88QHhWD05ccsPPQMU52kUfQ&#10;spVrsNhqFYaOGIXho8cKqYP9+qNdx07o0aM9fC9NQ07QMhSGWaM4whrZvovhcXws9lsb4NTGIQi6&#10;NBW3Ay1weKMpevVohe69u2P+smXYtHsvdhw4xMkJqvK3ebfgX7WOvd+yj6rq7cemXbv5/A3bd3AT&#10;881b1uLoztnYYmGEscZ9MHO4HLYs08WBtcY4uXkoHA6Ogu/F6Qi5MhO2S3UxW60nOrZswr2bDPq2&#10;g2K3VpxYEtX7Bl/X/4Ybl/+dvafPlHb3FUPjBvXQrVUzTDXqzfcj9uoU7F+ojrGa3TBVvw92z9XA&#10;RWsdjBnYCS0b1UeTBt+gacNv0LZZI2h3bcvRo3UzjNLujt1sG0ax9Vo1b4TGjRvgW/bans1rQybo&#10;bHlScTVuUp+n+LVj89owdPy+KVu+IZo3aYBOLUgp1QoDu7ZG5zbN0KRRA64Coyp/37F1W7NlWrD9&#10;adO0AVQ6f4eZWj1gNaQv5uj2wHzTfthrqYeLO0bi5MZhOLzWDIfXm8F260ic3zUKdgxnto3A6a0j&#10;4HhgLJyPTsSxTSOwb9UQPm3NXC1MHqkAtwszcb/gFN69LGLnyX+W7ne/uhoOjo6YNW8B90yzXrse&#10;qzdsxrZ9B7F9/2Ectj0LWzt7nLp4GQ7Obrjm7gVPX3/kFxbytNbfOoiouvvkDfepalqn+l+DNUEw&#10;OhmHLTcyMdg2DvXZZ+n5ouV+r9hv+QHRZEfZH8//k/AV9aifrmc8PU3PJCdD3/hjhuEQZA8diTKL&#10;5Xiway8eskGocsFS3Bk7GdlGQ5E1dATuWlrjwboNeLBiDR6sXIcnZ+zwrrgUP/8olEMlA7L3P/6E&#10;1++JnPqI52/EvlKv3uP5s9d4mJqFouXrkc4eSjnRYTwct03HIH/IaBQMHiVg2DiUWa3B0/hkvHv3&#10;AR+InOIm6gJBxUmqd+KUvpdv8SSvGIVLViLXwIyn6N0ePhbltnZ48eAJJ6lekwfUyzd4+vwlnjx5&#10;ilev3wgeVW8EpdWL56/xtPoJKgNCUMD6zRk8EpQK9e+QVJTSRCQGKT3o4ZqrqOiBXwoSRZU0WVWX&#10;oJKglgKKPbDzV5pO61L76uQTpIFkRXXBhFxdH6kakrQ8KaKK9/WJfKlF7khAbYvbJ1A6FaVnZRHx&#10;oqCOuAHKXDWUwD5zFQ3rhwgegqSPLxJV9FlPAvZZCjwljfypiGhTUEPsQFXEDvqkeCJFzxdJJNam&#10;0Jekj9rtStLostV1uVqLk2Dk9cT2g0gwUmvR9hOZl6Up2QcG+v7EfUj6qfk+yMNJTCjRsSeVUhal&#10;EA5SQ+QAJUSy9uOIUCJvLTputIzk+2brc7UTVz4J4Ol6bBoRWfw4sm3hJBWpsZQ1ESenxNVUEWzb&#10;E6hNtj9EUkmQKQXqT6JKkoCWoeNG75PYNobICyRVDGs7gTyeNPSQrMXOFy0Dns6bpmP0Cbrs+mRg&#10;4wPY+IAUHUPEqGoiREEFYYPYcWRtxKppI4FtbyJbP4mtn8SWSdY14kjVk8AYqexzIvseqO9Qtn6U&#10;sgbi2brJmrqsX9Y378+I90XgvnfsXCeks30IlVNDNCkGibxj+yIQwEYf2bmTm2dgNr3A1LSZeEiT&#10;hSxkIYu/VlDVrwW3dEVW/qnsgbaWZ80XsTwoTWQRME60PLahuAVZyEIWf5YYfraRaKn/bJGlf7Fo&#10;eWDN9UwPsvRgu+1WNgxPxH6eSrQ+BCu98tiD8esagug/DXp4r6iqgtuNW9hx8DB/6CcF1Pxllpi9&#10;YDFGjp0AQ9OhUNfRRf+BA6Glp4fR48bBZvMmREZG1qRRPXv+vKbC3/7jp7CZPR9u2LaD+wWR2mXU&#10;uPEYOXocjIaYYsBABXTt2RNtf2iD+eOU4HpgFJLd5yLj1kIkec1F+JVpCLafgfRbS3E72Bo3z03F&#10;aJO++LZFY2ip98H27atx6CQZpZ9isOUpinuPncCeo8fZ+4PYd9yWz6MqbzSfXjmZtWkjFs4egxEG&#10;/aEu1wHGql0xY1h/zDEfgNH6PTFSpztWThiE5cPlYCbXET+w/uR++BaLjHtBt09btGnWCPVJNcXw&#10;9/qkovoG9RsQUSWACCpKBxyl2R12W8zgfWg0Vo0dBI3e7TCoWxtM0O2FHbPUsVivL3q3a4HmTeqj&#10;X6eWGK7aBWo92qBP+xa8Il+P75thqkYnXF2iBGuznmjdvBG++qZeDf4mBVJxNWbb0pK11aZ5A7Rt&#10;0Qjtxabo7b5l79lrzx+aoVvbZvi2sbCNLRo34Gqq79k6lKLYnfXbq2NLdGX99u/QHCo9W8JYpQOm&#10;seNgs1AHLofGIM17AUqirVAUtwaF8etRQIhbh4KoNcgNtkK882w47jfHOrb85OHyGKHXC1aztRHu&#10;sQyPy9zx/k01O0/+fU8oOt/Ly+/h1JmzmDl3PhZaWmPp8lVYvWkLJ6h2HDiMY2fOc5N8SvW76uoB&#10;J09v+AeH4F5F5e9CUtF5z7eLXY9L3XJQrw4RRdczpf6t9cyAzrGY2kSVdcBPIiu/++w3fa1oyq0W&#10;4pFBFv9qpBqa9kvXG+KYrm/yhgiqTCNTFEyfifs2m/FwyzY8WLkGVXMWomzkREEdMdgMd9nAVk2G&#10;5/OXoGrWQtxftRHP/IPx9ulzTky9fEvklNj0nBNUAl4wkAfU84fPUOl2C7ljpvB0nxRSoxgPR/Hw&#10;sSgZNgbFZqNRPHQ0SsZMRtWh43hTWYUPdQkq1j4RVORBRW2+fPYaD2KTkD9rEXJ56tNg9spgNAxl&#10;uw/iSW4+Xj5/iRcvX+PJ42d4WP0Aj/MLcd/DG8UrNyB32Dhks/VInUKEQg10axNJnwglCUklRSZJ&#10;kSMSsopSpDhhwIkE4xpkESFB5AXDP6OqqqUakhBVDLwfUm6JiaokBargpo0kdX3uH5XBU7aI5DES&#10;iBVpkodBIKvqED0S8H1h/dM2EplDaXmkgKHUP7GiipRb3Eyd9yEQSZxMYueKhESS4LP2xaBtIEKP&#10;1ENZpHiSV0XUAGXB7FxVD6lsX3iaGxE44j4k6XnSZFLNPkn1RceNk2B0jhGBp8DallPm6WpxlLrI&#10;tp8r+sSE4qdjVPe7FjygJORSTWodbRMnlLSQJK+C8H5KiBiowdrWRbI4PY/UVDVg2yeAiCs6D4wE&#10;som2QRpEMDEksu0NG6CIMPZKpFCcqjYSWX9UwEAglgyQpm2IdB2CEUdtoskIKToGSFDVQoiCMoIG&#10;KiOcnSfRrJ04TV3Es3nxRCAZDEGK6QikjhyLtNHjkTFxGjKmzUbS5FmInjobMfOWIMVyBTLZzU0e&#10;u2Eov+6Mav9APAgOxcPgMI47fkE4d+Q6hs8/AYOZx2A07QDGTdwMG7P5OK0/FnZm0+E5YymuTVsG&#10;25HzcMF0Gq4aT4CT8Vh4GY+Cn/6wn8L1hnxI0Db6MVHX4Kd4LYOfo5Q1fg5l2x2hqIJ4NR0kaun/&#10;nKyt/zFNx/BBmqbRtUxtAyWIRF+JhzNZyEIWsvjrBZmfW/hPFS33vyN9E/xFCDe/HqJFvoNEIsjG&#10;PlnI4s8USme/ES3zH8Wu5WLp65ZSggbsi8Si66kwPBmLBmulrmmGZhtCsMQ1B8UPX/M/9P8WQQ/Y&#10;1dXV8AkKwQVHJ5y8YI8DtmewjT30r9+2G1ZrNmAhe5abMXcBxk+dBvNx4zFi9GiYjRiJUWPGYuu2&#10;bUhOScGDhw9RducuwqNjuFn1kdPnYLNjD1dlkSeU5ao1mDB1BldSmQ4fCUVVVV7lr0fPLjixbRjC&#10;r83kiim/C9Nw6/xUXNozCvtWGOHawTFI9lqIBM8FOLFlKNQUOqBDx++xcOkiHDtzFsfPXcAJu4s4&#10;ePI0jp21Y58v4gB7T4owW7tLOMq2g3sUnT2P/cdPYu/BPVhtPR0zRilj83x1OG4zgeNmA1xYqYUL&#10;q9ThtssQZ9fqY6YR+U+15SRP66YNoNOnHfQYvm/WEPXrf8ON0okcIhBRRVX2SFFFhurNGtTjaXcT&#10;jXrjoJUerMYoQKFbK+4/1aN9c66MMuj/Awa0F0ihXm2/Rd/2LdCz3bfo1LoJOrduCo3ubTBLrSfG&#10;K3RBd/aZFFt/q0cKLuFVmqii9/XZtGYN63GjdCKqOEFFaElkVWOutGrTvCHffqoU+F2TBmjTtCGa&#10;s3Wasu1v2bA+tLu0wibTPrCbrQQPGwMkuc5GeoAVIjwWw+/qXPhdngPfSzPhfmoSrh0Zj6uHx8Hx&#10;8Bg4nRiPW5emI9J9EVKDrJEbuRJObJkFk5Rx4cBY3E3dg1cP4/Djh//ME4p8z6JiYmC1ajVmzJkP&#10;ixWruSfVui3bsevQUew5cpyfvyfPX8Kla05w8brBERAaxs/P34LQ/aWgth+8fAcb3wLUW/N56l8D&#10;Nq39ljC0sgmtnfq3IvCjyMq/TLQscDIvjCKLfy2itIe1SNcz2ZmsN/hVisGQnzPYgyql+d1dYoHq&#10;DZvwYNVa3F+4DPemzELR0DHIIfNi46G4M3MuKmcvwr1Js1E6eioKx0xHmc0uPErLxotX7zlJRSl6&#10;goeUgNdsGnlJvXnH3os9oO5dc0e22Rhevj+NPcDnDx1Vi6QqNh2F4nFTUX3GDm8fPxWn6AkKqpoK&#10;fa8FXylSQ718/hr3g8KRN3UucvSGcOVKjRLKaBiK2DYXzlyIbP2h3Gg8VcsQGXomyDEcihw2LVuH&#10;7b9OHZKKQVA8fSItasgLAmv7lwglIl+42kaTyCID3me6plENuIKHK0KIeKlNjHyJfPmicoiBK7fY&#10;vmSxh/g0RXUkcgJJC4nsuBLBU5tEYu3VEDGf2v5EJP0ymZSjqc/VPckDVRDTX4krkriiiogqUjwR&#10;0UP7xCCtehKUSL9OVBHRRl5MPM1NQQ0J8iqIHqiKeCUtJHFDciKqBGUSP2a0LwyfyCqC1D5Rm2Lw&#10;7WDrSvyp4uWUEcG2P5K2X0JU1RBKRByy753A2hG+f9aGWDEngB0LmkfbwtbhaXVEErJjHzVgEEIY&#10;ohQ1EE/Hn83jCieeUkeg9wza7NyrCx0jBuMaUCpeLDsWwfLKCB2kiigVTcSoE7mkh3jWVoK2ARLZ&#10;eqRgStY1RjI7l5ONTJFiOpyTTcljJyN2zCSkzF6ANIvlyFi3EYXHbXHXxRUviorx4e1bfGQ/DD99&#10;FBSQdEND19iTp8+QV1iKsMgEJKZm4REVQ/iVv+rRPPorxouXr1By5x5cgpOgv+EqGi66xh6o/Gig&#10;5gM2Sdt77Yrk1TG0jsTgGxrMlwewZXwhWnYDf1t4/ee/zzj3qI3JitglioPDr/ZXDQ6WV/EKV1bz&#10;jFXXjo1W18tg+xyVoGOwLkVTs714GJOFLGQhi792jHNuKLLy3Siy9P3HflRWvq8YjopmeXYUry0L&#10;WcjizxJzfeXZPU2aaIVPreIH9VYH8Qp+X7NX6ekEUlDNuZ6J2/df/MsEleTejfDjj/SMREWc3rLn&#10;otd48eIlv59Lz8rGWXsH7vG02GoFZs4TSKmh5qOgY2QMZXVNDBg4CP3k5NFffiCUVFVhYGSI0ePG&#10;Yv7ixbBetQarbTZjz6FjOMaex46ftcMmTlLtxCLL5VhqvZJXCxxmPpphFNS1dSCvpITuPbvCao42&#10;Qq/ORIzLHEQ6zULQ5Rm4tMccu60NceXgGCR6LkDM9dk4vXkoTLS6oe0PrTB93jycPH8Bpy9exjn7&#10;K7y/0xfYewdHnLC7hDOXrsDu6jWcvnQZdg5Xccb+Mo6cOYsTZ47h5JHlWDJdB6P1evGUtgWD+8Fq&#10;2ADsmDQQ9tYquLZGHcsG98aAjuQ9VR9NGtbnRNJoze5Q79kW3zdrzMkpIqUIlPbHPanqfY2vGBo3&#10;+IZ7SvVq3wJ6ip2g3r8d2rdqzCvztWzaEP07fge5rq3QsVVTfMfaV+j6HTdTXzxxEIzVukClb3uo&#10;92kHnV7tMbBjK042NRSrtb6SQExOSYgqMm4nNVWLJvXQrmVDdG7bDF0Y+nZpBVW5H2Cm1xPLRilg&#10;21g5DJVri7bNG6IlW5ZUVE0b1kPbpo0wrHd7bGXH4cQMZXjuGY54t3nwOjMVR2zMsN3SCJsX62HD&#10;Ah2smauN1ew7WzlHC6vmamLzMgOc2jYC/ldmIS3YCj6XZ2H22EFYOEUJnmfHI8ZtPu7luuDDu8f/&#10;EVFE5+tNHx92vi3BrPkLud/YshWrsWXPPuw5egIHT5xi58JVnGLnAamoXLxv8aqQUfEJ3G/6P+n7&#10;nwlq/97TN1jumYuGdRRVDdcGYfiZBCy8nsaecSLwlTRRtdz3Z5GlT4loqd8QNjrI/CP/lUjTNhyV&#10;omucn65r/JG8pjLYA27J3AWoXrMeD9jJUb1oGaqmzUWZ+STkGY1AupYxV2cUmI9H2fhpKBzJpg8d&#10;x6vy5Y2eijv7juIZe7h98/4nvPvxJ3z4yAZNKQhqKErR+8BJKqp6V7L/CDINzZCqqsP9bIqHj0Hx&#10;sNFiomoUJ6pKp8zGA4freH3/ARuAqXKfoKASVFREeL3D8ycv8SgnH3cvXMHtSbM+kVRSxA+RSkRg&#10;UCWxDHV93ielDxEhQCRVlu4QZGmTfxSl54lRQ1QIqE0k1cYXSSoiX0gpQyQGQcMQaZpGHBkMVGGN&#10;FDbSpE7tdiXTBHyJ6KF+BCN1A264TSlz8eQXxNPO2H6qselsnoTckZBVElC/0kSVBHX7kaQWcn8n&#10;8mDqN4grkhLYceRkGJExYqLqUz8SAsn4s/al+6D3vHqchh4yqT1SDg1QRiRXPNH3pC8mqgTF0+ck&#10;leQY0TETq57E4CbitD1EJvG21RHD2g7tp4goRS3Eq5KaTyCTJOq22iSVGGwbufqJfV9cHUfkXw3Y&#10;/qtosW1WRPAABYQPUkWsKmtbTRuJGrpc+US+TTy1jcPwE3QkMBJAqXIMCWy9UHYcgpU1ETl4GJIm&#10;TUPOqnUo3H8IFW6eeMwG5+fZOXhVWop39+/j/bNnePnkKZKSMnD5miciYpK5BxvduEhIproDOX2m&#10;v2CU3rkHv+BoRMSmoLyyml1j73g+9i8N/NTey5evkJGdD2+fUCSmZuP+g8d48+Yt7+/Zm/e4nFAO&#10;+f3Rn3wXiKxaHoBvlvtg4CYvTN3jBFWrs2g+7RgaTzmG+rPs8PfFLj//benN9+wh7KZoqZeySOTy&#10;d/FwJQtZyEIW/5tBf2W1DFzE0wNWsJtayZhZF+RtY+mbL1p6a4FovMyUVRay+FPFyOimIiv/cF7l&#10;S+q6bbc5DMuc07DSPZMrLqTnUYrQmEtpiCt9wp6bhD8Y/itB92Jkcp6de5tX8Lt83RWnLjrgoO0Z&#10;HD51lr2ew+7Dx7Hr0BGOLXv2Y82W7dyUev5SK0ydMw+jJ0zi3lTaBoZQUdeAnIIC+g4YALlBCtDR&#10;18eo8RN4CtbqDTbYf9wWR8/a8XbII2qR1QrMW2qBOex50XT4CNbOCGjq6EJRRQWdu3bBQPnOuHJw&#10;NJwOmuPcZlOcsTHFQQtdrBw/CNsX6cD/4lTEe8yD07GxmDx8ADp0aIVR48bh2JlzOHvJgSu3Tl2w&#10;x1n7K7h0zRmn2evZy+z9dRecd3DERUcn2LFlTtpdhO25szhyYAOWzjSCvlIX6AzoCJUebaHc/XsY&#10;y3XADK0esB7SFwv0e0OrRxtO5jRpVA+92zeHXKeWaNm0PuqJVVM8za7RN2jUUExYfSOYp/PpDSiF&#10;7ltMNO6Nmab90L/zd5zsoukarN0Ryl14et4PLRtjQJfvMFy9CzZPHYR9c1RxarkOPPeZ4cwGYywY&#10;OwgX945GepA1kvwsEeYyH26nJuPMjhE4sHYwdq8wxr7VJrDdNpxNn4RI1/lsWSsUJKxFadpGlKRs&#10;QMKtpbiyYzjWmstBvUsrfPdtA3Ro3YRX+CP1VYtG9dGCbdvAti0xR607lhv3wRK2zUvHK2HlbC3Y&#10;LNLDHktDHGR9HV4zBCc2DsXJDaY4zPrdNE8HSyarwGqWOnYvN8bpbSNxZvdobGDf24Qh/XByx0iU&#10;Ju7Ay/tR+PH9f0YU3blzBwcPH8bEadO5V9qK9TZYvs5GUFEdPYEj7Fw+d/kqztk78jQ/V+9b8GLn&#10;e2JKKl5Kmfz/nkEF4HKqnmOGYwb+LnUNE+gaJ5Uk/RG+VqVO+j239H/LECSa699DPFLI4h9FjoFZ&#10;51R9k+PJeibPkg1MfiaS6vaocbi3ZBmqLZejev5SVEydg7LRU5BnOgbZBiOQoWXClSFZJsOQP3wC&#10;8szGM4xDPkPhiPG4u9iap/39yE4YyQOuNH766WdOVr1//5ETTM+fvUI1pegtsASpjJK5n5Iu8oea&#10;o2joKI5CU3MUmo1BmfVaPA6PwetnL/Dq2Us8KypFlW8QSncfQv7MhcgdyraR1FC6lLL3uSLqE8lE&#10;IIKDiCN9pEqUQGx6pt4QZLL1MrXZe4Ya/ygCmy/dVm0iSRpsnu4n9ZDEn4qrqdR0kUrQMEBqHaJK&#10;0g8nquqC9/cJElWSQPLQq0Dy3NahfvS5QXYSkTsEJW0kEgmjJlZUsf2WEEg1JJI06rT/qR8x6cb2&#10;gzyY0kmxJaeMyP5KiCJSjMzUiUhifUgUTzV9MHxqX+hD0o80+L4SUUSKJ3H6XGQ/RcHnSVnweUqV&#10;VLij9ll7RCbVItzoO9ClSoxkUE5g71lftKxE9UREXhLb9rD+gxAmr4xo9jmBVE/s2GWxY0im4ZkE&#10;Oke0hGNGKjEOPk0KbDlBAWWEZHbuRg9UQdAARa58ilbVQqy6DuI19JCgxaAtVj/pGSN5yHCksust&#10;Y8pM5FquQIHNVpSdPotyd08ku3rB+bQ9MqMT8ObhI3x8+7ZG7cT+Ew+XQtC0d+/eo+r+A3aTUojc&#10;/BJUP3zMp9HNS92g5YlEevT4CdIy8ziRVVh8h/8lgqbzPuoETSPSqvrBY2RmFyA6LhXpbN17lffZ&#10;dfyGq6jqrsfXef8BCYVVmHU+Em2WXkHjKScYjqPxtJNoNPs8uq7xwNyL0ZjnkIjO28Lwt5WC4orD&#10;OpA9jAUWiiyD57IHuCbiYUsWspCFLP43Y+alBiILXz2RRcA5kbVfrsiaqvwFfBQt9//IbnBfMGSz&#10;B+DTIktfI9E0h8bitWQhC1n8GUKPXb+WvifZ9fqu5j6GgSr3mZ9LwAavTK6ykC5ZT+8HHoiBU2oF&#10;Ly71pfuvfyZoPboXS83MwmVnNxw+Y4fdR09i24Ej2LT7ANZu2QnLNRsEUmr2XIyZMJmrnoxMzaBr&#10;ZAIdfUNo6epDx8AQBiaDYTLUDGbm5hg+ajSGjx7DlzUdMRKzFyzC7kNHcZS1v+vgMWzauY+nDM5a&#10;uIRX+Rs8bDhMzIZzXyt5RUV07tYNXbq0w7QR8rCeoYpFE5QwxWwARhv2wYwRA7FjmT4OrTLC5oXa&#10;WDldBSP1uqNju2/Ztuhg/9ETOEdk1DVnnLW/ynHZyQ3nHa7DjuGqiwefZ3/dheOs/WWcvnARNpvW&#10;w8xYHWp922Ow/A8wGdAeaj3boG/n79C1fQvId2uDQZ1bo2urZmjaiFLo6kOxUyt0b9sMjRrWQ5NG&#10;9dlrfTRtXJ+n4XFV1TeCcTqBKvw1rP8NJ4KMVTphgkEvyHdthSa0fIN66NWmOdR7t0Grpg3RtXUz&#10;WA/vBzsrbdgu08a5VQY4tUoPa6YqYbppf24+vnvNYBxYb4rDG0xxlOEIvW4yxYmtZji3yxyOh8fB&#10;03YyT8FzODwevpdnIcJ9EXIjVyE90ApnbYZipVk/TFHthH5sH9o0aYh2TRtx43QiqRqxbWrK9qdP&#10;m28xZlAnWBr3gs1YOexcoIETNkNw7Shr034mQp3mINRlLmt7PqI9FyLKcwHCXecj6NpcBF6bx+Yt&#10;RIjTfLiwbbGeqYHZY5V4lb+i6BWoyLTFm2cl+Pmnf88Xip5V8gsKsGvvPkyeMQsLLax5Vce1W3dg&#10;7zFb7oFGVf2IpLpw1QnXPbzh7HkDtwKDUVhSgvcfPohb+n2DrrM3739EeOFDmJ1Pxjd1VJHkWdXa&#10;JoRX/vus4p+V/2uGo9yvThb/ONK1jXql6hhdTNExepVmMBjphkOQP2Yi7s1dgMo5i3BvymyUjJqM&#10;20PHIdd4FLL0RyBTZwgnqVLYg3u26Sjkj5iAIoZihjJzBvKQstmO1+lZ+JE9oNIXKgGRVgSSspLC&#10;itL2SAX1nFL0ImKRy/pLV9fjZtkpmvrIHTwCBabmKBgyEvnsPaUCFs2Yi5JFlsgfNQm39ckg3Qw5&#10;ekMFLykip3SHCOAkFeETsSQNTpTUKJzY/hABwpCqSYSDQFBlaknwBaKqhhARkyKfQTxPTL4QyUME&#10;EimFiKiiynKUYpaibsCOJ+tTTH58Il4k5BFr45cg7qOuAor2LYtUPeRPNVAVMfIqiFXUQqIK61es&#10;FqJ+apFIvK86YO1Itr0uKLUwk31PRFTFD1BERF9SVLH3Yo8qMsOXEEnce0u6D77dUsdKl9RngucT&#10;93nSHoxsDT1kUdU3Mgtn7Yf3G4RIBQ3EKekikZRh0kQV207p71YCrnoisPm0bAY7pzho29h5lq6k&#10;iSjWbnB/QfUUraKJOK560hPMxNmydJ5zaEtgyM3DCcnS0DVir0aIU9dBuJY+IkxHImHSdKSzczVn&#10;7UaUnDiFSk9vPElJxZv71ezaEAgkui4kQWqmzNwC3PSPZIPuXfb5y4QRBU2n5SsqHyAsKgnefuEo&#10;Li3/ReNAqhDz8tVrlN29h+S0bETGJbP3Vb9Y2pi27fWbt6z9amTlCKRUSnouHj1+xv+SUHe7+PXN&#10;1iG/t/KKKuTcLsRNtk1O7gFsf8LhFxyDQx6x6LkjFH8Tp/5JQDdw5NNAN29ULUN6Hoel3yuRZcAB&#10;0TiZQbAsZCGL/2ehtOAb7nEjC1nI4s8cfxMt9R0tsrhVIlrh91ma33fswbX5+uBaBBWhBZu+N7gI&#10;j169E99N/ftBf2S8nV8IF6+b3Nz86Gk77Dh4DFvJf2rHHixevgpT58zH5BmzMXHaLIaZmD57HmYv&#10;XIL5Sy2wyMKaE01Ll6/mHlNWq9dykDE6fSaPoJXrN2LngcM4ePIMV1Rt33cQ6zZvx9wly2C1Zh1G&#10;jB2HISPMoaVnwFMHu/Togc6dfoCechdMNOoDU41uMFHvhiFqXTFYtSsmDumPvSuN4G47HlstdNG3&#10;5/do0Lg+tHQ1cPDECVy4eg2XnVzZ/lznqikHJzeurCLl1FU3T1x2doWDixuuuLrjgiMtcwWbt9pg&#10;mLEmjBU6YSrrb7h8R8j/0BI/tGyCDt83xYDOrdDl+2Zo37IxT89r0bQB93FS7NIKyt1a8cp5pJz6&#10;6ptv8DUDVfSTEFR/Z2hQ72u0/rYhTFQ6Y/VkJUzQ7oGOrZuiYcP67LUZhil2Ro82zdG2eSM0b1Qf&#10;Bv3a4PgcZZxdrIm9s1Sxe5oibMYpwGLkQBxbMxgB9tMR47kQid6LkXhzqRjLkHDLAok+yzjC3BbC&#10;x2GO4B11ZQ7cbKfA8fAE3Dg3DQ4HxmLbTHVYmvSGZvdW+J7tS4cWjTj5Rql+lJ7Y+dsmGCffAfvH&#10;D8C1ZWrw3G6CwAtTkHhjEXLCliM3YiUygq2R4meBpJtLkOy7BGkBFmzacmSGrUBW+Erkx65FccI6&#10;hLvNx/JZ6pgwtC92LNeHz8VpKE3ajTdPc/9tkorO3YzMTGzath2z5i/g59xydq5t3LkH+46dxL6j&#10;J3HqggM3TKfz4bqHF5zZM5VfUDDulJd/8Q/yv0fQsw49T1U/f4tT0WXoszfqs2va9HQ89vrlYiB7&#10;rvmseqdFwGORZdACkWi8LEPkH0WSkblcstHg68n6Jm84SUWG6eYTUD55Nu5OmIEi80nIHzaep/Ld&#10;NhmFXMMRyNYbyh/4U9iDfpqeMfKHj0MxW6eUCKqR41E2YhzKzMejavsevC4swkexMkNCUElIKp76&#10;94HUVO/Zg+1bPH30DHfsHJBtas69jZIpDU9TH9lGZsgbPBJ5JiNw23gYB3lL5RiYgdLziKDK4QSV&#10;mJxiyNIhDJZCbfKCExhEUhG4wskQGUQYkTcR9atFFc5MkK4lgRRJVQPWjhg1Cp4vgbUjTSbl6lB/&#10;BkhTYX2p6CCJ9ZtMai4NoRKfoKiqTSDVEEkEInl+oZ9PhBItw9oS+1ORt1OsvCpiyduJE0gGNWbq&#10;dfv5JbLqE4S++HGjtD9upK6KmH6KiBhAiipNxJNhuCopqgTyjffB2hGIN/H6HJ+TVPRKn6nCHa9Y&#10;SIqngWqI7DsIIf0VEEmkmCodM2k1lXDMMglEntUFfb8SgopIQi0B6Rp6iO6viCAGUj1Fkt+TmjZX&#10;PcVr6vGKdQlaQtW6BHY8CYk6hkgyHIK0MRORv2Ez7py/hAe+/ngUn4CoG/4IC4nGi+cv8ROd92wg&#10;o3NfAvafeJj7FDT9/oOH8AmMRFhUIh4/IRJIUCXxdeoETXv5+g3Ss/OQnpWH+9UPf5HMommV94nE&#10;SkRUXCoKi+7i1eu3fICt2z69Jx+D8ntViE/MQHxyJgqKyvDixata2yO9DvV7//4jRMYkwz84Btfd&#10;fOF2IxjxKVkoLruHV69IYfWpL/oRKXrwCgucs9B4Xe2Bm/7iQAP6Yqc06B+P5fnd0vPZwP5RZHUr&#10;UbTQq594+JKFLGQhC1nIQhay+ONjjld7kbXPNZG1/4+S+xZ6eO20LRzWrumwdElDi42fGy7PuZ6F&#10;kkevat1b/btBbZCqxNX7BjeWvnDlGvfwobL9Ow8d46qqrfsPYcueA9i0ex8nAMijat3W7Vi7ZRtW&#10;b9qKVRs3cwULT7VauxHWazbAcuU6LFu+BkssV3L/qc1sPfIHOsCwfd8hbNyxC0uWr4DV2g2YMnM2&#10;Ro4dzxVacgqD0LNvP3To3BG9ureF+qCOUOjbHvJ92kG+d1v079EGmgM7YfJQOVhPU8WKGerQVu6E&#10;Rs0aQk5JCXuPHuNKKSIlLl5zYfvjhCsu7rjk6MyJKkdOUrnxadc8vGDv5AIHp+twcjyFS4cWYMEY&#10;JczS7wGbEf0xR7M71Dq2RuvGZIxen6ulWjdrwE3TGzeqh1bsPZmZy3X6Dk2bNMQ3DepxfF1fUtnv&#10;G9QjA/WG33CDdBOlTljDtnmWaT/0aN+CK7KI3FLr1QYafdqib9sWXJXViLXRqVUTjFbrhLlGvTBV&#10;rxdm6/eC1eDe2DBSDgcWaiLo0jSUxK1BeYoNx91UwibcTduEMoY7aTa4x6aVs9eypPXIC7eGj/1M&#10;nNs/CsfWDcayicpYOFIeq9h+ztbqyo3YaXu+bUx+W/W4ETz5arVt3hjjFDrh6EQFOC9Tg8tmIwSc&#10;n4Jo1/m4eX46zu0ZjWM7zGG7yxwnd43Ese0jcGjTcBzfNgLXjo9H0LU5iPdZKii4/C2x3doQS6er&#10;I8JrDV7cj8GPH/7985gqR3rduMHOMSvMWbSEk1REem7dexD7jtli75ET3J/s9CUHTkhyksrrBqLZ&#10;s9fTp8/+ayQVBe3jB/ZclFX1AvPY80yjdbWv60ZrgrDGIxNWLuloaRNSa57IOvCjyNIvQLTUT1E8&#10;csjil4I9sPdO1jO2T9YxfJWqb4J0gyHIMxuF4tGTUDByEk/nI5KqYNg4FJqN5cbpecYjOPFDRAd5&#10;OaUZmqJw5FiUjhyH0hHjUELV+RjKZs7HIzZwvH/8hD+oEjElkFOUaiTlTfXuPXtwfsfT/qrik3F7&#10;7hKQmXgaazuZvJXUdZFhYIoc1u9to+HIZcgxFEgqSu3L0jMVfKRqCKra5JS0t1QNscSmEyRkCREz&#10;VEUtXdxnIvktEWmlZYRUtnyaljEyGGopqgg69Pqp3V8kqqRBfRKpwtMMtZGoooMEVX0kqbHjqW4o&#10;JqpqK5Dqkkif+hGTSFKQVlVxlZiKFlIU1BBL1ewYYpWIGCNSrI56S7oPhs/arkNScY8nIpLYMSNF&#10;UpK8MvenCiMzdUXNGiKJiCppc3hpopDA0yZ1BaKKQ4+IK/Z90faxY5SuqoM0Io/klBDcVx4hcoqI&#10;USJDcm1+bqRo6PEUvVQtA460z2DIK99JIPg/Cb5PpIqKHKiCQLbtIYPYQMvajNY1Rvy4yYheYo3k&#10;vYdQccsPT5NT8bKwCG+rH+DD69e1CChSIpWUleNWQATyC0vw/sd/Tq5NxM+de1WITkhHTl5xLTKo&#10;btC0Bw+fIDg8HiFRiSgqvsNT+Wi69PL0/tXrN1z5FBmbgsycQlRVPcQbShUUb68k6D21UVBchojo&#10;ZO4rdbe8Ak+fUcpfbZKMXmla1f2H7AchFb6BkXDy8OeEFKmryMvq+YuXNWSZZL26QdOJIKt89hYH&#10;w0rQaUdErcGb/uIwYG8kdvhkY87VFLTaJDW4r/D/WWTlT1UyUkXWQcbiIUwWspCFLP5HAn8TLfTs&#10;IrLysxRZ+juLLPxjRVY+6exzosgqwEu0LMBGtNhXRTQzrIF4BVnIQhZ/itjylWhZ4HiRpW+1tIqq&#10;4dpgGJ2MxXqvTCgfjPp0PyOGwsFYeGdVsfvG36Z0PqlRCotL4OjqIS7TL5iLn3O4hpMXLmPP0ZPY&#10;tOcgbHbtx8ade7Fhx26s+ydIKquV62CxfA2WWq3CYsvl2Lh9F1dRHTp1Ftv3H4bNzt2cVLBYtRaz&#10;FizG6PETMXTkKAxSVkU/+YHo0LkzunTrhj79+qJ3317o3qsbunfvjP69O8FQvQcmmg3ATPOBWDRB&#10;EaY63fFD++YYqKyAXQcPwf66MxycXDkZReTUVWd3TloReXXdzQtXXT3FJto32Ks7rjg548IFW2yw&#10;mgxz7T6YqdMTq4b0xwTlbjylT7Xr9xiv1gVrzfti81h5zNftDaUuraHRrQ0s9PrArN8PaNWkIb6u&#10;R2blEjPzb/A3UlHV+5qTVERu9fvhW5jKd8RUzZ4YqdQFWv3aoXfHFujVoSV05DpAt387dGjZBM0b&#10;1+em6M0aCcQYpdzNUe2OIxMVYDtLiXtUXdwxAv6XZ8PXfjb8r8xDgOMC+DnOhw97f8thHm5cmgP3&#10;8zPgfm4a/K7NQ6KvJW5HrcWdVBuUJK6D97mp2DpPHbunKmAuO349WjdD6yYNBIKKbXtDhu/Z58G9&#10;2mH9kL7YPU4ee2apwnbDYJzbOQInt4+E3b4xcD0xEV6nJsPjxCR42E7GLbtp3Cw9xGkeYm4sQYq/&#10;JZJ8LeB9YTrmTlTCtNEKuHVlCQoz3PHkcSU//37p/v/Xgp5P7lffh4OjI+YvWYZ5DIssV2DZyjXY&#10;dfgodhw4jH1HT+CMvQMnqiQElfstH8SnpLLnj9/fNL1uUH+v3/0In5z70Dqe8Nm13XR9MDptD+fp&#10;f7Xm0fhgdatctIz9zk+90kw8gMjiSxGrrtcjUUv/XKKu8YtEfeOf0/RNkEWKpeHjUDByAgpHTkQx&#10;QykDqaPujBiPErMxyDcaDjIXp5SuVE095JgMQ9HIcSgeMZabnhcNG40iIqosVuJxcBjePn8hVOUj&#10;kOn5m3d4zR66n6Rm4N4pOxTOmM/JJ05caBtzQoPUL+nqpMghMkIPGfpDkC1FUGXpmyJTdwhHhs5g&#10;pHOYCKl6daHN9kuLQG0bC2RJDT6RPRIzdVJUJRJZpaaPZDYtha2TykBkFamqMmj7GEi9U7utT21K&#10;1FW/TCgRUaWHVCJ4FDWRoKIr9CcmdqQJpC+RVRIySSCtBNTtg4zUeXoh2xciqmLklBHNiSptToxR&#10;qiGRjeQFRiqkT/tTd9vFYMdSOk2PDOlpOzLYd5RKxNEAJYT1GYhQ9hqtJJiR0/7UtK9DfbB9koDv&#10;n7CfNaDtJbDtIjNyMmKn8yxBQR2hfRUQSB5SSmqIUtXkXk9xGrrc64mdx1zxlEh+Twxc+aQjgPyf&#10;kkyGInH4aCRPnIrsJRbIstmOMzOXIvSKMzLjU3D37j3cKa/E/QePkJNfzL2WiHT5paAB6v37Dygo&#10;voPYxAxUs/P515h8Wp7mv2HnPqXlRcel8ep5ZDIuPbhKlqO+nzx9ztP/ImKSuMJJ+gdAstz79+/x&#10;8NET5OQVISouhS1fyFPu6i5H61J7lB4Yk5DOianyivs1bUqWI7x79w4PHj5GXkEJfIOjccXlFrsB&#10;CERIZAKKSu5w3wNa7t8N6ou8F5xSK6F4KO5z+fuGEKgcikLHraGfGRPyv1KSV8vSwCncv0UWspCF&#10;LP7qMc39e5Gl/26RZeDjWuOdNJYH/SRaHvBARJ5UC4P7cVJLFrKQxR8fU/3aiaz8AkTWvh+kr1ky&#10;RO+5MwJ9dkd+VtGPCKyV3nmoevZWfGf02wTdm5HfaEhEFGzZA/3x8xdxmj3cn3O4ylOljp69gB0H&#10;j8Nm90Fs3LkP67fvwbrtu7F22y6s3rIdq2y2YuXGLVghTVStXg/LlWuxbPlqLLFaifWbt2P/UVsc&#10;OX0eO/YfhM2O3Wy5DViyfBUWLLPmflekplLT0sYgFRV06NwF3Xv2hJq2NvSMTbg5u46+DoYbqGCU&#10;Vm8YKHTGEI0eGDe4H5TkfkCTZg3Qo28fbGLtEiF1xdmd46KjM1dPEQlnf82F+xJd9/TmSipnr5u4&#10;5u4JBydnnLM7hQ3WUzFMuzc0ereDZs92MO7fERNUe2CpUT/sGTsIp2coYdfogRij2AX9f2jJSarR&#10;AzpiYLtveYocEVRfqrRHpFXTRvXR5bum0O3eDjPUe2G2Zm8Y9f0Bfdu3RJfWTXmqX5fvm6NZY/K2&#10;EkzWGzE0YPiuaUMM7tkeNqb9cXCiAraOU8C2+drcdyro6hxEui1AgvciJN9aghQfAUnsfZz3YkR6&#10;LOTeUF5203Hr8mwk+1uiNGkDAtl6G2aoYYF+T2h0b81JsW/qCyow8tRqxNDx28YwYcdhNjvOq4YO&#10;wKapKti6SAc7l+ri4CojXNg5Eq4nJsH7/FT42s+Aj/0s9joLgVfmIODKXIQ4L2D9WeHmxRlYMEkZ&#10;1rM1EHZ9NlJuLEaY9x44uTjguosrgkJCkZmVhfv377Pnmzf8GYPOSckzyZeClsnJycWWbdsxcSqZ&#10;pi/j5xKdf5Tqt3Xvfhw+dYafv0S4OnndgOuNW/ALCkH27dt4y55Zfq393yuoT6r2t8mnAN9vql0M&#10;gWDlmo7jIXnsWabOPGv/twwuogU3+ohHEFl8KbBly1cJBoOnJOoYlCboGf6cwh7m043NkDNsLCep&#10;is0nomTURJQRzMdztVTJ8DEoHGKOPAMzTiCkaugJaXkmZiikecMYzEYzjOK4u34LnqVn4Q17cH7O&#10;HnrvX3dDybIVuM36uG08ArmcdGLQNxPS9Yj4IKKEyBkiKNR0kaSshQSGVDY9kxNUQ3+RpErXFkAG&#10;7zWeUuxzjbcUgbVTO32PCBmB2MnRNOSpf0lKmognPyRV9l7TiO2jUY3ReToDEVU8La+G2KkD1k8t&#10;sGl1iSSudGL7xwkeBXXEqegK5JEG22/aDgaBpJLgC+2K8SWyit5TKlwm24c0rnZSQVQ/JUTIqSJW&#10;WVBUcU8sUnBJ9olB2AdBHfYZ2DGuUT+JSap0dry4KozS8voNREhfeYTJK7E+NJGoqsv3JUuHHXOG&#10;DG3Wl5bBr8CwlvqJ/KDIGyqeff9hcsoIGqiMECVSPWkhWl0XMWxenI4REgYPR+rkGciwXIn8XXtR&#10;an8FyW7eyEtKx+vnz1FZVY2ElCz+4/302XPEJKbz1w17bOHlH8HmZSM5PRepDK9fv/nVAY8G3Bcv&#10;XyElLYcTOURW0fK/tA6luL569Rr5RWW8Ah6RQ19SHVG7VKElN78YgWHxyMkvqTE/lyxL79+9+4C7&#10;5VWclCKvKEr5kyabCKTwIg8qUkqFxyQiNjGTV94jHyvp9ki9RdtG+xESnoAzl1xx8aonbviF43ZB&#10;MZ8nvTz795sEFVB4y45BUN4D6Nt+/leI+uyGjtRUaz2pEo5UlQwyU7cO+MBe00TLAsfwv2DKQhay&#10;kMVfN74SLQsxZONaDLtxrfWQ+xmosp+Vb5bIInCCTFElC1n8SWKxz0SR9a1SkZXfT5JrlZThfXZH&#10;YPaVFCjs/9y3ZtChONzIrsaH30hFJR38HpDdE5bdu8fL9B86fQ4nzl/gyioJWXXo1Dls2nsI63fs&#10;wzoiqrbtxtqtO7Fm83as3iSoqlbbbGEQlFXL123EyvWbsJ2tc9D2LPYdP4Vdh45j8869WLdlOyxW&#10;r8PcJZa8KhsRVGbmo6Gpp88rBZI3VbdevfBDp07o3K07+ikoQE5REX379UGfXh2gItcBeoqdMLBn&#10;a/Tq0hId2zWD/MD+sNm2HQ7Orrji4sZVUqSqukYkFQMnqdyJpLrBSSoX75tw9vTCVRdXnD1/BssX&#10;TMYIjV4wU+4K44Gdod+3I8zku2Aam2Zl0h8rBvfHJNXuUOr6Pbq1bQ65H1piUIfv0LllE54q9009&#10;iYrqE0lFoGmkiOrEllPt/D3M+nfCUAa1bm0xoON3UOveBsZ92qFl88ackKrf4Bt8U/9rnm5H1fbU&#10;O7fGeOUumKDeBcYDfoBW//bQGdgRo/V787S9rUt0cXC1MQ6vM8ZBhiMbBuPUxiE4tc4Uh1aZYN/q&#10;IbDdNBzXj06C25lpCHCci6NrTWA1bADGDOqIti3IT+trtt1fo179emjA0JCB1GH927SADts+MznW&#10;n0Z3zB/RH/uXacNxzzAE2k1GHFUOvLkYuYGWyA+1RI7fUsQ6z4H36fE4vXkILKYqY4hmdxgqd8Io&#10;4x7Yam2ASM9lCPLeAwcHO1xk59Zlx2twuHYdV9l3dd3VDTd8fBEVG4uyO3fw9u3bmowRgiTouSQ9&#10;PQM2m7dg3OSpmLVwMVdRrSPTdO57dgjHz9pxJdVFUtB5eMP95i2ERkWjsKiI/7H+jwjaB1JT3ci6&#10;D53jCfi6zjX+w9ZQXIgswPCzCbUN1nlRKP98kXXQVJHpsfriUUQWX4p4HZOu8bom5xO0jd8m6hn/&#10;TGl/uWRQbj4BJaMnonS02BCd0vlILUVKKdNRKDAZATIqJyKFjNSJUMg2NkO+2WjkD2UgU/UhZKw+&#10;HoVT56Bg4kzcZtNvm4zk5NRt4+E8fS/H0OxT6p6uOF1Pm9LziFAyEqfh6SFFhSq7aSNZ2whp+qxf&#10;tnwGEVQMNQSVhKTS+oTPySoxUUXkDidjPoGTPNQnKXgo9U9RA3GDBA+kJA0jJGsKZFXtiny1UZc8&#10;+hKk0+k4KUbVBVk/1Feckg4Sxal/nyuqaqNWm5Lt5+2KlU8MpIbK0iC1ky5SFNUR21+Jm5CHy6lw&#10;oor6SmZ9UfofTzVk+8X3g1IZpcHalQYtQ9tFJuT0/RCZSN9RrLwKgvsMREDfgQgbpIoYVS3Eq+kg&#10;QV2XG5IT4ZRMxJN2bSRJQJ5P0jAcgnijoYgdMQ5p1quQdNQWKfaOqIyOxZPbeShKz0Hh7UK8ff2G&#10;G30/efacq5MePHqCjOwCVN5/iOdEKGXkouxuBVcxRcUmc6XQxr2nse3geV4NLy4lC1XVj/gA+ktB&#10;AxIRUqmZefAOiEJJWQW7wfiyvJWmUVsvXrxEFtu+lMwc1v5DTjpJL08EEKXYRcalICY+FXfuVtYo&#10;lSTLUTuklkpKzeam53fYflB6nWQZeqXtqn74iPtUUQpeUUk5/0w/CrSMZHvo2BAh5e4VgMvXbrAf&#10;dF+uBCu9U8GVVvRjIb19v3fQDVpC2RNMvJyOJutr526TofrcqynY6J2Jtpuly7kG/CxaLlZULfOb&#10;LBrvIjMglIUsZPHXjH4u9UQW/lNFy/zz2E3rR+kx8DPwv8AGBLLlDUR6YV+LW5CFLGTxR8XwG41E&#10;Fn6H2b3IU3Zt1pBU5FMz7kIi1nhkoOO22koKUlHNd87iHp30B7vfK+je8PXr17zi37nLjjh8+hxP&#10;Azxz+QrOOlzl/j77T5zBpj2HsHH3fmzctQ8btu/G+u27eBrg2q3bsWYzEVZbsHbLduw9epIbljuQ&#10;L9R1Z5y5dAVHxFUEN+85iDVbdsBqzXpemW3G3EWYMHUGJ6v0jQdDWV0dvfv3R8euXTlh1btff/To&#10;0wedu3bG921a4NsWjdCoaX3Ub1wP9RrVY8v2gc22bbjiQiSVO665efGUP66eYrh83RWO7l5w8r4p&#10;pPtxdc1NTmidu3QJFkvmwEC1F0br98KRdSbwvzgVt+ym4PKukdhvaYB5ZnIYqdYdKr3ack+pHm2/&#10;5ej8fVNuit6kSQO2LQ1Qj+GbhvVRj6FJs0Zo1aopOndoATWFjpgxRgU7Vw2F/eGJOLNtBA4s0MLx&#10;qYowG9AeDdk+/F3sBVWPgarstWvWEP3aNodpv/aYr9UDC/R7Y+bg/thrpQ8/tm2JXguR6W+JnFDB&#10;yPx25CrkR61EHkN+1GrkRaxCZpAV4jwWwdN2Ii7tHoktC7WxwJgq+3VBj9ZN0Zy2uQHrt97X+Ib1&#10;25C9JxVXm6aNodutHWaq9cQytryFuTzWzFTD0bWD4XZiAvztZyDYcQ5Cr89DuOsCXtkvhhRdfsuQ&#10;EWiNdNZvZpA1/B1mwWqmOoZqd8cua2MEXJoJvwvz4Xx5Dy46XICdvQMuXSGyyhFXrjvB0dkFTm7u&#10;cHb3gKvXTdzyC0BEVBRycnLw+PFjTjDRc0pCUhJWr9uACdNmsvNnOazXbMSmnXux6/AxrqY6w87V&#10;s/ZXuLKOvnf3W0R+xaOy6v6vPrf93kHXWN7951jsmo3mG6SeUxhIPal4IBp9d0fiG+lKf/QMY+n3&#10;RmTpf1I0LeB78Ugiiy/FFpHoqxgd/WHx2vqJydr6H5NJTWUwGAXDR6Fk1HiUjpqAEvPxKCEV1Yhx&#10;KCal1NBRKKSKe0bDQaX+0zVIjUMeTgbIMBqK26ajkEcYwmBiLoZATlFaH4dhHW8pUkbpDUGmzmCB&#10;TOJEiECGUEoYVf0jv6gEJU0kEGnFlkvTM0W6DoM22wbtwTUqqnS2HqXlSSD4SUmRVexzjSpJTLpI&#10;Ez4cRB5Rn4oanHiJpZQ8dQMkaRjWUlWR+kg6/U/YXgGftSkFaaKK+iIj9STyjqJqfNzTSR9JrL8U&#10;1l+ahli9Je6Pk0iS7Wb7+2sg1RMnqmhdVR3eRzSRVAwRA1l/yjrseFJfQj90rLjKTIdeDdn3wL5T&#10;An23XwQ7TqR8EqvqEpU1ES6nCL9+CggcqIIIFVI86SBGQxexmnqI09JHPGs3wWAIEk1HIJWdXxnT&#10;5uD2qvUoO3UW1f6BeJaRiVdld/Dozl0EBkRw8oZyjmkw4OqgkrsovVvBiRlKmaPqdpTi9vDxU27Y&#10;Tebj9yqrUXaX0vcecoKKplMKX2rGbTxiy5HR99SlW5FfVIqyciGV7teCiBvqOzU9h3s9kffTl8gc&#10;mkZED5Fgaazf7NxCPH36gg2iQnqchCwitRYRUmlZt7naiUgnick4qaBIqUWkWkRMCtvmPDaYP2P7&#10;KxBidBzevH3HlVHZtws5yVRYfBfPnr/AO3ZMJKQVtVFUWo7giARcd/PDdXd/RMWn8WNHx4jS+r60&#10;D//tePfhIyILH2PMxVROTEkP8mSgrnMsFl2315HL0iBv5f+ePawliZbeHCkav6WeeEiThSxkIYu/&#10;Toy0aypaFrBaZOVXVbcq2GdYzh6ErfzOipb5U5qALN1PFrL4o8MipDs3Qrb0e8vvS8TX6rcbQjD+&#10;QiLMzyWgUZ1CML32RONsLLtne137j5a/V9A94cPHjxEYFs5JqiNnzuPURXtezv/c5Ss4ecEeu4+c&#10;xMZd+4X0P66qEqf/bd7G0/+Wr9+E1TZbsePAIe5HtfvwUV7lj1QuRCaQAsty9XpeJXDqrLkYMXo8&#10;dI2MoaCiih59+vKUv+/bt0PL1q3xXZs2aNO+A9p37ISOXbqic/ce6NS9Gzp06YR2Hdrh+7at0Ltv&#10;D6yx2QgHZzdQeh+ppijlj14ptY+q/F1z94LrDR9e5c+J1DW3bsHRzQMXrlzBcusF0FHphXEmfWG3&#10;YzgCL05FwIWpiL4+Gxk+i5EbZIFM/2XYtcIQvbq2wqC+P2DvSmOk+FggO2IVMkJXIj2UqtqtQnb4&#10;SmSFrUBm+Arcjl6NfIbbESuR6rsUN89OxtltZthrqYc9M5Sx3KgP5H9ogWZkXN6kAa/4R2qsRuxV&#10;vl1LTFfrhg1m/WEzUh7rJyvzbfOzn4lgx7kIcpyHUKf5DEQUzUe01xLE+1gi9qYFYryXIDPEGllB&#10;1ohl8xx2j8CmOWoYQ4bwfdpBm2Fw/w7o36El+nZoDlO5NlxVRUQVoU3TRtDu0gaTlLpilnYvzB0y&#10;AJYTlbDHygCnNw+F7SZTHNlgimObzGC7fQTO7TKH45Fx8Ls0HSFOcxFyfS7CGK6zafPGK8JArRPm&#10;jR2AIyt04X1qKpztbXDm/CmcunARZy7Zw87+Mi6RsuqqmKxycmHPIR5w9vCCu/dNeNxg8L4BN68b&#10;OMvWsVi+AuMmTcHU2fOw2HolT/Xbtu8gNu/eJ5BU9ld42qqDiytX1XmQQisuHverq/9Qkori2dv3&#10;OBFVhq47I2td5wRK9Z1qn4z2dVP+lgf8KLIKDBUt9dMQjySy+KVIVlJqFa+uuydRx/BJkp4Rkhmy&#10;jIfy9L1iIqjMx6FoxFgBZkRSjUaBqTnyB49AnpEZNygnoiqFSB1NfWQaDUUum587hMFkpADjEcgh&#10;5RRBkuLHCSpTDkn6HqXuZWgLCiiJ4omTPpqGNcbmRFQl0nvWb6quKdJ0GMgjS4sgGJ1Lg4iq2iSV&#10;QFRxskpC9rD3n0AEE4O4z6RB6pw8iuUEmQEndJI1jJBahzyS+DrVJat+lbTifbP5pBhj+5akwPqi&#10;anlKWohT1Uci74uqKRIR9Km/2h5SDFzxZPILoGMo7EuKogbi5ZQR3k8BIf0HIXIQ2y8V2i8d1hc7&#10;puL0zVQinQhatUFEJIe2BGz7GJJ0yAtKH/GauohS1kCwihZC2TkUP2EaUucsRO6mbaj09MaLnBy8&#10;e/iIG5B/fP8eP7HBhX6k+Q+1+Mea1D7pWbfh6OrLFUT0A0tByxCZ9PjJUxSU3OHznj59jrikDGTl&#10;FKKi8j5u5xXhwYNHnMAh5VJhyV3kF99B+b37fBnyncrIymc/bIG4ERT9TymHKF2PFFlBEQncg0qS&#10;Wlc3uLl41QMki9MA30ql6tEgSiRXYWk54pIzcTu/mH+WzCdS6cGjx0jLykNAaCxXaVGeNa1H86lS&#10;HlXqS0nPQUhkEvILSznJROtLSK97FfcRFZsC+2s3cMnRG/5BUdxD6hU71rTNkr7+bMH3/8OPiCp6&#10;DPMLqeyGrjZRRTL55a7pOBFyG/Xq/jVieeA7kUVAkGipjzIbymQPbbKQhSz+WsH9qPyOs5vW59Lj&#10;3mdYTsUj/CpEy/w2iGb7thavLQtZyOKPjMW+g0XWflnsXqRGRUVotyUEpqcS0KmOiuprdg+jfzIR&#10;vrnVePP+y8Vyfo8Q7jPf487dcq46IlUV+VVR6t95B0dOWJ2ws8e2/YexYdd+bNixD+t37GUQPKvW&#10;bduFzbvJG+gcTl+6DNuL9jhkew47Dx3Hpl17sWbTVm6cvmCpBWbOW4DxU6Zj+OhxMBxiCg1tXQwY&#10;OAhdevRAq7Zt0bhFCzT77ju0btcObX/ogI5du6Frr97o1a8/+srJY4DCICiqqmHdlm2wv+7C0/uc&#10;PEn5L5BVLl6kmHKHo7snN88m4sOFzff08WXzPTgpsn/XJkwaqo4RWj2waZEurh0cjYhrM5F2cxHy&#10;gy1RHLkCmX5LYTlTHd06tYK2Qicc22iKaPeFiL6xTAwLxPtYIC2IlE2rcDtqFQpiVqEodg3yI1ci&#10;zn0BLu8xx/q5GrAYp4QNYwZhsmp3dG3dHG1aNuEKKiKIKOWOPK7otf/332KmSldsHNofa4cPwNKR&#10;8rCZq836NsPl/eNhv2csTqwfhsOrBuO0zVA47BuL6yem4tze8di93BgXdo3iSqdkn8UIuTqTLWuC&#10;+aMUYK7aDVrd26Ldt43RtGlDNGpcD00aCkoqQVlFhu+NoNG1DSYodcNMvd5YMloB80cOxBiD3hht&#10;1AeTTftj5jA5zBwhh+nDBmDacPbZfACWjB+ELfM0cXKdCc7tGIEz24dj+WwNqAzsAMX+HTBrwhDs&#10;2rUZR0+fhu35C5yoOnvxEs7bX8bFy1dgf9WRpwFedXLGNRdX9n15wNHFBbv2HcCo8RNhOmIURk+c&#10;imlzFmD2IsE03XrdBn6+bdi6C3sPn8Dxcxdw8vwlfj44uLix88ELfkHB7FmrAC9ekhDgv3ct1Q16&#10;tvJj17PWsXh+fUtf7z13RWDzzSyoHorBV9LzaLyw8CkULfSbwEYR2bPLrwXYAUo0MlWJ1xvsE69r&#10;9CFRVyCqJD5TxSPHcSP0QvKqIuN009HIHyImqUyGI9dgqEBUaRpwoiqJKq7pmbD1hyOH0gIJRsOR&#10;LSansomcEiOTyKkaFdUQZEgUUVoCJFX1uFJJQ1A3UVpZ/CA1xClqIFHDAMk6g5HC1k1l66ZqMWga&#10;1yBNCukMGQwSgqqGqJIikgQySQqUbkf7JFZUxZD6SFUPCeqGPAXwS15VErVTXXyJpKL0vGy2n9m0&#10;XeQPRSTcQFVEDlBGJCm4VHURzxVcrC8xMSZRcBFRVUNSSYgqPk3or7YRuT5Xo3GiiqrYySkjsI88&#10;AvsrIEJJHdGqWohTZ31psn1jSNQkI3IG7U9m5DWgNDyDwUgbPR5Zcxai7OgJVFxxxKPIaFRl5yI2&#10;NBpZ6dn4KPE/EpMjvzaA0DxSJ1FKm39IDFdAfWnQoc/vWbvk65R9u4in9VVWP+TKKSKgcvOKUFn1&#10;gKuoSD2VmpWH5PTbSEzNYa85CAiNYQNbJPsh8+NqpF8L6otSCGm9mPg0rj6i/ZEEzZcsQ6RTZGwy&#10;NyaXEEIEIsGqHzxCdk4BCovu4AlrQzL/+YtXKCwu4+l5BUVl3COLlqf9JmUYqbxItUUpfHcrKjl5&#10;R+sSoVVRVc0r/Tm5+/N9CQiN46bppKaiNvhxF2/fXyFoO1+9+wDPjEpoH6+Tv81Qj30+5J+D1e4Z&#10;aCBdLYOIKuvAF+wm0UlkGTCADWeywV4WspDFXydm3+rGxi9PkaVfTen6L4KKRiwPyBBZ+s4VTfWV&#10;VQWShSz+DGHlv1hkFVjOCxuIr9W/s4dRk5NxOBGSh4H7alf1a7wuBJMuZyCx7Cmv6vffvEejvuje&#10;8C27903NyITtBXteoY9UVZRKxf2q7B1w/PwF7DpyAlv3H8XWfUewZe8hbN5zgKusrNduxNwlFpiz&#10;cAnmLlqG2QuX8op+M+YuwOQZszBqwiQMGW4OTT0DKCirole/fujYrRvad+rEyaieffpBTmEQlFTV&#10;oaapzaGgrMLJqX7yClx5payuybFx204hvcvNC86e3jytjzypSD1FxBV9drvlyyu9ObH5nr7+XFF1&#10;3d0TJ0+dxLypIzBCoydGa/fAqqnKcDk4Coluc5AbsBQFoVbIDrDgSqqeXVthQM+2mDNaASdszHBh&#10;72hc2jcG9gwOB8fB4fAEXD46Hl5205DiuwwFkauQG2KNSKe5sNtmhhVTlDHbpC8ma/SAdrc2aNm0&#10;Ab5u8A1P+WvAXv9WX0D9BvUg164Fpip3xXydXhiv2g1jtXti3igFrJyhjhXTVLF6pjq2LdHFkbUm&#10;OLN1GOx2jYTDPnM4Hx6Hi7vNcX77MJzfZQ6H/WNxfsdw2CzSwXjDPhgs1xEqnVuhe6tmaNmsIRqx&#10;vus3oJQ/wQ+rZdOGUOj4HXR7toN273bQk+8IM7a9owx6Y6qZHBaMVcLSCUqwmqSENTNUsXm+FrYt&#10;Ylisxc3Vd1roY/1cLcwfMwjGGt0h16sN9Nh+LJhuhu07tuDgsZM4ansGJ86ex0kxUXWG1HqXLuMC&#10;J6scBGWV4zVOItLr/sNHMXPufEycPgsLLFdg+YbNnBTdsv8w9h4/haPnqELlNZ7m6ex5A14+fvAN&#10;DkFwZBRiEhLYs1MasnKyUVxSgpd/QIU/SVC/mRXPMf1qBppsqG1b0tomBBbO6dA6EsPHhZp5POXP&#10;v4JhJU8ZlsWvB6X9JWjqKcdqGbrFaRu+TNA1/JkrqkzMkD9sNArEJFW+2RghlW+wOcNI3DYZwZVR&#10;2XqmPEWPFFXJalSpThepOsbINBqGLGOBpMpiy2UZEMj8nEHPDJm0HkMG+VvpiP2lpIiqWiSVJoOG&#10;kPpHRFUCEUcMcaR2Ysuk1JBUBJNfJqrYstLt8ralQSQPexWIJPZe0wDplCo3SB0xciqIlievJV3E&#10;axh9Io++QFTVtF2XTKqBSS2QaiyDKvwpafJKfBFySogcqIwYIq7U9ZHI9p36o74yaH12fHN1TZBL&#10;hCCvnGfAU/PSJaDtlkDLAGRITiqpJA1dxClpIGSAIvz7D0KQomBEHkVG5Bp6iCVFlOFgpJiPQ+a8&#10;RShgg0alizueJCThZWEx3j1+jB/fvsVHKXUOvRIBExlL6Wm5XFX0zwStSz5NlLZH696tqOJ/7fm1&#10;wYbmEcFUeuce8orKeFpcCXtfUfUApeWVuF3A2opLRXhMMieAKN0vODIRXv7hyLldwM3RiQgjMudL&#10;Qe0TUXSv8gHikzJRWlb+meKK3r98+YqTSIkp2Ty9T0Kq0fYTQRYQnoC0rHw8eSoQU7SfVfcf8JRD&#10;Ir5oX8l/ikgn8qUibyzqLzevWOwn9Y6rsYiIi4pNZTcQ7jh/xQOhbF/K7gi+VGTALvkO/upB+0BV&#10;/05ElaLzjohaAz2hxcZgzL2ajL6768xbEfhRZBlQJloSYCOa5N1GPKTJQhaykMWfPywC9diNalKt&#10;Me1LWB7wVrQ8MES0zG+YSE9W2VQWsvhThIXvLu5HJZXqV39NMCZeSMLWW9n4YUttJdW3G0OxyCUb&#10;t6te4EexxcMfEXTf+Iw92AdHROHY2Qs4esaOK6TOcVWVI3t/hU0jsuokth88hq37j3DfKRtSt1B6&#10;39ZdWGGzFZZrNmCx9WrMWWSB6XMWYMLUmRgzcQpGjJ0As1FjMHj4CBiamkHfZAh0jUwEGErBaDB/&#10;1RGDUgTps7a+EciQ/bKTC0/rI/KJV/Zz84DbTV/uS0VpgAJJdZPP9/IN4CoxZy9vnDp3HmNGmUFX&#10;uQvWL9CC0+HR8Dg2Fqc3DMHKaaqYYNoPwzS7QaNvO3Rq0wwdvm8KXYUOWDNDGSfXG+HMVlPY2gzG&#10;sXX0fgjsNg/BzoVaWDFVGevmamCPtT5OUZqczRBsmq+FJcPlMUapG9S6fI+2zRvja6rm17A+mjau&#10;z0ki8qf6O5mYs+lUGZCqCZoqdMZo7V6YbjYAi8YOguUkJWyYq46DKw1wfttQOB4gcmo0nA+NgcOe&#10;kTiyxhi7LfRY3wbYukQfG2ZrY8diQ2ycq41Rur2g2rMt2rG2v2kk9EkgJVf9et+gVdOG6NPmWwzs&#10;0ApynVtDpU87GKt2xQjdnphg3AfzRsph2TgFWE1QwGraxxkqWDFFCQvHyGPOCDnMHS6HGaZyMNfp&#10;xdbrjlFGAzBjtCrWLB2LXbu3YO/h4zh0/BSOnTqL42fP48R5O5y0uwBbhpPnL+LkuQs4duYsDtue&#10;xr6jx7Fl9x5MnDYdKppa0NTVg5HpUIwaN4Gr8JauWIW1W7Zh+4FDOHjyNGvjEnv2uQZ7Tli6s+/e&#10;E67eN3HDPwBxiYmorq7Gh3/w3Ph7BvVb8fQN1t7Mw3d1qvwRMdVtRxi6bg//nKSyCnjMxo99opme&#10;34pHE1n8WhSYmtaP0x88MU7PIDVBx+hHrqhiyDQ2Qx4Zog8bw195Gt+QkcgdPAI5JoJCioinTN3B&#10;nJxJV9dHsqoOEonYIXLEYCgyjIYjw5DBYBgy9M2QoSeGLhmgmyKdIO0vJVZSfcInQilT7BeVqsL6&#10;IKKKDMeJtNI0QpK2CZLZ8ikETcKXiSqJqkogqz4RSgQJSSXAmKcaZpI5vJouEsjTSU4ZUQzRylqI&#10;5+QRO06fkVXUvlENyJBcuv0vkVaUekjLpanqIlFBHTH9lRDaVwFhcoqsLyLj2D6qs32WGJAz1KTf&#10;EbQF/LIhuQFXRyVo6SFe1xDhBoMRYGqOmMXWKL7kgGc5t/GjOIWMLrq6+KWgec+fv+I+T0lpOZ8R&#10;Ol8Kmk/Ezd17VYiMSUZh8R1O1vyjviRBy5C3FJFQpKgqKr4r+FCVV8HBPRA3g6IREZsCtxvBuHjt&#10;Bm4FROB+tUD83PANR15BKSeV6ga1S75Od+/dR05eER49eVqzHM2j948ePUFYTAoi4tK4KTsdL/6D&#10;//wFklOzER6VWKN6IpVV6d1Ktmw6kti2ErFE+0km5bfzSxAcHo/UzNvcP4pM2J89f4kctj+kjtpx&#10;4Bw8fULxmC0rOS4S/C8HHYcdAQX4XtosXYyO20Ix+2oK+u+Ryv0W1FTvRZZ+0Vx6LxovM1KXhSxk&#10;8ReILV+JlvnPEFkF3pUe5z7DCkr1838hsghwEi0JUBPpbZGZpstCFn90UGUuK39b0YrA19IkFYH8&#10;NMkgXXoagUrVr/LOQ/HD39c0/Z8Jupfk9+EVFbjm7okDJ07zKoACWSWkAZK5+sFT57D90DFs2XcE&#10;NnsOYvmGTZi5YDEmz5yDCdNnYcKMWZg4czamzV3IlVVzFi3jVf7mLbYQ1FYLlmDmvEWYPmc+psya&#10;g0kzZmPCtBkYN2Uaxk6aitETJmMUw8hxEzFizHgMHz0WQ81HY+nyVbC/5gwnd28Orp5y8YA7kVSU&#10;/scJKx+e/seVNr7+7J7/JieqzttfwrRp46Ak1wnmRn2xeo4W9i03wulNpnDYa47rh0bDeoYa5Hu3&#10;Rd9urTFEqwdsNw1FbrAF7qdvRHXmRlSmb0BlGkPyetyJW43bIZaIcZ3DiaNdS3WxfIoqlk9kmKSC&#10;tTPVsGy4PMwHdkLn75rgm/r1UL9xQ9Rv9A3q1/+ag6rufVPvGzRl0374tjH6t/8OWj3bw0ylOyYa&#10;98W0of0xx1wOSycoYO0sNexaooMjKw1wco0hDq/Qx/ZFmlg1TRlLxilgull/LBqtgBnD5DFUowfk&#10;u32PtqxN8sAiguyrBt9wfE0pf43r47uWjdCxbXP06dIaygM6QF+lK0Yb9Gb9yWPBGAXMHDYAU1n/&#10;kwb3wxTTflgyXhFbFuli60IdLBmrgGls2iSTvrwKoSk7VlNHKmPhJF0snD2WG9zvOXIMB0/Y4pDt&#10;aew/cRK7Dh3hlR/pfBgyfCSmsPNjkeVyLLZewc6T+TAdPgKqGprQ0tOH+bgJmMHOnUUWK2C1diNW&#10;b94Om137sOPgUew7fhpHzl7EafuruHTdlROSNwICBTVVfDySUpORlJKE2IR4JCYnoby8nD2PPquV&#10;UfJ7B/Xx5PV77A4qRvut4bWu9ybrgrHAMRUr3DLQXFplxZVUfi9FS33OiGY7y9L3/9kIE+l9HW84&#10;RCdaUz8oXsvgbbyu0c9JuoZINzRFDhFTpubs1RzZJiOFND5jKZKKFFE87c8Qaer6SFHVRQKRR+q6&#10;SNEdzMmqdLYcIU2fMBRpumyamKRKI+gMqeMvJYExgxEHVylxokqfEzpJSpqIVVBDjKI64tQoXc0I&#10;iWz5JE0TJIuJKglZ9auElZhQ+kwJJelPwwBprH0ikKIHKCGyvxKiiCCj/dQwrEVWSdIAJf1JFFa1&#10;vKS4jxRNM2T9GLA+hNS8dA19pJIaTVkTkXJKCOqngGD2GsE+R6vpIFaclsdT8zjppI94bkhu8Am6&#10;Rog3HoroUeORu24Tio6cQO5VJ2SHx+L969d49/YdUrLy4XIjBPHJWb9oBP6PgtZ59/49YhLTEZec&#10;8YvV7ihoOg0aknQ9Wicnr5gTOjTvX+2fln/w+ClikzL5PsQxePmGcQWVt184yNPKxdMftwtKuOKI&#10;lqf3odFJePnq8/2lbSNFU3p2HjcklxwTApmWUwphdHw6NyknhRMNgpRamJCWjQg2veL+A05AVXND&#10;8yJOPlEqIu0fLUcKqbSM29xMnZapuv+Qk3o+gVHsx9cXDs63eFoibZtkcJXg/1PQ/lLVm0kO6bxC&#10;jvSATzd98xxTsN4zE2021SGxlrMbRUv/S6Klge3Fw5ksZCELWfy5Y05IZ5Gl73k2dj0TWX2qDsZB&#10;N7Jkpk5FIqz8UtlyC0RznVuK15SFLGTxR8bMsG9FFr4XucpR6rptuj6Y+2iu8sj8jKiih1gb33yU&#10;PX7N/U7/6JDcY9K9a/btPJyys8cBStuyu8RTAImosrt6DacuXsa+E6c4UbVx9wFs2LkP67bt4Qbr&#10;VNWPiIXVm7ZhxQbBZN1y9QYsW7kOS1eswRKrlZygWLjMWiCuKEVw/mLMmLcQ0+cu4EbrUxgE8mom&#10;xk2djrGTp2L6nHmwc7jG/aiIhHKWqKduCMTUdXcvrqpy8b4FZ69b8A4IgKePD9y8yZfVEVaWizBU&#10;Vx5jjPpyMmf60AFYPlUFh1Yb4cp+c5zdMYzN78mr9fXt9j1G6PTC+vlaOLR+CA7bmOHQxqE4tW0k&#10;vM5OR6TrIgRfm4OgKzMRYD8NV/aZY7eFDpaNV8BEw14Yo9kNwwZ1wlD5TtDp2QYNGzVE06aN0LxJ&#10;fa6i+oorm+pxRZP8D99Bt1d7DFbojMkm/bBsojKsJylh9TRVbJyjjY3zdDk2zNPBxrla2DpfE4dW&#10;GOLQKhNsXaiNdbM1MHekPNun/jDX6QGd/h2g2bMt5Dq3Qpcf2qBDp87o0Lkr2nboiDbt26Bt+1Zo&#10;z/rs3KkVenX/HvJ92kGJraM+sBO0FTtDV6kr9JS6cOgrd4GRalcMVmf7o90TYw17Y5xxH4wx7IPR&#10;hn1hbjgAY4coY/pEM1hZL8WWXXuxmz1fUuXHvUeInDqOnQePsPPkIDbs2IvVW3bCmp0PC9k5MJV9&#10;10RGDhs9FqPGT4L5uIkwGTYSWvqG0NDVh77JYE5QTp41B/MtrNl6Nrza5I4Dh7Gf0v/OkELrAk6c&#10;u4Cjp8/i2NlzsL/uxL2pouPikJCUiMTkZPZKSEJyehoKisin+AGvckmErPSz1W8Zz95+wKEwygKJ&#10;5D66kuudPHZnXU2BjXcWvrORfmah3/ag1yLroEui+X7txCOKLP6ZcBGJ/h6rra8Xq60XEKOt/zpe&#10;x4ATVSl6xsgin6nBn0iqLOPhyDRiMByGTANSR5EaSiCqONlCiioVLcSraSFRywCpbH4NQaUvJqak&#10;CSppbymp1D1pYqmGQGJ9ZGkYIENND8lkND5QDdFkcE4KJw1DJLBlE9m6RFalaBCMOVIJNSSSNJEk&#10;IauoD6EfSV+SaoCUcsiJqkHqiBqgiIj+iohUUEWcKpFxlEpnzJHM2khhyxNSGbgSjIgpXRPkMGTr&#10;srZ12DHSpjS82khl4Gl5REaxYxcur8y9o6haXij7HMmmR2voIVrTAFH6g5E4djJub9iM/LMXkHzZ&#10;CQURMXhZ/QDv3rzlhAwRIqQAIpVOenYBT1MjU+479+4jLjmbK46ePv/38nnpgo+ITUZMQhonbX4t&#10;qH0y+KZqdpTe9/zlS77+fxJUCY/S/cKiEnHSzgk2u22xbvsJHDxhj9DIeDx6REoooQ/6ESbvJzJT&#10;J6JMsr/0SvNK71Sw/UhHWXllDalFyis6ZtGJGbhf/ZATctUPnyAlPRtZOXncpJ2UVZT2l5J+myvC&#10;yGSdUhEprY/IruLScq6mSkzNxhVXH1y8TjLVSG6wXv3wMe+L/qL27xz//9X4wL5X59QK9N4TVWvA&#10;J3TdEYqF11KgcujzeSLrwLuiZb5L2DAm86aShSxk8dcIpbPfiBbf6ita5rdQZO1/RmR564bIytdP&#10;ZOHnxKZtYzBm81uIl5aFLGTxZwi6Jq0+J6maEUnllvFlkmpbBGx8C3DnyZs/BUklHXQ//vTpM3bv&#10;HMWJgCOnz3Fy6vwVR1y4eh3nLzuy6Rex6/BJbNp7iFcDJLKKDNbJXH3ttk+E1QpxRUDysLJavR6W&#10;K9di2fLVnLBabLmCE1bzl1hy0or8rWYvWIyZ8xZyb6tps+dhCmHWHK7ocva8yRU0BFJSESlFvlSU&#10;4udxy5d7URFp5e0XIFZT3cJVJydsWrcco4yUYKbdE+YGfTFz5ECsn6cpVOJjWD1LDeY6PdGva2tO&#10;VMl1b8NJnzkjBmDeSHnMGS6P2cMGwGKCPDbMVsTG2apYMUUFVlOUsGqOOrZZ6GL7Uh1sYG3OHaOA&#10;weTV1PV7fEfpfg0b4KuG9fD3BgxikopeqeJfn/YtoNKtDVR6tIWRYmeMMeiD6cPkMW+sMoMiZrP+&#10;Z5n1wQJzIrAUsGyqKutTFdbjFGExcRAWT2CvDJZsWxaOV8JIvd7QUeoKJbluUFNXgeEQMwwbNZYT&#10;QmMmT8O4qTMYZmHslJkYPWkqJ4eIDDIbOQJmw4dhGMPwEcMwYuQwjDQfhrFjzTFhwlhMnjwe06ZP&#10;w7wFC2CxcjVW22yBzc692LrvMDfM33PkJPYfP40DJ0/joO0ZjgMnz2D/iTNcAUW+UruPCumi2w4c&#10;hQ35mu3Yg5U227Bs9QbMYd//5JlzMXHGbMxauBRWazZiI5u/iZ1XG3fuwfrtu7CBgapH7th3kPte&#10;nba7CAcnZzh7e8P95i2437gJV/aePMuuuXmw88ONv9JnL18/hIZHICE5GUmpqUjPpKJV+bhbXs6e&#10;h59z0uq3eu7iJFV4Gbrs/AWS6kY2WtUiqQgBb2Qk1X8QcWpqPWO1dM7FaOg/idPW/ylex5CTVRlU&#10;0Y8IKpORyDQeIaTxSaXycWUUEVVEzmgYclIniczOlTURr66LJG1jJOsMQQpbjqrzEVJ02WeaJk1Q&#10;/QpRJVTtE5NIpD5i7XKfqkHqnKiK5qoqHW46nsDWlZBVXFklTVYRWHu/prKSVNTjPlWUlsf3S5/1&#10;pYGo/ooIpUp5AwYhSknok5RjyZpClbzPoCUguRYMOCgtr5ZBOZsXp6WHOD1jxI0aj6Dpc+G0ZBWi&#10;LlxBaXom3r18hRcvXiInv4Tj+fOXvGJcXEoW90KiinDP2PyouFSeCkcpZYkpmVzVQ55O5KNUVFIO&#10;Z48AXv3uXyWM6OIOiUjgXlK/dqHTPKpER4RNVHwa6/fJbzYwUDu0j5eve0NZfwLa99TD8nV7uIE6&#10;qbokQctRal5uQSkesx9h2leaRq9v3rxBSdk9FBTd4al+ROgJiqp8ZOYU8DQ+nsqXfhuxiZk8FZAq&#10;6SWlZSMlLQfl5ZUou3uPzcvgRBT5ZOXmF8PtZjAOnbqC6+z4ZucW8eNPbf9W+/6/HlXP32GpWw6a&#10;rq9tRPgVQ7vNodybqpaJOoHS/iwCPEVLfeTEw5gsZCELWchCFrKQxW8bemENRNYBp7gigpQRUvci&#10;rTeFcLU33a9IT/9+czhW83S/P4eSqm7Q/SndrxeWlMBVXAXw2Fk7nLF3gN2VawJZxV6Pnr2I7QeO&#10;YdPew9i05xBsdh/g4FUBt5PCaifWbNmJ1Zt3YCUprGpIqw2ctLIQk1ZLrVdxcLWVhaC2WrDUCvOX&#10;WnKQkTsnIDy8xRX+3Lmqiqf8eXhxTypPHyogRISVPyeq3G/6wNHFGbs3r8ZofUVo9P8BQzS6Ycqw&#10;AZg1ciAsJ6tg8QRlDNfrBble7dC103fo1bU11OQ6YLxJP6yfo4Hj6wbjAlWy22yKY+tMcGilEfZY&#10;6PIqd6R4spighAWjBmKaaX+eNmei3h2DerdHxzbN0LrVt2j5/fdo1qoVGjVrikZN66NJs/po3rwh&#10;2rZqgu4/tEC/bt9DuW97GCh3Zev2gKFqdxizV1PNnhiu3RMjdXthlF5vnl5H5uYc9J6BSCki3ozV&#10;ukNPpSs0FbtCW00eZsPNMGXmXJ5uudByBRZbr8GSFeuwbNV6TgBZr7Ph3wGp3YgoIjKRviNSwxHJ&#10;SGQjkY6b9hzkZvlb9x/G9oNHsfPQMew5SoTUKU5E0Tlx5Mx5HDtnx032T9pd4ib8pwgXqfKjQw1O&#10;XnDAcTt7HDt/iZ8zR8n/jOEIO6cOszb2s/aofTpnlq1ah7mLl2GJ9QrsOnQYZy7TOefIz7uLjk5w&#10;cHbDNXcPwY+Kfc/+oWEIjSJrlzj2HBrLEUGIiUF4dDTCoqIQHB4Ov5AQ3PCnc8MP4Wxe6Z0yrqz6&#10;rZ7HqA1K99sTTOl+tT1zKd1vvmMqVrpl4Nu66X5W/i9FVj5nZdV6/4MIG6jWJVrbYG+cul5lvJb+&#10;R05U6Rjy6n0ZRsM40g0ZDAhmSOck1VCk87Q9IpbIo0lIk0tW1kacsqagOtIiImYIknWIoBJIKqrS&#10;l6w9GClaAr5EVNUmksRG5RyCbxQptzh5JK/CEcP6S2DTE9nyRFTVkFVcWfWJsJJUzuNg7UmDV9Nj&#10;60v8pAiUlpdKaX7U1wBFBPeVR2C/gQgfpPqpUp7Gp0p5SQQtAaQokyBBW0CirjFSR45FDhuc83ft&#10;Q9q5i0j3DURZfjGKCsuQmZ3PzbjJHJxS29xuhiAwPB65haWcQCFz7azcAl4tjhRTeWwdMg8nsqW6&#10;+hHy8ku4iol8lsgH6dHjZygovstVP4HhCQiOTMLrN79e7U46yGspmK1HZMwvXeSkDqLl8gpKODlV&#10;WSVU7Pstg0imquqHOHLqKoxHL8Lxc068Cl/dbaLlyiuquS8UEXkUtMzjx08Rk5iJfDFBRcclK7cI&#10;ObeLcedeFTdhT8+8zfahmHtIkQk7mZ6nZeUhNTMPcYkZiIxJQWBYHNxvsYHQN5xXKKRt+LXUR1n8&#10;46BjF5z/EAMPxNb6ywS9H7Q/CocCc2F+LvHToC/B8oBSrkgY71JPPIzJQhaykMV/L4C/bQkL+/pS&#10;aWmDKwWPmt3Iq2h17c7D9p63S7u4lVb0uVHxQNEtv1LXrbBiiEfJfXOX0nuTvEoqZ3iWVc31KK1c&#10;5HW3aql7SZWle1mVpWdphbVHSYUVvfcoq17mUVq92PPug3lupVWz2LwpnmWVYz1LH5i5F1UZupfe&#10;V3cuuivndud+N8/Cex3dq6q+d7xzp4VDVVXjs8A3W4Cv2NbJVKaykMVvFUv99ogs/Z5Je1LVXx2E&#10;MXaJWOuZiXZ1jNNb2IRiiWsObt//Y43Tfy1om+ie+cXLl+xeNwv2151x+NRZ2F64hHOXr3Ki6qLj&#10;dZy97Mimn8f2Q8d5GuCWfQJhRdi460CN0oqM1klBQ0TIuq07sXbLdqzdvA1rNm3FGpstWL1xE1Zt&#10;2IQV6zYybID1mvWwXEVYh5PsWYiM0697CiTVFWc3rqAiJdVVVzLQ9oGnbwA3Uifiypu9p3TAK04u&#10;2LBxHUYN1cQow77cc2nWkL4YpdUDwzV6YKRWT6j174B+PdqgH6XA9WoHLYXOPK2NTMxXz1DDujnq&#10;3BtqzUxVrJymgmWcmJLnqXazhstj+nAFTB+hgFEGfaGr1IUTT2Rc3rFdKwyQU8AgqlSooQUVTW0o&#10;aWjyzwMVFSAn3xf9+3WHfL8uUJTrAhX5LlAf2AXail2hq9wV+qrdYKgukFbGbFtNNHthiHY/DNHp&#10;j8F68hhmrIaxY4Zi2vTJmDN/PvfusiLyaaOYeGLHmB9rdsyJeLLZuR+bdh8QiCf2HW3bf4Rj+4Gj&#10;2HHwGCeJdh0+zis67ubqqFM85fOg7VlORh09a8fTP4mIIo8yXgmSnQeE8w4CcUkk0qVrznBgx/2K&#10;sys7/p/gwOHGVXBChUYv7jFGZJPrjVtwveUDNwb6/txv+cLDxw83/APhExQMv5Aw+IWGcULKLzSU&#10;TQvCLYYbgYFcSeXk6cWJKycvb7jcuAln7xvs+fgWOydYGwEBuBXM2mDrBYSFIyQqEtl5t9kz4Kvf&#10;9LqjtqqevcX6W/lotbn29U6VyZUPRUHpYDR/XzOPe1IFPmbPKgdkKun/MAp69Kgfr2swI05TvzBO&#10;Q/djojaZcDPwFEDymiKfqWHiND4GPfKaEqfvkZ8UEUoahkglRZWyNuKVNDlZFa+hC+4dxZYjZZWE&#10;pErW+gSBsDIRwEkqCeqSVYacOCKfKp5iqKiBmIGqiJBTRuQgNcF0XIMII7bdbB2JqoqjhrD6HBKl&#10;FaXqUZoeEVS8Up6m4BuVQubwKlqIYX2EDlBAQH8FBA9UQYSq9qdqeWzZOKqYp2OABD3W3vjJyFu3&#10;CXfZxf6AXYAvCovwnv0YfJSq1EavlAZGpAmlkGVkFyA1I497KmXlFiI2MR3BEQkIj0lFXEo2n19V&#10;9YATQWmZeSgpLceTZ88Rm5COu+VVvHJcdHwaHj95zgmjaDY9mbX3/MUr7pV05IQDr873z1y4RL5k&#10;5OTzPqliXd116DOlz5WVVSAhOZOnvlHaHO3Tbxl8YKh+xAZSBwyfbIVz9h7cTP1L+0DHMiOnAIWl&#10;d/m2EVmWnceOSVwKJ5SoHfKRyrldyAlBIrPI64pA6ihKaaR9IdWYl08oB5GApLYiZRi1+VvvnyyA&#10;+8/fYr5TFurXkcy3sgmBlWsatt3KRpu6BuvWAe+5BN/Ct4N4CJOFLGQhi38x8Dcidc4mJ39zID29&#10;sUtpdVvX0geD3EorzTxLKhd4lVZsdy+5b+deVunpXlwR5llcmeJRXFHA5pV7lFY99CiteOFZVvXW&#10;q+z+e/b+R6+Sio8MP3mUVPzsWVr5s/ed+/g9QO0TvIpZX6xfj7LKD+6lVe/YtFcepZVPPMsqqtxL&#10;Kkrci+5luxVXxHoW3/P1KLl31bWk/JBH6b0V3neqxnuXVWt5FNzp7lL8pPmxgoL6LsDf2XAsI7dk&#10;IYu6YeFvIbL2q5Amqb5eFYQhp+JwNCgPA/ZF1bo/abI+BFOuZCDpzlO8//HPraynbaOUqPvVDxAY&#10;Go6TdvY4ek6sqroqqFsIVA2Q1DF7jp/GrqO22HXEFjsOnWA4zlO9iAwhUoQIEqoQSISJzc592EjK&#10;ne27sH7bDl7Jj0grSilbuWETlrNnpOXrbHDk1Fk48BQuT4GkcnGvIanIn4pS/4R0vxtwZe+5kurG&#10;LTg4u2DDlq3QN9RBv14/QKFve+7BZKDaFaZaPfmrpnwnKPZpjwE922Ige6V0vYVjFLF+jhY2zNHE&#10;8knKWDpuEJZNVMLCsYMwf/RATmDNGD4A47mJeB+MM+iLiQzj2fvBKt2gJtcJWpqK3HNp8ow5mDF/&#10;EWYvWop5S0gZZoWFFiuw0HIl92haJIH1Siy2WoUl1quxZPkaLF25Bhar18Fy7QaQn5OgetqBtVt3&#10;Y932PTVqJyIDN+89jC37D/Pqi9sOCMQTqZ/o2O88fIITT6SCIs+ofcdsBQLqBKXoCSTU4VOCKoqI&#10;qOPnBL8nbpxvf5Wnd164IhBQ9tdccPm6K1czXXEmsokqLXpxctCJUjHZsXchwukmEU6+HO4+fvBg&#10;3w3B088fXuy78aSUTP9AjhuBAuHkExwM3+BQ+IaECoRUWDgCwyMQHBmJ0KgoBLH3pJyiqo1OngIZ&#10;5eHrB29xG5L1AsIi+HpBEZEIiozi64aRoipGQGxyEu6U3+VKwd/yuqO2siufY9b1TDSTVksxkHpq&#10;sn0SFPZH4qu61f0sAypFVkGrRcOTG4lHE1n8JxHQptv30Zr6Nxnex2sb/pzIK8YZIpmgOwSpemZI&#10;1WfQG1qTxpeqzaZzJZQxUomoUtdDMqXlkdm5kgbi1Nl7TVIXEVklJqkkqCGrTGpIqrpEVV2ySiCs&#10;SLmliyRlLcTKE1GlxBGtwvpU10GCBpvH+uQEFWuXg63/CWx/WBspn6F22h5P1WPvk4j8UtdFrJo2&#10;IhTVEDxIFYFs30L12fYuscJdNqg+y8rGm/vV+EASw39DYSP5saCUtZI79xAYkYgb/lHwD4lhA8x1&#10;XHMP4Cbk6Rm5KCwqxZ27FfC8FYLye1XIyy9GNldZ3eHeSbkFJeyijmWDQwwnaJ49f4XE1FwUlJT/&#10;Q6UTkU1EdmXm5OPN27c1pJoE9Jk8mwJC4pCemYf3v1NZUNrOopK7WL3lKPSGzcWpC854+OiX0wgf&#10;P3mKEHbMSIlG2x0Vn45Hj5+gsqoaaZm5yMwtRHxKNldGUQqjX1AUO36hOOvggRMXXBERm8oGt0qe&#10;Uil4SP05/wL2vxbv2LE+H3sH7epUzCBQOdeGa4JqD/yE5QEfRVY+CaKlfkPEQ5csZCELWdQKIqBc&#10;srPrnayubuJY8bCPOymZSiuPepRU3HIvrkj1KKu841ZU8dSzpPKNR0n5jx5F5T99iRT6X4V78b2f&#10;iVhzL6t651pa/sKt6F6VW+HdPLfSe+GepRX2HmXVqz2Kq7Ud8160IsUYEVniQysLWfz/CavgoaLl&#10;/tmi5YG1ih502BqGcXaJ6Lqj9r3L16uDYHQqEQG32b3o+7+G/QNtI08BLC7hqXaU7kXKGjJVv3j1&#10;Oi6RiobBjr0nsorIj30nzmLviTOcuNrNiauT2HnoBLYdEKoESlIEudpqF6mtBA8iUlqt27IDazeT&#10;2mo7V3CRQocUOESIXGGvRFZRVT9OUnnd5OQHKXJcvG/UkFSOru44duYcVxkZDTGFvHw/9OvVAXK9&#10;fuCm4RryHaExsDNUBnRkn3+AqlxHXvFujGFvzBk1kKcDLpqghNmjB2GcSX/B02q4AqaZyWGcUV+M&#10;Ne6HkWzaEM1e0FftAX31ARg+zATTZ83GAsvltVLsVmzcjJU2W8Vkk5AGuXYbpdcR4bSHE3aC2klC&#10;PB3iqjQinj6pnY5z7DosqJ2IcNp37BT2HT+F/SdO46CYdDpEYMfs8Onz7NnQjpNPlK5JhuMn7S7i&#10;5IVLDPY4fYGIKDLGv4oLlE531Qn2111w2clVONbu3vx4O3vdgDMpnjj5JBBQ7r5+8PAj4ikAXgEB&#10;8A4I5BX3btKrf0ANbgYE4WZgMHvWDIZPcAgnkzihFBYGv/BwBDAE8tcI9kwbyUFEE6mnbrH16Lsk&#10;RZTHLQFERtJ0P9YGKatIHcVJqUiBlAqJikZIdDRCCTGfIz41BfcqK3/z51JqKzjvIXRPJuAbabUU&#10;Q3d2/W++mQX1IzG1n1VovFgeUCSy9JnCRhFSOMvit4jsfv3qRWkYzInW0CmN1db7SUJUkaoqWdeY&#10;k1UpeqYMQ4U0PrHPlEAwUfqcQFSlqOggUYkUSOqIIS8ndW2e/kZ+VUlseYI0SSUQSZ+IqtqEFZFV&#10;rO2alD1D8BRDDX1eYTB+kAavxBfafxDCBiojWkULcaTi4ql4emLC6hN4at6XQNsnRo1vFO374GFI&#10;nzoLJcdt8TQ9A28fPcKHt295Vbeq6sc8nczFO5hXnSNV06tXn3Jh/50LhdYhkoSMysnnqPRuBeJY&#10;H+evesPWzoWrrKiyXGhUIidfohPSkJqRi6jYVMQlZSA9Kw+uXkG46nKLp7tRpbr8ojLk5Bf/QyM5&#10;8m4iNReZr0sTVD/++BEPHz5BfFImT437Rybq/25QX6RaSknPxWyLrdA2m80GVm+e8vhLxBFN4ybm&#10;7FhQ+h55dIWzYxMYHMsGZ3c2WNNfgtxxwdGLDdgebGCM4GbnL1684vtB7crijwn67uLKHkPhQMxn&#10;KX8d2U0gVfmbeCmJk1WfBn//n0XWAXdFVgGWomkBjcVDlyxkIYv/Z0HEyeXce9+5F5YpevL0uMpz&#10;nsUVsR5FFSXuhfeeeBZVvPUsqfj4e6ub/tdAx4rAj1tJxU+uxeU/uhfdfeVVXFHpUVaZ4VF8z8Oj&#10;tGKdZ9F9I8/Cxx2dY+82ZF+HTIkli/+9WOrTS7TMP1hkGfBeWk3VcmMIxl1IxNAz8bXvTxj67o3G&#10;xfi7eP7m9/kj7u8RtJ10L0zPNanpmeye+QonRE5dtGfPHoKqisgkeqU0wCPnLuDgqXM4wJbZf/IM&#10;9hJZdewUV1ntJMKKcFisthIrrSgdbcueA9i67xBPNzt/9TpsyePITkgztL/uiovXXLiah5uou7rD&#10;0c2Dp4cRSXXN3ZO/0jQiqZw8PLmx9lVnV+w6cAgLl1pj8vRZGDNhEoYNHwFDI31oa6lCT1MRBloK&#10;MNQeCCMdeRjrDoSJrgJMDQZhuIkKRg5Rh7mpFkaZ6WLUCGNMmjQGcxfMx1LrFbBetwGrNm375Ou0&#10;nVIb93K1GKnG+D6R0umAoHSqSa3jZJNQFY/UTbUUTpxwOsPJJo7T5wQfKE48iVVP5y/iBAP5QRHx&#10;ZMu+h1OXLuOMOB2PyCcyvJf4iNF3U6OEcnEX0u5cPdkxIyWUN1dCSVRQRAZ5+ZPiKQDehAAinAJx&#10;M5BIJ7H6iYgnMfnkw1VQYfDlKXkMREJJgYgpIqpu+AdxQpEIRlK9EQl2jW3HFRc3TpBdYOcO+Z2R&#10;Mo/24Sw7x0ixd+m6M1vWi5NeQURsRURytRWRWzVgn4WUwDC+TbSdpLSifaEUQvdbflytlZWbi+fP&#10;n/+mz3Uv3n7A6ZgydNtZWzVJUDoQhRWu6ei6I6LWM4xoecCPImv/KJGlr7Z4JJHFbxmJytrdorX1&#10;XWI09V7Fahv8nKBjKBA2HEZC6h75TOmaCiDSSVNQLBFZlaJhIKT/UVU+IqoU1RGrSlX5KAWQCCFj&#10;JGqbMAzmr0kErU/m54IKSiodkH2u5S/FFVWCV1WaugFXb0XLq3KiKqjfIIQpqCCK9Rejros4TT3E&#10;a+khoQb6NYiXgKfrGSFp8HCkT5+N/G27UB0UinePHuOnH/+xskYywBPpQSbm5OcUEBrPU+7Kyqu4&#10;TxKl0ZGR4r/zo0VtE/FVcf8B96s6fv46G5g8eUrgzcAouPuEsgs8EsFhsfD0CWGDvhMuXHbDA175&#10;7yeuMKL0PVJK1e2fPlNVu6j4VJ7uRj5Xkv2l11ev3/B18wpK+Q8YTfs9gm/Hu3dITsvGfOvtGDph&#10;Gd9X6v/Xjhkpp2i7T19ywaY9tpixZDOmLtyIZesPsB9BD26OTm1I9kkWf66ofvEWZueSPlNMkaE6&#10;GRIucUpDC3ZDWDNvhf/P7Gbxscgq4Lho8a1u4iFLFrKQxf9gUDqe451nLZxv3+vtUVJh7n6ncp97&#10;aUW8Z0nlI8+Siveexfd4it2XyBYZfl/QcacUR3cisUruPfcsq7ztVnLviltJ+QLn4ipV97IH7Zzv&#10;3m24ZcsW2V+SZfHXjJF2TUVWvie4L5V1QI2aqvG6YEy6mIQ1Hhn4YUttSwK6d1nqnoPSR6/+lObp&#10;/yjoXvn5ixfwDwnD8XMXcezcBZyxv8IJEftrTrh83ZkTSmcdruHo+Ys4fNqO49Dp8zh06jwO2p7j&#10;xBUpgEgJtPeYLU9J23WYFENHYXvhMveaIlLjFidFgrkixzsgiKeQkbKH0r4o7Y+UXZ5sGpEkpKoh&#10;NU04N9GOQVQMe2UIiYjEdVd3TlSt2byN+2Gt27oD67fvxsade2Gzax+27jmIrXsPYtv+Q9h+4DB2&#10;cEJJMA3fWePXxECpc8cItmzbBew/IaiZqMqdBEQ0HTolkEuC0fg5HD0rEEykbDp29gI/bpRixxVO&#10;DOT5xcmmi5dxmuEMkU72DpysEXAV5xwca6otfp6G587JOSJ+iIC67u7FjxOpoVzYMXO5Sf5Pt8SK&#10;KB+4c/jy1DlKxyNCio63RPHEVU8EMfkjIYHI44nm+QSFcGUTJ5+4F5gv/07Ic8rRxQMO19349lHK&#10;IKnuqFLj+SuClxW9t7vqiMvOLnz7iFDyCQkRUv3Y9xUiTtUjo/Nw9h2GRccgjH239CpJAbwVEMh9&#10;rcivjPaPk1iRUYhKTEJSejpy8m7jTnk5Hj99yp8D6fmbnpN/y2c9aqvwwUtYsOuZ/Oakr3N6Zum0&#10;LRztNofh71LTOZm9wuFVSfcAAP/0SURBVP8Nr+S71Ku9eCSRxW8dLiLR30M0NDRjtfRCYtT13sdq&#10;Gfwcr20oGIEzJOkQKI3PhEGsjqohmYyRrGGIFFJVqekiUUkT0QpqiFJURwxPARTIKm4wrm3E8Im0&#10;kiitkmqUVtIg8soYKQypDOQllaklTjNU1UGcogZP/Qvur4BA7h+ljHAVTUSq6XAPqWhNfcSwPtm+&#10;IFaX9TliLLKWr0Y1u4Be3y3HR6kUt98iJMRL5f0HyMwu4ClmEdEpuFf1gJuO/zuKK1r21eu3CI5M&#10;ZBd8HNIybsPNOxDrtx7Btj22sN6wH3MsNmP7vjOoqKrmfTx89BR5RXd4n9J90b6S7xSlupXeqagh&#10;sWg6LZuanst+DFL5Mr9nUJ/UX1B4PMbOWoVxs1chPDq5VgU/SdCyH9n2EWFG6qldh+0wbLI1Nu89&#10;wwauHG4sT/Ol91MWf96g72mJazZP75P+AaC/SjRfH8zLupIHxKcfAP+fRcsDXrMbRjeRRdAg8XAl&#10;C1nI4i8cbCj42yWgwdWcys4eRZVD3Ysrj3qWVqZ7llY88yqt+EBklEwN9dcBTycsvvfRvfj+a4+y&#10;qnsed+77eBZVzbpZVDXgUlrpty4usvRBWfxFwtpvusjKv0xk5VdDUtH9ity+SP6HtIH7omqrKBjU&#10;jibAP/chu4f9dYuNP2vQfRmlTRWXlnEy5JDtOU60UDW2S5yoEogTSh87ZX8VR89dxJGzhAu8qhsn&#10;qk6cwd5jp7DnyAns4ooqUlMd5K9EepEBOhEhfsFhCAyNQGBYJILDicCIBlV1C42KQSiRFtGxCCNC&#10;Kj6eIyIujpMbgpeRP644u+DgsRPYsFXwvtqwYzc27TmAbfsPcxJq9+ET2H/8NE+XE9LkiEw6L3g0&#10;kWLJ7lKNcTgnkC458O2TBlf+sP3k4IbiV4XKdFev1eCC4/VaIPN5Ah0vUguRmsieHS8CHbcrZDbO&#10;juFVZ3fBdNzFE46uXrjG4OR+A04eDJ434eJ1SzAgZ8eLQEolrh7y8eXkk5CKR4QfqZ9I+SSgNhkl&#10;EFBE9nHiiS1PxJEHa4eIQEdXT67Aou/1EhFPlN55hczz2f7T8eDHxIETaLRPpI6ibeLkU1Aw74NI&#10;RCKgyGuKSChKywuOjOIeUqSE8mF9U79EOlIaJ6UckvfVZTHZdclRUOqRKow8yiJj4lH94AF/hqYs&#10;oN/y2fyfCerr7Ycf4Zd7HwanEngqr/Q1TtU9z4TnY+S5OmmA1oE/seeTIjZmzBHNvNRAPIrI4vcK&#10;3x6qzWI0DMdFaelFMLwhZZUkHS6Jw5CB0vhIDTX4kxqKm5MTgaRfQ1TFDlRDxEAVRCmpC/5RRFRp&#10;S0BtUltGrB2CMSekkjWNGMhHSvCSkvhJpdaAta+hxwmxZIZE1lecqhailTV4NT4yOg8mDymDIQib&#10;MA1xW3cj1zcQlUWlePPyVQ1R9N8I6odS54iQqX74GHHJWQgKi+cpeuUV9/H0+Ut+If4zQW2RQouq&#10;0CWn5eLZi5d4+uw5ElOysG7bUSgbTMGkBRs4mUVqLkoTJDJKel9JQVVQdAcJKdm8giAdizdv3qGg&#10;+A43Y6fUxd/72FD7xICTgmrawvWYOGcNJ6jqmt/RtpHKiyrw7Tx4HqNnrITN7lP888tXb9h8GTH1&#10;V41j4aXsB6C2eToN+tpHY3hp11q+DwJJ9U5k4e8vWhKgKxLJ/kovC1n81cKlGk1cy+/Le9ytmuNR&#10;WuXgUUwqnPIXbsXlP3qVVP6/8of6/wKv0sqfPIrvffQoqnjjWXSvyqO4ItSz5N4mz6Iyo2u3b7cP&#10;A74Wnx6ykMWfJ2b5dxRZ+YWLrP0+1L1Hab85lPtT1VJSMDRZH4yNPvl4+PKfr6r9Zwu6n6bnkVev&#10;XyMxLZ0bbpN6iIgc8ji67OTGq7oRyXDpmitOXryCw+RZdeo89p88i73HT3F/JUr5I/8lm937uSfV&#10;tn0HOelhf80Zdg6OQkqb3UWcumAvpLNJFEVidQ6lHtJ0IpFs2XLnLzvA0c0NXj6+8CVlUEAgrlx3&#10;ws79B7GetW+zYw+2sj52Hz6OgydO4cjpszghVjLRthPpxJU+UoolIkY4rlPanAsciIRj+0X7x+H8&#10;CVSB8IoLpRx6ckKpBm7egtcTx41P8BTIJm4+Lg0inSg17qbYiJwTT2RELqTiebH9Ij+oGu8nTkJJ&#10;p+EJRJQk/Y0q5pHPE6VHEpFF5BOlSJIROn1XPOWOfW+kdCLCSSCe6Fg44uI1J7ZvLuy4unPVkpef&#10;P++TUuik/aEE43J6DedKOyLFaPvIo4qq91GaJhFMRLpR1T86pnSMSYUn8TijapJXXN34tpFJOhFX&#10;/qw98p4idVVETAyi4+MRm5CAuMREJKemIq+wkD3/Pfunn49/i6Dzv+r5W+wMLET7L/jmEkFtG5qH&#10;buz5pHaqnx97PvHzFC0M7iceQWTxe8cWkeir6EGa7aPV9Syi1PRTY9T13sVoG/5MqqoaZdUXCCtB&#10;UUXpf2KvKlUdJChqIHKgKsIHqiBSSQMx6jqI09ATDNbFEDyiantJ1YKWQQ24h5QUaL1EfROkj5+C&#10;/I2bUenqjpdFxfjxraBcImPsN2/f8YpvWbeLEBGbwi4yMimP5l5IRNAUFN9FIcPtwjJO4pDK6D5b&#10;nkiSf+Tr9K+E8CMg/BAQYXS34j6vOJeScRuFJeW4c7eSm5//kgdUzY/IqzdITM5GfHIWVxK9Z8sX&#10;FJVi37GL0Bo6G2pDZmLHQTteQZA8nyiozbLySu5XRVUAybuKKvVRah95Wf3IjhVPT+RL/z5B207l&#10;Qp08/aGkPwGzFm9EWuZtvm20b7QN9D2RwmrjzhMYP3sNNu6yRWJqDif6aP3f6ruQxR8XLmmVqLfm&#10;c5JK82gstvvkos+eyE/zOEnl/05k5RvKbhyHiMa71BMPU7KQhSz+hOGSjXrX71R3dy2tHuNRev+Y&#10;e1llmnvJvVceJbJUvf/v4P5X7Dyg1E33sqq77sXlnu7F95a6F99Vcb57tyUZ4ItPI1nI4o8JvS1f&#10;i5b5zRJZ+jwWrfCr8aVqvDYYQ07FY7V7BgbslbpHEUP1SDz8cx+w+9i/tu8p3WPTs9OTZ884WUHq&#10;I0oDJNLhMnlIOQmpaESG2F11xgm7y1xZdfT8JZDROvkwUSodVQIkhdPGXXtx4PgprpwhQofIFEpb&#10;o7Suax7Cq5PY0Nv9pg+8yVA7IJiTIgJJEslf/YJD4HnzFuwuO2D3wcPYuns/J6aOnD6Ho2fO47Dt&#10;Wf6e/J2IkOFpdI4CScKJKE44CSomIpy4iomIJgauZOK4CWePm3DhiiZB1cSVTQTvW/C46ctJIY5b&#10;fnCTAvkkCRXwCEL1O16xjpNOQpqjgBAO7v0kBhFP3OcpIJCvx9tmfRGBRCl3tL0ObNu5jxd5PbHv&#10;QlB6kfLLAWfZ/hL5ZEcqLicXrpJyZseViDDqh5RV/qHh8GfHkRAQTj5Q7JiGkudTaI3ayottN/Xr&#10;zPafyCci6EgF9ol8uo7zl6/BzuEqJ7ous77IS4w8pijdkNIL6ZwhAoqUVWExMQiLjeMpm6SOI7Vc&#10;cATrW9wvpRZ6+vhzEo/2k1cX5G354V5FJX/m+2/F2x8/IjT/EQxPJX12bTdYE4TvNoagQR11FR8f&#10;LP0qRBaBq0QzPb8VBhBZ/FcjSk6uRaSm3rQoLb0YhtexWvo/xWkZcMLqE1klhpaxWFlFiihDJGsY&#10;IIW8qlS0ETNIA+HyKgiVV0YEpQGq6SBWQw/xmlK+UZpSEE+jNMGa+awPDvLKMhuJPJutqGYX1us7&#10;5fiZDao0uP4rJIZkeQJdDKTOIeUTEUikWrpzrwpJqdlcuZRXWIrsvCJEJaQjLCqZq38S2LzisnI8&#10;ePyU+yARIUaDu4RMqYsvhWQerUPE0f0Hj5BXUIbk9FykZebhXlU1T8ujdqXbIjx99hJp2QWcaHr4&#10;6Bkn1IhYc70ZgmGTLaFsOBVb9pxGLttuUlWRAXt5ZRVPP0zNzOckGZFYkvb+6ajZhp/w08f3+Pju&#10;OT6+rmaowsc3D9jnZ3w6zZdum9RSXrdCMEhrNGYsXMcrFNIxq2b7fDMgAvOXb8OIKZbsR/E6r3r4&#10;ns37l7dNFn/6uJlV/RlJRdJajSMx2Ombi35fIqms/SIYhoksfOuLhyZZyEIWf4LwLSiofz33Xi/X&#10;4qql7kVVAe7FFc/dSyt+pBSwLxEVMsggDSIuSXHlXnL3pWtpRbpHadUB97JyQxlpJYs/LJbc6iyy&#10;8vcQkSGy+F6E1BPdtkdgtUcGljqlodn62vcwXzEsdctB+dNf91X9KwU9CxWX3eHkARl+k6k3pYYR&#10;6cMJH1cvXHHxxKXrrjjjcA22Fx1w4uJlHDt/kZulC+bhZ7nJuPX6TVhivRIWq9Zhw9ad2HngMFc+&#10;8Wp1dpdw+pLg00RqH1JbHTl1FnuPHMPG7TuxfP0GrNywETY7d+PAcVvu8UTqLiLMiHTivkkMl5zY&#10;drD1icShlLIrTuTnRESUQEI5EzwYxCQUEU9uhBufQEQZpcVJqtBx+PgJaiMx4SQhnXi6nTjlzpcr&#10;nSRpd8J7mieQTwIB5HHTj/cnqJ68ePqbg4s7eMrd1etc9UTEEynAuJKMgY4JKb7IQJ7IIFJNEbnj&#10;G/yJeBLMxiM48cSJqDAyHifyS1xVj9RWN3z5vnPlk6sHJ+0uOjrXqJ64txQDfabv95q7B6jCooeP&#10;LyfP/MPCWD9EQEUgmDymiIBi4NX3eKpfJPzZvtOxIU8rIvQ+pfkJ6i5Odl25zhV11A+lRhLJRT5W&#10;dMxvseNEqZ/RcfHs2TsVhUXFePjwIU9F/b1ECtQmCSTyq1+y6zcbTdZLeeIy1F8TBEuXNKz1TEfr&#10;TbV9qkTWgR9FKwJCRVYBauKRQxZ/VIS1bt0kQtNgcKSWoRfDi2gpoqoWWaUlVj3xFEBSVhnUpAAm&#10;KGsjaqAaQvorIniA2PBcRQsxGnqI1dRHnNYnc/MEbWkYIN5kKHLXbEAVGzBelZTiRyllzX/jB0HS&#10;jwQSRRSd3EQiPXr8DFX3H3I/qsqqB7yiXFZuAVcBBUfE8zS8kMgkXpmOlpUmnuqGpA+a//zlK67q&#10;IsVXXHIm4pIyWT+PatalV6pcR2RVXEoWnj59zqeRaur8lRuYssAG/TTGwmj0IvYD4sLWT+dVCan/&#10;f/ei/+nDG7x9mIkXJe54nH0I1XEWqAiZibs3x6PYfRSyLukj5+owPEizw/vXj3g/z549x66DZ9Bb&#10;0RSbdh3H3XtV3PR9xqINmDJ/HRsUvXGHbRf9KP43v1dZ/PfDLaPqF0mqHV8kqQLeiSz9w0XLAobK&#10;lFSykMUfG1uAr69XVvZ1K7m32q24Isy9uPKhZ0nFBw+xj5TMS0qGfxeS88eTSKuyyheuJfeyPEoq&#10;bN3Lqgwd0tNl1V1l8V+K8X8XLfObLLL0vSutpiKQ6rs+Q11fKkLrzWE4EVWG529/n4rYf0TQffjr&#10;N2+QmpmFs/aOOHzqHM5cusLT98hfSUh98+Jqn6vu3rjC3tu7esDumgsnrY6cscOZy1e5aorS4IiY&#10;ueDozIkmUj7tO3YSew4fw55Dx7D38HEcPnkatucv4uLVa6xNjxqFDSc6rruC0vbIO0lC5JCSiFRE&#10;l8RqKVpO8HXy4QSLtPJJIJz8hYp3pHSSgBRPYtwMoFQ7MhGXKJ4EwombjocI1e18GGgerScQQALx&#10;RISMoHoiQkZItzvvcI0TZ7S9J9n2EgFHqZTka+Xg4sqOixdc2PpE0hCZRcoqUjiRIonIJ/J9CoyI&#10;QACBTaP+SbFEpBel3HEiiB0f6peIQzpGRD5dYO2TmoynVJKyzOEqVz5R2h1XrbH+JB5TQopfBCea&#10;JB5THNHRXMnGlU9sOU4+sfV4NT/2PRNBSITWRXYuUFVICclI+0YKLNout5u3+LEmwowUcdy/KiYG&#10;EbGxiIqPR3RCAmISExGTxECvCYQERCXEI5KBXtOzs/DkyZPf5ZmQMogevXyHi/HlkNsfw8lm6Wta&#10;91gs9gfkQvlg1GdeuiIrv5cMK0T9tsieS/5E8bcIc/OOccam66J1DZOjNQxexmjp/RSrLU4F5Cl4&#10;n9LzkrUoXU8fqew9+Uklq2ojVkkD5FUVIqeEoAGDECyvjFBFdYSzeREaeohiy4XpmODWqOnIOWKL&#10;p1nZ+PAXr9gmIV1oH8ggnMzJyVvp4eOnuF1QiqS0XK7MSmQgc/TM3AIUltzlZE7J3Qqu5Hr85HmN&#10;0qv6wRMkpd9GQkoOsvNKeIpieWU1V19lZOUhv+gOu+AzkJiWzQbQYCxZuQs6ZrNgOn4xjp1xRBFr&#10;m1RM/+rx/PHNAzzNPofSW+NRHjoN1RHTUXTdBBknFJGxvy8y9/VBxoE+SD7YGzkXlFEVtQHPHhTj&#10;8Ak7fN9VBVrGEzF2qgUmz16FS1c8Ucm2+bdMqZTFnz9OR5exG73P0/30jsdi880c9NxVh6SyDngn&#10;sgoMEC310xeNd5EZ8MpCFv/FoGpt7uXlHTzKKqd5lVY4e5VWlXuWVnwgBYyMkJLhvwGPonKqKvjK&#10;o/RevEvZfRv3kuqBIuBv4lNUFrL47WO8SxORtd9lkXXge+l7labrgzHOLhFrPTLQZXtt7xoirlQO&#10;x8I78z5ev//fua+VPLs8efqUExbcgJyB0r8oJYyIKiJoyPzbxZuMvv15Ctx1r5u45OyOkxcdePW7&#10;q24enGQRSA+B5CG1zlVXInWccPG6M4ed2DvKwdmVtevJ094EUiWAeyfVTpUTvwYReRPCiSYiqYhA&#10;IfLE1s4ee4+cwMbtu7F601Zs23uAE1vUHm2LX2g4h0QBVZN2RyQQ2wciuwQFEvkukem3KyefaN+5&#10;39MlB26+TsQZKZKIHOJkkId4u7nyiUiaEE4++ZHKiQgoBiJt6Fhw4ovNl6iQJOQTr67nSpX1XHm6&#10;JKmtqI/T7HgSJMonSmkkco4USaS0IuKMjhMRa6R+EsgngXgSzM0FwouUTz5sOW8/MlVn+ypOuyPV&#10;Fn2vvJof+x4kaivqn6ufXNzY9t1gx8eHK8x8iYBibYZER3GTeyKgIuPI/D4OUQQx2USkVGRcHEcE&#10;mx7OEc8RIQatE5uchKSMdGTk5KCguBgPHjzA+w+UnfPbXk/U3rsPHxFb8hhjL6Vx1ZT09UyEVfst&#10;YdyHjp5RpOdxLyqrQDvRVN9m4hFDFn+2oIqA0XKavcM09DaFaumnhmvovopR1/8xWlPv51gt/Z+5&#10;Ikqcvsd9pzj0kKShh0R1XSSo6yBWTQtRKhoIVdGEp4Yh9hhPhcm4rfhu8nH0WnoBh64FsospFsHh&#10;cQgOi0NQWAwCgqPgG0SIhndAJNx92QATGofAyET4hSfAPyIJwdHJCI1OQgR7jYhhiE0RXmOS2EXE&#10;EJ3IEcoQwpaJTEhlF0YmElJzkZyRj8T024hJzkZUYgaiE9IRm5BWg5j41M8Qy5ZLzshDanYh8kvu&#10;ciVTQUk5CkvvoYAhp6AMOXnFyM4tQlZuIbJy6oCm3S7C7cI7KLlTiXuVDziBRZ5Tz1+8xIuXr3h6&#10;X/XDJ6ydEr7/QREJbJCL58eGfJy8/cPh4OID24vOOH7eCZv2nsHi1Xtg73QTDx495uu63giC+RRL&#10;KOpOwIbtx5CZk4+3UlUOf2kQkMz78d1z3Em7gii7IUi0U0eagy6SLuoi+rgiYvb1RcL+vkg5Koe0&#10;k3IouqqC8oBpmL5oCZr2H4WmcuNhMmcHbF2j4RObh+jMO8gsuo97D57jyYs3eP32AxuIPvIKKZTX&#10;T+mXVLmPwJVr4m34pW2UxZ8/6Ltb6X37879IMJCaql7dv1ASSWXl90Zk6e8lWhqoLB56ZCELWfyO&#10;cSmstIFrcbm8e3H1DreiijzyEGKQEVIy/ClA5KhbYfkLt9JKLwazU5l3WshSA2Xxm8dkx1YiK590&#10;XmZe6r6EStGvcMuAhUsaWtvUTg9qtC4Y065mILX8GT78jxX4oX3h/rZ37sLZyxtHz1zgZAmRGYLX&#10;kxdXzzh53uBECXkdEbz8Azlp5cjmUWqgo4cnV+QQkUKEDa8SFxGFECkihbyLJH5UXEEUHMrT7QQF&#10;kQ9Pl+NG7Ocv1vhSUQU/8s86RtUH2bYdsD2L3UdPYeuBo9iwaz/Wbt6BDdt2YufBo5w0u+LqwavW&#10;EcFG5ujcbJx8l1i7Z+0F8kkwHb/MVUI038mLjMYD+H5xxVM4bT8pniQm45FC+h0RUGy7ue9TUKiY&#10;CPLlfldcceUiKJ/IZ4qTT6x9oaqgYBxPSjPqm7yfSIVGfle0/0RqUR9B7Hjx41QD4XjRNgQRARUm&#10;eE2R4TwZnFPVRqFP2k/B24oINV61UAxSQ5ECijyiSNVF2077Rel9pKriCihOPhEJFccrLxKpxAmp&#10;2BhOUEnSADnYNEK4GJy0SkxAXEoye8ZOY8+8ubhXUcGecZ9zOxg6t/6bYhR6xix68ApLXXNQrw5B&#10;1Ypd12SWPo+h7WapND8aC6iogpVvjGjRzQHikUIWf/Ygs/WgbkrNoxS0BsbqGS6L0DGJClPTfxGl&#10;ov0xXEufSCvEaesjvgYGiNExRuj4GTizYheMFp9A4+lnIJpuB9HMixDNuoh2yxyx1zkK8ak53GCb&#10;IyP3E8TTyGspJTMPKVn5SM8pRG5BGQpK7qGwrAIldytRXvkAldWPcO/+A+7HRObclEJ3v/phHUim&#10;P0L1r+EB4THuP3zCUf3oKR4/e8ENyali3+Onz0GV9168fM3JpcfsPRFOD9hy1Q+f4v4Dth6tz9qp&#10;Yv1+EfcJQupgBcO9ige4U1GNu+yVQPtEFQPJaP0Jgfp8/oKrs8gfi7ypyIydTOIt1h3EIKPpGKAz&#10;EUZjFmL5xgO45uaDHQfOQFVvHIaMmoeAoGieAkiDgwQ0WJBy69Xr98gvfwT7gAzM3ueNUSsOYd26&#10;sbi2TxG+xxSRaKeE9IuDkMGQfUkR+VeVcMdVDeVeWvC0NcagKavRzGwnmpjtQZNh+xj2MxxAk+GH&#10;0XzEMTQ3P4EWo23RavxptJl4Dj9MsUPP2ZfRf+FVyC9yhNJSJ+isdMUwmxuYczgY+11TEJtbiYfP&#10;3+D9H1CqVBb/fjxj55L5xVR8VYekasxu7GZdScZS51T+4/DpB4HS/fyeiqz8zoqW+vQSDzeykIUs&#10;fuMIq0YT5+L7Jh6l9xxciyoqPEorPkjSr75EFMggwx8JOi+pgqB76b0fXYsrnrqWVEY5l1Usu1JQ&#10;3kGmspLFbxR/Ey25pSay9i8QrfCpRVQ1WhuM721Cuamy9HTCt2z6Cq/bKHn4iv+B9X8t6J6bUgDT&#10;s7K5yubw6fOcxHFwcmfPFpSedwPOlHJ304erg4g8Ia+h0GjyMBIQwj4T0UIG6eRFRGl3pCC6Sh5N&#10;YvUOeRgRaUK44uLGU9qIbCG1j8RXileYY5+vunnCnq174ZoLTtlfxfHzl3Do1HlOUm3ZdwTrd+zD&#10;mi07sH6bUHHwwMlTnIiiKnfXOWnmI1ZqBYkVVmGC4klMQpEXEyfN2HuaRh5NpH4iNRiRT27ePnAl&#10;9ZOnkHpHaXe0H0R6kcn56Uv2HNzo/PIV7jNFyxL5RFX9SMEVwNokUo4TTRy10+/oeBH5RcuSwbw7&#10;+Uyx4+DkzvafSLZrQqofqbzo+yDC6zxXQQlqKyIWPX1JZUVphSGc/ON9RLM+oj/5TJHReTgnoWK5&#10;KooIplBpsGUInwgpMkaP4cRVXFISeybPQGFxMXuWvY9nz57xipHv3r3lWTP/SBDx3wrqv/r5W2zx&#10;K+DqSOnrlxRVg23jsNgpDf33ROFr6eeV5b4/iywC7oqsQsaLRLLfmb90hOnpfR2poNA6RNGg+z7j&#10;GSMnTd7uO2r6vneDZx2F3PwLaLvEGd+u9GEDfQiasofUujneZExI5SAfvXwrIyH+wyCyiQi0otJy&#10;rrrafdgO5lOsIKcxGq26aqBJeyV0H2SKFfscsOiAJ/Qt7dBv+jF0HLcfzc22o7HxJjQztoHKtF3Y&#10;d/g43M9awPmQNnxOKCPFXgUFTsoodlZCibMy7rir4Z63ForddXBk9xh0m7AVzUccQNMRB9F05CE0&#10;NT+C5qOPMZxE87Gn8e3YM/h23FmGc/h2/Hm0GG/HXsWYcIG9Eui9BOwzQ8uJF9BppgPkljhh3E5/&#10;HHBNRVJ+NSofveCkIOUwv2E/pDQoyuLPEWn3nkH1cOxn1/r3m0KxxiMTMy4n85u/mnk83c+vQmQZ&#10;sEY05VYL8dAiC1nI4j8O/M2z9Om3HqWVQz2KqhzcS8rvSIipL5ECMsjwZ4dXaeVHt+Kqp55lVeHu&#10;xeXL3YrKe55NTv5GfMLLQhb/epAP5rKAaSIL/3vS9yykBpfbF4W5jinQOhrDVeDS81vahGLtjTyU&#10;P339P0lU0TMZKV8ePnyEsOhoTvicumDPU+x46pnnTZ4q53bLl6fWkWcTeUyRcbcjA6/qx0ApcTxF&#10;zdefEz43/YO4YqiWMTkDqa5I3cMVSb4BXJnlcsMX11g/V9y8ccnZA+fJ6+ryVRwjguq0HfadOIMd&#10;R05i897DWLd9L1bbbMPazdvZ5wO8AuHh0+e4iomIGyKHSL1FRBEROLQNgt+UkO4n8ZqSpMCd5+l+&#10;gj9WjeE4r6znxn2miKDz9PPnqYOURshNx8Wkk0T9JBBP1Gc4fCnNkO0/HQfep5e3YK5Ovk+sT054&#10;sW21cxBS7yQkngORd24e7Fjc5JUFqT8iz4hECxQTXAIxGIswIpxiiHSiV0H5JAGvvsdeOWj5KEI0&#10;whhoHfKKSsnIQHZ+PgpKSlBRSdXon+DFq1d481YgoP4qz+m0nU9fvcfhsBI0rWOUTmjGpsnti0T3&#10;nRG1UwCtAn4SWQRUsrFgsWicc0PxCCGL/4mY69+SPWyuEVn7P5CWzrbdHIaN3lnsATWjtqSOgfJB&#10;p15JR+GDl/+Tg/x/O+jCpNS5t+8+oPzBM/jG5WPxXhf0Hr0VjXVWo6HBejQy3oqmQ7ajmekONDfb&#10;ydFs6A40GbwVDY03o735dszf+H/sXQd4U1UbPuBCkeFWRJEtGwSUpbhFQUUF9ReUXSjNRGVD2SB7&#10;Fehgz66kQJvcpKVllr3LbpPOtOwNXfD95ztJSpIGKMpoy/c+z/skuffckbvOd977jdmgDQyGdWtW&#10;QlTgSNi4pAPsW/4xHF7RDA4sagoHlzSDvau+h0UzVfDlH3/Cy+0nQLn2s6As8ofZUPZHH6s41dFX&#10;iE8oStmZJ0518LeKVj8heTsHlrPR+pvP5+1e4O1vrccfXvrJB6r+MhW6jVkF4bHHIDHjoggnJMHq&#10;0SErJxdW7E6Dt0ZtcLrPkfgmo+a4jfAKN+ycBCy1IZcpdfuY0vid7UlCIBD+AwKTk58NTrI0CYm3&#10;+GkSUk5q41NuuBvwE4lFnaEmy9UQk2WjJiGj8+oDGa8FAVBOQ8K9o9PSsswrQskHpxam4gNVm33y&#10;7IBIaDtvGwxbcwCaTd2cL+nyS8OiYaThBGRcxJQaxXMMg+MKFCmOxycIsWnO/MXgv3g5LLVVbUOR&#10;ChOXi6Tg66wV6TBJ9+2I89GLyZ6nCcUqFKhQwMIwO1xXyFodrAoLhxWaNbBEVPULBf9lq2Au3+4s&#10;vv0pc/1hwsw5MHrKTBj+z1QYNGo8/Dl0JCgHDIE/h3jD8HEoUs2GyXN8YVbAAvBbukKE/qGAhnmw&#10;FggRajn4LVlmFaH4J/5GASpkzVoIkwwQbheCnHI+bRaiEIbHRfJpwuuKE0P00FtMi3mf+H5j7i4n&#10;0csWYohilwj5w/xWS5fB/OUrxTYxVxQKWCjW5Xk/ofi0Bb2fNsP6WKQ1pM6JQnzitIlUVlp/I1F8&#10;2hi7FbZs3wk79uyFvQcOwrET8ZCekQGXLl/mY0VrCB4W4yoqAtSdgP8Bx4B4Pw7THXN+Ic6Jeaea&#10;TdkMHsv3wPv800l4xvtepTvD5BGjWbfAV2xPBkKxAaqOXmu/Y3L9XqFG2k48vo3oMH8HzFh3BFpN&#10;35IvDKjh5FjQHTolYrsJ/x5Z2TlwMCEDhi/cCI37LIQXvp8Gz30zCZ79emIen0O2nQRl2k2Cspzl&#10;xOdEKNN2ApRuMxZKf/0PnzcFXv1hMnyrnAm+C1ZApKSHjavDYINHL9jevD7s6fsj7A6eB4Y1Ghjs&#10;PRHqdhgKL/44C8r96ANl28+Gsj/NhbId5lnFpR99OefCaz/7QoPeS+D3f3QwfsU2WBoZB8adJtjP&#10;99eUfh6OJp+GTQeSIGTDUZgasgOUPlHQQrkc3vrfXKv49d1MKPv9bCj3w1yxvvI/4vr5ulG8+jmA&#10;cwE0li0CP40Gzpw6Djdys4vFA7eo4ezVbFBrj0BpF9faMgMjodvSXTAyPA4qeLuWeNXncK5iCmN1&#10;25OEQCD8C4SfPPl6mDl1ZsjxlAxNQmq2NiGVxCniY0FtfEquJj7tbKjZsmbVibSvFprNpWy3BYFQ&#10;EJRgXYJeZ17SEKY0pjBlZN4YBkOB3hoRDZVGukmuzInTvELjwHzmsnhJXBxtT/xPKGSgsLF73wFY&#10;tDIEfOYvESFvmMQcPZKwMh6KUJhPyYkxVjqJVLytk/eUZBRhcUE2cWpZ6BpYFKiBgGWBMGfhUpju&#10;Ox8mzJgLoybPgKHjJsGgMRNg0OjxMHDUOBgydiIMGz8FvP+ZKnJRjZo0HbwnTreKVD6+MNN/vhCF&#10;0BtpjTFSiEooMEVtsgpBGAbnzM3iE9voo6PF/mkjDBCyBpOdY4W/MFgaFCrEpwWiuh/mt1oqckwh&#10;MQwPKxEuC9WI/FYY6ofJ1HG7efmfbIzm20ER6lZYnVV8sn63htgJOghP9nBKu1cUhuvt2rsXjh4/&#10;DonJyXDq9Gm4KsLvMkURLzxvKNwUljC8Bwn8byhQeeuOwUtDnMcaT/H7+IOpm2Fw2H74znc7POsi&#10;YDG14TpTSgGsl/4N2zOBULzgXZJ1X1uXKSJW8BPtVC3jhSFW17o3+ADVVaR6fmAUDAw/BqcuWfMl&#10;EQoOTAp3+sJVWBl9GNoMCoU3fpkL5VHU+X6mVdixE3/ncdYtrycby/DpmD/quTbjoPQnQ6HMJ0Pg&#10;xW8nQv2us+HvCUtAHxIGO8dPhD0NW8C+lp/BzmkzYZn/YmjrMQ5e/Wk6vGD3dOrgCy/yz5o9lsDI&#10;pbFwOOkMnL14Da5loVJ/b503tsVl0CvsWHwifPHND1Dv/U+g9gdfQNXm7eGtj7rAq5+ooNzng+H1&#10;b73hJ8++sMa3HaRJ7eDi/pGQee4A3MjNxBXZ1kh40NiaeA5azNzmdI+j11Tt8RthsuEwdF68K9/9&#10;z5SGdCbT/02utQTCvWO+xfJKqDm1G+cGrSn1suZE8g2syuduIE8kFneiMBtqSs0MTkw/pk1MHRd8&#10;4kSdmJiYJ223C4FwJ5RkfcMrMYU0jtslp53sFM73Jm8C77UHoc2cbfmSMKOneJ/gODiecUnYrcUV&#10;aJfn5ObCmXPnYP2WrWCvgrdSGyYEJ+FFFW33lrImQ0cxChN8rzVYw91EbqpwvQgPXIp5pgJDIGB5&#10;IMxbslx4Ss1ZuAx8Fi4V39F7alFwqAgZxPVu2bEL9sUdgvjEJMg4dRou20LRsrKyRDgaCjJYHT0x&#10;OQVW6wwiwToKXD4LFgtPKawyiNXq0FsJPaQw7G+N3ig8xETuq1CtyJklvJ+WWav7idxPwttquQh1&#10;xPA7DPcLWRsuclzhOtDjCnNaCeFpCyYgtyYht4tOIvzOTtt0O/NC8ByIAtXGbdtg2+7dcODQIT4G&#10;ioeklBQ4xf/zpUuXRDGsrOzsvP9MY2frtZly9irIQw9B2cHOIX44DkH94Wt+7+bzoEIqjFfEfe+x&#10;5mXbs4BQLIE5Zbz0Sn7CTzpdAJxt5m4DVfA+qD7WORQIL55GwpvqpKj8RrgzsALelWtZsOtoOgwK&#10;2Ag1uy6A8u19oPwPczh9oJyNZQXn8O9zoOyPc4WHkwjB6+AL5Tr4CeL3spxlfpoHZfk6ynw7DUq3&#10;xbxSM/gyfNkO8+CNX+fB512nwshWP0LkG9Vgz6uVYG2TViD7WQE1fpkKL3REgcpK9Gyq7bEUdNvi&#10;RY6s+4WtW7dCy1YfQdP3m0GTph9AkyYfQOMm70Ojxk2hdoPGUKl6bahdsyL83ekdWDSkFvT4vhr8&#10;3f0D2GGYCVcupOe9QSA8OJy7mg0j9SegvMvbC3wL2XTyZvjfwp3w+nCX2HD0olJIkUxubGZ7ghAI&#10;hLsAc/BoLGdqaRLTpmrMaSkaU2qO1pR2g3JNEYm3GJqQepPfG5f5fRKxIj6lrW9a2nO2W4hAuD3U&#10;0otMLv3FbZNUx9A/ZP1/NsGItXHwy4IdUG6wsycGjmW+8d0F+1IuCOGguAPDxEyJiRCmM0DAspVC&#10;4MFQPSQmSMfE6stDwmAJ5lzCsDesdMc/RcU9Pn+1IVIkCd8kciEdgEPHjkFyaipcvHjJSXRy9AC6&#10;F6KYdurMGVi3cTP48/2bt3gZLOCfS/k+YM6sJXx/Fq4I4vu+QlTYw0TnS4OCYaX4HzoRimgPvbN6&#10;PVnFJ5H3iY9J8hiLdBCg7B5PmEjeRtwHJOaB2hC7TeR/2rprlzUH1NEjEJ9ohoyTJ0UCcnf/m3Bn&#10;4DE6dvIS/LhgTz4BCnNONZ2yCX7lYxDUH/A+dZzPxyFnmNIwlHXTUYhfsUfHoCeYPLIR62fUOF0E&#10;nG+NjIG/Nfvhe79t8NwA53nlBkeDevVhSLtwjW5IN8Bjgm9n0s9ehjmr90D1rgugHIpISBSi+Gd5&#10;JIpQtnC4vLxOKB7l5XfyhRdxuoOYZV3eGj6H7ctyluG/S383Q4QLPv/tND5/LlRuNwX61fsR1r5W&#10;A2a81QiatfCCl76fxdfvD5gMvRxnxU4BsG5Poni43i/gutatWwetPrSKVIIoVHGiUPVe46bQsFFj&#10;qF6zFtSpWRE6fPImNKv7Crz66qtQ/d160MdTBofi4iCXP/gJDwa5N25C5NHT0GBy/nDeF4dEQRuf&#10;rVB7fP48VUxlPMdk+qH8yUEVNAiEu8A7Lu5pjSnty5D4lPWa+LTrWPmMhCki8fbE+wOpQQ+rhLSz&#10;mqTTnvLjx5+x3VIEAod3SdZaW555RtVnnlJ7ptD14PRgcmkuUxjSmdLoJFSVGxQF1casFxEi+Qa8&#10;nJVGbYAt8WeFzV6cgeMStM8xrAzzHEVt3CxyTdmr5mE+pH0HD0JKWipcvGQVnuziiyNxPY68V7gu&#10;L9ZhI64fxTQssrRlx05YFoKCWbDIeYUCmfBaio0VVe42btsKG5Bbbdy2jX9uEyKUVXjabBWqkJus&#10;CcdvCVEoSnHaBCrk9p074djxY2Lb6PmUk2utfHen/y72nXBPyOHHMexAOlQanX+MgTnlfvDfDtOM&#10;R8TLcqf7FQVopeEEZ2/WJaa87WFAKPbovKQ08zL+xk/8EdZPn5dAHRMONpu6BToE7BBud3kXio31&#10;+QW0+mAGv5EpN5UdeCxST1+ERcY4+N57Nbz9+3wQlfJQjOKf5Ry8oqzfrULU253mw6d/B8OwRVsg&#10;bPMJOGg6BWcuXoXM7BxYvSEOSn3mDSU+Gw1Pt5kMpdvNgDIYAojiFl/WKjpZE5ujeIXzSrdDD6sp&#10;8EK7KVDp44FQgS8vPLdEEnTcJ194ueM8GOC/XoT33U/gW4XZs32gWfMW8P77zfLoKFY1afK+EKxQ&#10;rKr5bh2oVLk6VK5WC6pWrwPVatSHeg0/gC7deoExMgouX8Yk/eRZdT+B4jK6updzcbHFNxqYjw4L&#10;J7wzMsZpHusnZTOVtJr10de0PTkIBIIbaM3m8mFJJ//QmNI3a01pVzCcj8QpIvHeaBOrckMTUtND&#10;zKkzAk2nazIAekFS/FBSpA/obHiVj0XqMU/dt0ymV3BOY7IIDVMatzO5wczU+vOsn4HbIXyw6lDs&#10;yWqf8N9YeVjQZR4nVgfruGAHKIL2QeXR6/MlVEcPckXoIUi/WPwrl9vFlTzxxfa7MPxv+34gMT/T&#10;+QsXYO+BOFgdIcEqzWoR6he5YUOe2GRNjG5lFNJWpQ/nbdgSC5u3bxchePsx5NBkhjRLOpw5e1aM&#10;K1CEcxWeCA8OWKjAcv4ajDacgNeGu4wvODEfdq1x68V9+sow1ygOPv5QSDuZl64LVRV/HNFb/w5T&#10;8A5BKZ1m6ltvITBxWcN/NsHHM2LhpSHOFw0+5H9asAdMp688tjc3/m98+3Lu0lUw7kqEX8dFwKu/&#10;oPg0D8oL2jyjOlq9l/D7Sz/7QbVui+CHEWtgdtgeOGg6CVev84elm2N48cp1aO61AEp+Ngae+GIC&#10;PPM1ilTT4fnvZlm9qoR3FoYFogCG27FX48NtWUWrsj/MtSZIF+15W07MaVXlDz9Yuu6QqPB2P4Ei&#10;1aJFi6FVq4/g/Q+a5+f7SKtwhWLVu3XqQ8XKNeGtKnWgas0GUL1WI6hSow5Uq1kPGrzXHLr37APr&#10;1kXDlSuP73V2P4FhnX6xSVB17MZ8bxWrcuNt6JqD8PnsraLDyJvXz5jLO4gDzMvwK2uju/VWG793&#10;i6rNFMY+vBNZyBSGjdyA3M+fJTt5+3Aml+YxuW4If650Z32lNsxrzXusq/YtPq2sdT004CAUD3gD&#10;lAw8dubNUFO6XGOy7OcD7Bx3A28ikXhvRLEqND4lNyQ+9RRWwAw2pzbyprxVRRElRFU+D10rbhsM&#10;4TZCGFPrD7N+0kXWz5DL/pTyiUv/jjbBSsXHMg6CVan+kSLHzVhdHHw6K1b8dlwOharWs7dD1LHT&#10;kMntJLI3CwfQmws9uw4dOSZC8KLWbxQC1Nadu2DX3v0iB1R8QgJYLBY4axOgUOCi81c4gOcBHS42&#10;xZ+Bdv678oX34W+sxNl7xR54c8R6p3lMze9fleEqkxvW8s9PWZeFVGDjsQQOGOV8EKnQr+ODzUzH&#10;i6T6mA0wOOwAfOGzFUq5Ztfn9AyOg5OXrglF+nEA3nD4X/HBieF8M8P2QBPZCiFKWcWpW6IUhtSV&#10;6xgAL/0cAHV6LwfPWdGwfl8SXLuedccHKM7DBOSdx66GJ9pMFHzm6ynwPApUmEy9PVbO87GGDAqP&#10;Khtdtm8Vq/zyxClBFKvaz4R6veaDbtvxB+IJh/t/5MgRUChU8OGHrd2LVcj3mwmPqhrv1obXKlaB&#10;FytU5Z/VoXL1ulCjVkOoUr0OZ20RBti3rxxSkpMfm+vsfgPPSTa/ZoP3WaDeJBc3Ws4nOd8dtx5e&#10;dBGjhaGn1GXw58IU1j2kku2JwVjvtW8yuXE47zgSHYXtAhENR7UhW4jiWF1UrQ/m6x8nPDo91rzL&#10;5BTeQSg6mL/H8kqI2eKpibfs05gsWZQInUh8MMR7KyQh9UKgKX1ZYEL6+x6+u56y3YaEh4cSIuSu&#10;Y9DTvL9+TkRj4Pc7vXTC1CK91zbg/f1i3tdfFCKSO9vg3xJtCvSwUhlymcJg4fbFfD6eWcbUujNi&#10;ukPbV4eug3oTNsILLjmq7HyZzx+49ghYLjw+4xoC4UEA75+L17JgUnQCvD4iv/fU8wPXwR9LdsPw&#10;tQeFh2PePLyflfy+VehOMpk0nfVaV9X2JCE8tvg98iUmj/DiA9Ij/AGfY79YcDD78axYcRG943gR&#10;2fjcwCiYGmOCC1fvLLwUB2C52sNJZ2FC4A5oM1gLb3YKEBXy0GNKJCPv6C+IXkwVO8+H/43XwbLo&#10;w3Ak+QxcvpopbtiCHKPL/FhOCtoGr3SYBU99Mxme/mYKPNduOpRBD6r2tqTrKE45ClRuRKoXRBhg&#10;gNXTis+3i1Rlvp8OzeWLYduR1Ad2zvC/4huNTZs2wZ9//gkfffSxW6EKwwAx7O+dylXh1dcrQIW3&#10;K0P1Gu9Crdp1oX6DBlC/YUNo9N574D1iBJw5c6bYX2MPCljkYH38GWjrtzuf2Iz3eN9Ve2GCPi6/&#10;4aaSrjN5pMT6RrZijBuaAtxA7WtoyI3BZUxlvOTU/r9QiFf6bG5cJnDDchjzMlawbo9AKHwISkgo&#10;Fxyf2iXYlLpDa0q/RiF9ROKDp9aUdlNjSssONVuSNObUmaGmlAZBQfa+iXAfUIJ10ZbnA8SmTG78&#10;nSn1I/i4YAGTSxLvm/cwdYRZiD9q/VXeT2fxfjubjxn4d30Gkxs2Mi/pN9YlxtnjAcUsuaGD8MhW&#10;o9eUm/7/XihsBWMuU2KVL8MJvm+r+b6OYn3137Pu4ZVY65gnhXCm0rdlSmmraOuwPEaJfOkTC+O5&#10;zdN86hbndeP8vyPhvSmxsHBbCpy/mm2zoggEQkFxLSsHNPvTofmMbeJ+cr3HkHUmbITm07bA8wMd&#10;xh3oPaWQrvFnzhb+7Pkf6x5WxvYUITz28FjzNu9IRvDOKdn17QNWxmg9MxbeGhGTL577Ne8YmM8f&#10;5leuZxcrEQH/y80buZCbeQmyrmRAYvIRGBoQBtW7oSDla62U19EfXv5lPtTqtQy6To6E4A3H4UgS&#10;ilKYdPDe38LgNg+YTsJ3Q0OgzHfT4Nm2U+G5dtPg+W9nQLn2s23ClEsYoRMD+D7NF8TvIv/VD3ZP&#10;Kh/hhfU8X28z2UIhUj1I4H/B8D8Ul7TaMOjU6Xdo3qKVi1CFFQDfF4LUO+9UgSpVqkKdunWhQaNG&#10;0LBRQ6hXrx60bNkSAgMDRUJFwr0Dq6YcSLsIvVYdhBeGOueXQ4Gq69LdELo9Ad4Y7pJ7Do1PecRu&#10;/kz4lnWMe9r2lLCi9cJSrM/aD/lzYjFTSxlMacgRhqPj8v+FWKlHoe/D/nbtoLxLsl66qtwwVfP5&#10;Or7t40yl49uX0vk+xPPltoowAqXehz/HBvJ2vzJPqQXzjKwiDG8P8eadwgwJ/xoBR06XCTmR1p4P&#10;lNdpEyzX3Q2kiUTigyV6VaFYpTVbjoWaMwYHJSS87e3N+wfCHcCPj1z3CpMbWzNFhIz3nVN43xnE&#10;ZNIm3m8e4/35Kf77Gusn5f4rbyfMa6vQX+Dr82btfJ2rM3bSleXb+In3yZGcl8QYw74Ne3ieSkI7&#10;4hrv188wlZ7vjxQjBDKZYSjfrz/456esT2hdpoh6jXU2lGatve8W9llC2AtK3WSmNqawfpFOYhWO&#10;Z4aEHYAR4QfhZRfbCInJ1n9dsg+ij5+BK5nFa3xDIDwI4AvxreZz0HnZfijvZrzx9qhoGKjdD7LA&#10;vVA+30txjNzg974iYiHz0r9XgPub8HgBSjDZugZMZlzEL5aLjhcPvnnoGLBDlHN9Z1RMvnChd0Zv&#10;hPlbk4rVgzw3+xqcT9oIx3SecCToc0g0/gDHpV9g2dxO0MZzCDTrMwNmaHZCxrnLItfP/fjfGH63&#10;wHAQKv/uJ4QpZNnvZkJZTJYuQvzciVT2XFQoTHH+jFzA21nzUtkrCuLyZdvPEuJXc9ki2HH0wYpU&#10;jkDPqrNnz0FwcAj88uv/rInVbSLV+x98AE3fbwpNmjaFhg0bQf36DaBBwwZQu04dIVL17NkTDh8+&#10;bFsT4V6AAtWh9EsiUbo7gar0wCh4mt/bTvczik2Yh0opxXNjtifrGPS87QFxG/COpMfq15iHsQmT&#10;RXVl8oh5wuhVGxKYwniWP0uucIMzi9MqZN1OzMLpaLgKI1fvy/pK1WwbuAVZeGdu4B7hRiw3ou9R&#10;FMOqP0r9dd4BXuD7mMwN9F18P1fy/6hivcI/4cZ7VZEvC0MTCIR8gBLLD6VUDzWf9A1OSLmEJfPd&#10;DZ6JROLDpdaclq01pW0Pjk/+X8CRI4/Tm/eCv3AR4o4hnMn1vD+W8icfvx/E/luuP8/72P6M+d4+&#10;FBNfcv2x9k3mGVyfeRoa8363Nusb87pV2HoAQiNur6/xG26PbOa2Q6YYDDvsd/lBkSJHFebHccrH&#10;aSMmepaHHoJDlovCRiexikC4BbwfMNIo4dQVUGuPwCvD8of2lcbKfX7bYYL+EHwwJb/3In925PDn&#10;0wE+7viFxCnCnVCCefHBptyg5QM6fKOS15HhQ/z3JbvAe81BkWTZ6QLjrD5uI4QdyIDsnKIfx30j&#10;+xpcTo6GpGglxAV+A3FBX4E5RgHnEsLhnMkAx9f+DxI2jYXMq+fva4eF3lfbjqTBFwMCoXz7mVDG&#10;JlChB5TIQWVLkm7Nd3Ur75WzUMU/f/SF8l+OhvKfDoVy30/PC/Ury9dZqfNc2HXMIgSMhwk8TuhZ&#10;lZGRAUuXLoMOHTrCB82sQlXT97HyX1No1Og9aNCgITRsaGXLVq1g9uzZcOnyZdtaCAUFVtM4fuoy&#10;qHin8bJLNQ0Upb6esxX+kQ5B1TEu9zIar3L9aaYIH8iaBT5rey78W5QQ3kvo7u8Z/gLrHfUmk0nv&#10;8mfLx5z9mEiwbjjKFPrNTGkYweRSC25Evsi8wY2hGvMkUxqHMIUunan098fIxnXYiYY7hhtiFSG1&#10;IUwUlCAQEN7eJbVJGR4akyUDy+O7GygTicRHQwy11ZrSboSaUq8EmdMCg8wnG3YsNiGA/H9031yG&#10;95+f8EHcNCbTb+B91SGmMCYzRaSF95dJ4oWLQjeOeWpq8QXyC1dYOU9hCBThcfej3xTU835Td5Ov&#10;9waTR+SIF0BKvo3e2ncK7YuetstfYF6GQXwgnM+GwJCkT2dtBZ+YY/A9H0w/4fRfrTbTi0OjQaE5&#10;DMcyLoscnyRWER5nCHGKj1nNZ66At/44VBq9IZ8Di53PDogS3oql+jt4T1lt71z+3Ejl44B+orAC&#10;gVAgKKLqM5VhFe+ALokYUceLrX8kVBwRk6+EPfIN7/Uwa0MiXM96uALIgwB6Ul05uQdOHZwP505o&#10;IfNyGtzItVaNuJSxF84nrocc3ua+ilQ3boBhZwK0kC2D8j+gOGXNQyU8oYRAZRepAlzEKRs7+EPZ&#10;H32hdNup8MzHw+CZz0ZA6W+nQVn0pvrBBxr0Xgwb9iWJ6hePEihWJSYmwvQZM6DN118Lb6rGTaye&#10;VA0bNYIGDRsK/vzLLxAdHS3KxRIKBrwes3NyIS7tInRfcRBKD3S+TzFJent/6xuNBv9shJL2N4fY&#10;YaCHkkoycwNY6VTJr7DAI7IcfyZ5cIN8Ozc0L/Jn1H/Pb+GOSkMm304oHxhUsW35FtAAV+nfYHL9&#10;93w/pgihTaXfxLDwBCZrVei8OTszua4166OvafUyW/Mca3yHN8uEQgms2heckPSh1py2T0OeU0Ri&#10;oWeYKe2GxmRJCjVZemv3msvbbuVCBBSdwsqI4iMickHflskkGVPqZ/J+V8eUEft435PMf19g/aTs&#10;AofdqTFkTn9ehMd56uo7eyRBCd5f/cz7zAO8HV/nbYQqMWjk68GkxUopi/dnl4Sgg7lqlfr1fB2L&#10;+bRhfNovvH9rJvpHL81LrM2MolXspDvvlxXSbJEqwMWGeIGPazrO3wkjw+NEvhxXzyochFcYsV54&#10;jOxLvSAql5FYRXicIMYYublwNOMSDNMdE9XCXe8T9EpsOX2LeBH+x5JdInTWcb541sj480puWMyf&#10;fw1Yx44UwUC4R2BMqEqvZWrjVcdOrfTASPjfop0wbPUBEdPtdOFx4tuGAWuOwslLmfTwdgCGvF3L&#10;zAbLmcuwP+EUbD6YAjuOpMKRxNNwIu0cHE89CzH7kqDHVAO8+auvEKjy+INdqJprS4Tuy3/zNj/M&#10;gTLtOb/3EYnVn28zEUq1HgpPfjQMnv5iHDzXdhpffrZYvk7PhWDcZRIxw4XlvOAxSUtLg4mTJsHn&#10;X3wJjRs3EYIVelB9+923MG3aNEimqn4FBp7X69xoWn/iNLT12yXKKjvemxi2W2ZQlBCa873xQIFK&#10;GZ7C5MYB7LflL9ieAoUY3Aj32FWOG8/NmULXgxvPk3iHF8LkEbFMHn6UKSLSuHGNhv41/hzLEaEI&#10;tzPOHYltlLqzfKAwRuSxuoUSrLuxApNLA/h80z0lgBVJXvWZfB9OM6VxF/++iO/zQP67Az/ezZhX&#10;RA32a9Rr7Ds+eMGkr4RHjoXm8+U15vSB2sSUdArtIxKLFrWm9EyN2bI6NNnS1DvmUT9Tg54QLyyw&#10;T5HrTjCFMcv15e9/plVgymZKwxaRQLyDGy9ofPGkNHzEFBLmoopicv023pdtES9aULRRSDImW/2p&#10;ENAK40uq+w0MNVRh1IiO2wjcPnA5pqUHREGtcRvg3fEb4Tk+7nGdX3bwOvAKjoPdKefhala2sFNp&#10;zEMojsDrWoxhs3Jgb/IFkIcchvJuHFVwXFHvn00wfG0cdF+2W1TTdGqDzykFv9+URgPrHdGS2/Fk&#10;7xL+A3qvrc4Hfn6sn/Gs4wAPVdPvfXfAwk3HofGUTfkGvFha8pfF+2BX8nlyi7Uh7fRFGLE0Fqp0&#10;WyyqAWJVQMwtJSoEdsTvKD5hgvM5QlSyU4hTgnaBah68wNu99dNEqP15F3iraTso9UFfKNmiPzzR&#10;/G8o2bw/lESR6quJ8Py3M6EsX7aexxJYIB2AS1cKn3CI+5PLr5ErV67A6dOn4dKlS8JzCqfZO326&#10;fu4OPEaXM7NFRY33p22DEi4C1RvDY2CQ9oBIFFpl9HrnexYTnsqkVKbU92Zt5MXAOIUSwuNJzg3t&#10;vjHP889X+H+rKbyfZMbBTGVcyOSYlNVwhKmkND4vg6nDzbzdBj5tEPsj8E3nN9EcWC2oj/5DPtAI&#10;5+2vOx7beycOKBwZiR5sOXzgcpUPHhL5YMGfG80tWZeFzlWSCA8FGC4UYkpbq0mwXA0zWyi8j0gs&#10;YhQhgObUHG2C5UhYcnr3oJMn75Jb8U7gfUlH3o94RL7Nekvv8z7gB04PptL3YTJ9R+YZVV+8YHAH&#10;9KCVRXzKn+exBfaKKihF38H7bpWUy/uzS3yfovn+/MjarXFOWk64A3g/3yesJlPq9Px8XhfH03Z8&#10;0UZ6ZWg0dJi/HQZzu+mTWbHw7ACXc8CJIUyfz90BWm57nbuaKWxXslkJxQV4LaM4te7oKWjrv0uE&#10;7rneAyjoNp28GRpP2gxlB0bditCwU2G8we3rK0wWHsE81rSi3K+E+4eu2reYImIG7wjPOQpVSPTU&#10;eHtkjCglie59jvPwQv5i7k5YezADrmaSS+zuE6fgpzE6eOkXa9U9kfwcQ/eEOGWnVaTC/FNCrELy&#10;aVbOg7K87ZudFoDHjCiIPWCCEI0W2v/wI9Ss+x5UrN0SXqv/BVRu2RE6qv6BySs3CGFq7bYE4amF&#10;Xlz0pqd4As9pxsXrMCEqHt4c4ZxjCjuLmuM2gteqfdAhYEd+t1uFhAnFE3kH8q0wxh87cCNVdJhw&#10;9yS0GKbhKbVnMm7Q4qAAk7E7Hsv7QXzGoueXWr+TycN/FqGC7oDVkmR8wCTTd+X7McAahmFQiEGT&#10;LKKlSDzfJaY8/19U8aqAWAhQKjjB0lljtuzTmtKycKDrbgBMJBKLBrUJqTdCTqRkhJos4zSpqS/Z&#10;bnUb+DMfQ8jRk7UvehhF/MaUOv4sDZ8jXkaoDfvFSwy14SLrZ8wU3rMoYjjawaIynZTDlzvJPwOY&#10;PKq2beU28L6l9+qWfN2RvE2O07O+oBR9gvEq7xOSGIa6Y4SD0jCT99t/i+e9Irwx6xb4CiUc/g9A&#10;MdFL35wf1+WcfKzjLCii3fTZ7FhBDAl0nGcn5rWqM3EzjDWegPhTl0WSdQKhqALTz5hOX4aJ6xKg&#10;5vhN+UL6cGzx+vBo+NF/B/yt2S/y3ObzrsLnpVJ3mT+3wpin/nN68Up4MGgdU4p3sn2YzHCCP8Cd&#10;ys1jMjS8QPuF7IdXh+WvIFZ5zAYYFxkPqeeuPbZhWygi7DqSDD8NWwUv/eQD5X5AMeqWOGUXolCk&#10;EgnSHYSqcj/NgVd/9YWaPZfA9yPXwNzw/ZBgOSfySmVnZ8OBAweh/4ABomJenbr1oEXLljB02DAw&#10;mUy2rROKK/C6ysq5AdsSz8H383cLI8nx/sNO5PmBUVAWQ/wGREFJh3mCam4099NFM7muou1OJxQI&#10;fDDQPawCk0V+zuSSiskNs5hKp+XcxgcOJt4pn+UDmutMbfx3Cd7VfNCjMG5nXtJPrEOsc9jGb+Ev&#10;8G2OEp5vCqPTsziPOE2J4iMfVKmlq7y9hQ9m9vLfYXz/pvLvCual+4Gfd2teEc9NfJ0ivKPg1aKK&#10;GVYcOV1Bk2gZHhKflIx5bdwNeIlEYhFloqgAuHbGDnMjPmD6jCnClzEFfy4qRB9o9UhyfY7eC8Uz&#10;V3ddhM11CHzF9lixowTruvIt/uxV8DbR/NmcJkQnFL76SZeZSsrgPMy8DHyebglT6Mfw9XRjsqgP&#10;RQGP23lpEe4/WsOTvE9sLLyZFcaTrpUA0Yaq+89G+Dt0H8hW7YFqY9a7rQiIhaa+DdgjXtKfvZL1&#10;2I59CEUPF69lgeHIKeiwaK9ID+J6beO4HscWLw1ZBx/O2AKNJ2/O712Fz0OF4TS3PZeK1EEkoBMe&#10;PKAEf3h/ztT6zbxDd0q++Gz/KPgxYAdMMx6BmuM2OF+snPjAbj9/D2xMOAPXsx5Pr6p9Bw6CR5++&#10;UK9JK6jSoAVUrtccqjX+GJq37w3dRi2D/41dA18MDIZ2w7Sg8FkHY5ZvhS1xKZB86iJcvZ4tqvHh&#10;cXM9dvgbO0AMkbt+/TpkZpK78eMAPL9nr2SCz6ZEkbjQ9Z5DYern+dY3HA0mbsqXn4qpdBe4MTyB&#10;ddO5GtSE/wZrqCGGB2JOq54bKgvPJll4VyY3jBc5MFT6g5z45v16njcWvrntZ8jk0+KF56pXRBOx&#10;DkdgnhCF9Kdr+HWBicu4Eo1wtQE9AfgAy3CWbzuOKQ2zmEdME9tWiz0CE9Mrh5rSp2gT0iyrzZZc&#10;8qAiEosfQ04k35iy89j1GhM3ZpVQS/enQqydSsw7aNjF+TV/pNxZ7PfGfIq+T4nKtyIHoUtoOaEQ&#10;gJ+Tnqsr8/M5lPfZR3l/7ZTEHgfqmG+nx7LdMMVwGD6fvRWe4eMcp2vC1u7lYdHQbcV+2JtyQVQ/&#10;J9ucUJiA1yPmst2bfB48g+Pgde9ocd26XssY6vrxzFgYq7MmQy/nRsAS3qZKXRKTR4xmcl1Vxigh&#10;OuHhogTraagsBlEKHR8oObvE4luGCvwC/3BGLJQZ5Oz2hxf9O6M3wmhjPJjOXM0TXR4XnDx5EqZO&#10;nyE8nmrWfBdq1KgJTZo0hUGDhsDhw0eEVxQeD1cSCI7AayIrJwc2JZyB7wJ253uDgW/13pu0SVSn&#10;6bZ0N7w4xNm7USRIV0gHmNzQ4bahZISHBG4Id4kpJUL3MJTQWiXpzgMczIuijAxkcr012ev9HGgh&#10;hVjGqZKy+LUS6LbCYTFCYKKldrApJSAkIe0M5Z8iEos3NaY0mLXbBM19tubPm3I7imcihvlh6ApW&#10;vjNiiDx6yh5lSmklU+iV4qVCZ0Np22OFUGwAJZhX5EvMS/qNn+v14ryLa8FZsMKiNLXGb4BfFu6A&#10;6mPzv6hH4ovCqmM3gUp7GLaZz4k8P+RhRXgUwHEEhvMdP3UJBocfhXcnbIan3IisyNeHRYP32gMw&#10;VhcHH0xFrymH+XnPRsynaowW9wmGHt/NjiUQHija7XpOuCMr9Al8IOP0wH6OD5q/nrtNXNBfcEMA&#10;vajyLmhOHES3mrkNwg6kw6Xr2XDjMRFisDPKyDgJCxcugq5du4JHbw+YO3cuHIyLg2vXrpEgRbgj&#10;7J2K5cJVGBpxDF4Znr+yJob2VRwRA+UGr8v/JgTFDIX+mghzECVfKXFhEUZJ1mtdVSYz9GByvR/D&#10;JPAK/TE+gDrHVLrrTIUh2ZG5VgPiX4pYWH1KYYgTuVr+O7jB4l2SeYOVhcSA0ZrT39HGW/w05rQL&#10;fPBK3lNEYjFnWGI6hPJ7ffqu+NxmPrGZJf8yXGNqY5Y155SEhStOM5X+MB94GZgqYh7DHFV99T+z&#10;PsZmTLHmbVtYNOGxBO/D+urr8LHPRH6dxPPrxRpR4tDHlh+0Dr7z2w6TpEPQZ+UeeGdUjFsxFMdB&#10;6AGv1B4WLxwxxArtO7TzaCxAuN+wjx8uXc+Creaz0H/NUag6ZmP+FCCceL1irumuS3ZBe34tl3ZT&#10;LEBc83j9owagipgh8qPSs5FQ6NA3/HURu42l3hW3SrjiALkSfzh3XrwTfvTfDuUH53cLxId0W7/d&#10;sD3xHGTmUHgageAOdqPl/NUs8NuSBG+Nck6Mbr+X3pu8CUaFxwkDycm7CoUKhZTF78/tTGb8n/DY&#10;IRRfYPhI5yWlmVdYBWtuDZF7agAfeM1nSv0mJpfM/Pt5fl1gGeAsPu2GNSdLHrO5wXGaGx/L+PK1&#10;bGu9d2AOAq/I5vzam823c5ApIs4ytR7zr1xkKl0SUxm38e9B3Ngfy/exC1Pytj11FUUVrdoY5liA&#10;RPb/HiVWHTM1CDEnh4WaU3PcDWaJRGLxZZjZkht8IvnY0viMz0RYtZX04oZQMGA/5RXRjskjJN6H&#10;XuJ9WT6vZsznU3FEtPA8wQiT14evcysK4Hjp1WEx0GHhXvHy/tSl6yLpOo2JCP8W9nEDXkenLmXC&#10;2oPp8NvSffD6iPW39SBFjykMX52x7gj8tmgnvOKSY9omyOYK+1Fh0ItoDExpQSAUamDnLjd8yQc1&#10;6/mDGhNBOj2oyw2Ogi98YuGbuVvh5aH5PTzKDl4HfyzfD7uTL0AWiVUEghOuZObAsl2p0HDyFiFG&#10;Od47QgweGQP9QvaBPJB3QMMdOxV+H1pD+1KZXD+V9Vlbl5IXEgTwOvDwfY55rHmZyQyVmWxtA+YR&#10;0YQb3fUYJtH/r2GgvXRV+XoWcGPmnDvjPR+F8cOvVwyjwbdzSuMV3p+cZDLdcc5tfF1afh2P49O/&#10;suZQ+285XJbHp1QPMafNC02wnKf8U0Ti48kwkwUr/5m0yafbM3igojih+KIE6xL0Oh+0d+F91jqm&#10;1F8Q/ZhDn4d22ktDo+GrudvAe20cKIP3QcOJm6BUfzc5fTifH7QOGk6KhUFrj8FW87k8LyuMxqDx&#10;EeF2wGsDr5PLmdmwJ+kCjDacgGbTt0G5Ie5zTGH4aZXR60V6nrdGxPDrDossrXMWsfA6Fmkl8KWm&#10;tJV56ftYXyaSoE8oaugc+iqTSX8ypSHZdVBSZqA1BHDI6oPwre92tyVcX+AP8Z6rDsAhy0WRXJBA&#10;eFyBxsj5q5mwdGcqNJgc616cGhUDbedth9rjN+Sbz9S8U0GvFbVRx2ThbSn3FOGhQh7+CTfaN3Lj&#10;JuuuAtW9UIVJOaVEpogcxrpq3+JbutPAEhPYPy2ufaRIQg8lQo+nVNSaUsdpTSknKcSPSHy8GZZk&#10;ydaaU7cHmiytbc8NAuHfAV/+YDVGpeTJVBGxfCx0SXgqO/Rh6En1Ih//NJi4URSZwhQNL/KxD76s&#10;z2fH2dvz+a1n74BJ0QmwL/UCXHIIDSQ83sBr4GpWDhxKvwQzNprhs7k74KVh0bf12CvPr7NPZsXC&#10;QO1BGKQ9IL6/ONSNhx8W1FHgy8KI7UwWqRC5UJlI1UAgFHHgm3i5NJY/nE+yP53L+qJK23jyJnh3&#10;7Aa3lTCQmIDwhwV7INZ8hsIACY8NxFuQ3BuQfuE6zNpghrr/bHZrtKCBIw/cC2Mi4qDePxvhCcf5&#10;6I2i1mfye28rk0X8wjrEPmu7KwmEh4s+62qyfiKnSxpTSDn3TazCxMVyPXpXfWkVnhyBFWh19Tn9&#10;hZilNlxkat11/snvCeOlZwdEnfph6d5Ti+OSr5MHFZFI1JrSbmpMKZeDEy0a7bHUhrYHCYHw3/Fb&#10;+AtMofuVqY3rmEJ/xV1/hjYe5v/ptGgXTMQ8Viv2Qs1xG8U4yF17ZOmBUdBg4hYYKZ2A3Snn4MLV&#10;TCFaEYo/8DxfuJYlKkWONcZDw8mxQuh05ymFfPpvq7dU0ymbRejpc3zcjXmj3Y0thAegMgK92Lcy&#10;ubEn67H6NX4Vk4cpoRgC3yh4rq7PByiz+GAhXbgLOtwM6GbYbu42mBl1BNr5bReeVo7zkaX4jfTl&#10;3J0QHpcBVzDB+g0SqwjFDyhOZefkQvzpKzA2Mh5qTdgMT/KOxfV+QL7pHQ0/z8fqMS5x5VaX3Cze&#10;yexjcsmT/a55yXYnEgiPFigkYd6CXpqqzEv6ghvtfZlKmsHUUjhT6/fyPiKZf55nolqWwZrs3eGa&#10;d6Iay7xLmCC+H+sS/rptC1Y03vUUUxiVTBFxUghZLsvi/VJ/+mYYH3tCVPhyN2AlEomPF1Gs5s+D&#10;G5rEtPTQ5PQp2tRU9NAkEO4n0Kv3edY3shXDHL5qySwS9asinfopFBpQQKgzYaOoEIjiQ+VR66ES&#10;p2sBKsdlnukfBW+N2gAdF+2FhdtS4EjGJbh4PQtyyNuqyEK8tObn7zI/j0czLsOynanQael+qDJm&#10;Izw7wE1hJBtx+hvDo+GXhTthVEQcKIL2QePJm90LWSLFgi6HKQzJTG5YzGSGr5kSc0xR6DPhcQEO&#10;UDzXNGXKiAA+uDjNBxlOD+Wn+GD841mxohLgz/Pdi1XohohVMKauN4Pl4vXHphogofgCOyAM6bt8&#10;PRs2m85C91UH4ZVh+av1Id/hBgq65XoF7oEXh7iEyaI41U/K5oP+w3xgrmA9Al+03XkEQhGCd0mr&#10;mBVTnnmGV2EKHTfmdT1EHiq55MOvb6ym1J15GevdNnS19cJSvO0o9JhyukdsfH3kepDzfibwRCpo&#10;E9PdDliJROLjRxSqQkxpmVqTZVdwgqVzYGwyeSATHhywr+uxuhqT6fpa81jpzrI/Dbnu+i1Mul53&#10;wiaQBe6FaZFHQBW8D5pM3iTELHft7cSX/JXHbIQOi/bCnM1JsDv5PJy7ShUECyOEIJWLKT6yYF/K&#10;BQjYmgz/W7JfVN/D8+ju/NqJ1weGjvZesQf+t2CnSNaP0RXoQeVWyFJH3uC2FBY628hk4QrmGVmF&#10;efg+ZbsyCYTHGD31dZhS78MHH2mcOSLm1SUEBNXe+v9shFeG5s9ZJeYPWge/Lt4LmxPOwNVM9K6i&#10;NwWEogPRGfFr9vSl67BkRyo0m7HNrdcUTvtoZiz4bzwGXqv2OlfHxHsGE6JjkQKFYR+TSb240VPO&#10;dpcRCI8vand8mnlJ7bgRton3MZf5J1aiuVFmcOTNn5btvrnsSDKF+BGJxHzUmlCoSr2kMaUvC0u0&#10;1LY9UQiEBw+syIsvYOSGEZy7mSListWrGF9C4hjJeZxkZ+WRMTBQewB+mr9D5CjFl/7u2jkSwwhr&#10;/7MJvELiYNXuNDicfknkuMrOyckbT9lJ+O9wPJ7IHH6cL/PjfezkZQjeZwGV9pAI2budp5wrUXh6&#10;e0S0ECtnRR0RFfSxIJlTO/t1gxFMKn0uU/LrSabfz6+t8cwroglro3vGduURCAQnYEUALGuOOavk&#10;hhNMrct2De94fXgMH5jvgWGrD8JHM2JF/LXjfCQO4utN3CJicuMsF+FqVjZ5WBEKJbBjQmHq/JVM&#10;MB45BX+sOCCKBLhe0+gxiG669SZshFeHRYs3Ia5tWD/9TT74vs7k+g2sr/5nEqcIhNuiBPMIKvfq&#10;0PX1eq0+2H/+wcRjmoTUXHcDVCKRSNSa0m6EmCzJoabUv5bs21fa9hwhEB4uuiwsxfpENmJKaQBT&#10;SRJT6TGvYxZTSzfcCVbPDsCX+5ug65JdMFC7H35esFPYks9wGxI9rjC9iusyrnyWj7NqjN8s8gEP&#10;0x2H5TtTRWXBlHNX4dL1bMjOpfzAd4MQoXIxQiIHUs9fhR2J5yBwTyqMkk5Ah4V7odaELeJcuTv+&#10;jsSxACY4bzhxI3SYvwPUwftg6OoD8MfiXSKywikPrSNRmEIHEKyMrNRFM5l+GJOHt2AdY563XVkE&#10;AqHA6CG9yOS67vzhu5WpDVdFKKB4a2C94VCc+nDGFlEVsCz/jjlF3LkvonfVp3N2gF9sEiSeuSLy&#10;+9hVa3qoEh4F8LrDt1Ionu5KOgd/hh2ByqM35ktWiNdzOX79fjwz1hrSt2ov1B6/0VmgEsnQI3OZ&#10;l/EUUxgXMs/oxhQzTiAUDKGJiW+EmNNHhSamZTwO1fw08SkwWRsOnkO9wWvEaPhz0lQYNi8Apq3R&#10;w8q4E26XKSoM5f9t4fa9/P+thXHLg/I4L3oTBB0zQ9hDCuPE7YSZLRgm5kScZt8H0cZOnG9Kg5AT&#10;ybD8wFHw3bgVJoauhplSFKw6FM+XTctrg/8x5HgSBPLp2HbpnoOwiP/n+bG7wH/TNpgXsxl8ojbA&#10;bEMMZzTMNsaA74ZYWLxzPwQdNVv3w7Zd1/2+G3H7gYcTYMWBY3nEawb323G9Tv+dL4M53jQJqeLa&#10;C+Vtg/m5wP+Fyy/bexiW7D4o9g/P3cJte2DBtt2C+H3JroOiLf7v/7Lv94vapPTroebkyJCU9E8Y&#10;UD9LKARo7PsU6xteiSkMvzKZ3pep9IeYUrp+p/yNaGu+OWI9fD1nm8hLNDjsgCi4095/B9QYu8H9&#10;S9Db8On+UfDysBhRafrHBXvgr9VHwGdTIqyNyxBhhEnnropk3ll87IUvZDF/MDoNFNUxmH2/hR2P&#10;5P8H/xf+v4vXsiGZ/19MXB5+6CTM3ZwI/dcehQ6L9sF7U7fCa8PXixxh7o6jK1E8fGHIOqg7YSO0&#10;890GHQJ2QJ0J1lxkmIcMBSkUGd3mkhLjAszRqbvCr4VDzEtayGQRf4jqkni9EAiE+wV+Q/WW3hcJ&#10;BRX60+7CAFGw+pHfwONE7qod+d0bbcT43I9mbwf/2CRIO39VqP8UEkh4GLB3atezc2FX0nlQag/z&#10;jmaD2+sUOx3RQQ1eB40nbYIG/2yC513fsOA9gMKtTH+cyYwy9msUVtogEAgFhO+uXU9pT5xsoTmW&#10;qtcmWLLcDUqLE3GQ72OIhtaffgJV33jVxtegcYP60H/qDCE2uFuuqHDV4XgY4uMLrVq1hGpvvp73&#10;H7sq1UIEeVjiBopIoxcvh48+/hjeq19PsEXLFtDjr/4wZulKGO6/CJRjJ8DvciW069gRWn30ITSs&#10;WxtqvvOWw3l5Feq8WwP+nDRNCEGTQldD0/caOc2/V9asXAk6e8nAb8NWIRq52/c70TdmC/z0+x9Q&#10;/a0KeeusVeUd+Kh1a/iyXVv49IvPoeWHLaFp08bQuGF9aFinNtStWR1qVa0MNSpVhKoVbp2TeyWu&#10;56cuXYSYisf3UQlVYZhEPSnNFGJOGxh4/PgrtkcJgVB4oIxqz2RSgvCsd7QZC0AUp+yhZRVHxIA8&#10;cB+MXHsQ1CH74dt526HGuA3wHB9HuXMIuBvRc+ulYTFQdewmaD5jO3w/fzd4BB2E4brj4LMxCYL2&#10;pkH0sVOwP/UCJJ+9JoSt61k5QvxBD6Rcm7jlKHDdD9rXievHZPK4Pdwubj/l3DU4mHYR1h8/DcF7&#10;LTBnUxJ4609A78CD8MP8PdBi5naoNm4TvDI8hh+3golPjkTnimf5clXHoGC4VeRdxrxR3/ltB48V&#10;u+ELn61QZXSMGLu6W16MA+xUR15lysgjTG5cyPrqu4qopGoUukcgPCRACdYn9FUm1//OVNImpjJc&#10;FQ9hhwfxM/zhip4mPZbvFjG56A6JrpFON7WNzw9cxx+U22B8ZIKodoEPJnxgEQj3C6ID5J3euSuZ&#10;oD98ErqtPACVR29wW94VcwHUHLMB+q7cK4yCtvO2ibcoTu3E2xFDLlNIqUwuzRXibW3XMvsEAqEg&#10;WHr8eFk+2PXSmNMTV5vTinSoX+ARkxjA9582E9QTJgr+PXU6zNRHiUE9tlm65xB07itzEkNQZOjV&#10;fxAs3nUQlu07Agu27oZ50Zthhi4SJoWugbHLVsKIgIUwePZcvu4ZwvOq34RJgn9NngbD/OaLdugF&#10;g54yj9LLpTCJVN5+C6BRvbp5+1AQ1nznbb5MHWj9SWv4oVMn8BgwCIb7LxTnbcX+o/Dx559B/drv&#10;wnsN6kL9WjWg+ptv5C1b4+03oWWrFvDTH12gk6cXdJbJ4Mfff4cPPngfqle8JSo1btQQhsz149dL&#10;/D0fD3ci1Z35Gj8Pb8C7/HqrU6MaNKhbm2+/AXzwflNo0aI5fPjRh0Iw/eyrL+HLdu3g6++/h29+&#10;+AHadegAbX/8ET76uDXUrlb51voqvAaft/kKpq3WgcZ07yLb/aLGnHY5KMGyYsXx1Ebe3t4lbY8T&#10;AqFwoJ++I1PrkwokUimNN5jCcENUvL2D5xXmsyrP7dFqYzdCrXEbxUvTN7yjodOinTBAewCUfLyF&#10;FeOaT98ivHxKFyBsrSBEWxk9tZ7j47Wyg6PhhaExwmurwoj1UGn0RrE/747fDHX+2QL1J8WK/E2N&#10;p8RCk6lbocm0rdCYf6IHUyM+rQGfX3fiFlEhG4UlXB7Xg0WJXhgSLdaP20FPJ3c2+r0ShTx0oHhr&#10;5HpoNHmTqMqIL56rjVkPnRftgl7L90DH+Tug9cytQvxDe/+O28Xzg+dJjZUf+flVShFMJnkzr7Xf&#10;sd7G6gwrRFIUBYFQCIC5q/qE1WRy43D+gD3Cb9wsdw9YdIv8bPZW8Tbgqznb4CX+EHAnWuGDAb1a&#10;PILiYN2x06KKAqrqJFoR7gX2tzIoeJrOXgXf2CT4bM4OET/u7s0TTsNrrzrvtLA6y/d+2+Fl13xU&#10;4i2JMZepDef5tR7OZBG/sG6Br1BnRCD8e3gDlFxpttTSJFoWaBLTLrkbjBYlLt0TB32GDoOGdWrl&#10;DeprVnoLvvr2W+jUVybEhdaffAw1K799a9BvJx/855t2j6zG19HkvYbQb+JkWBF37F8JQriMCA2L&#10;T3Emn+auvStvJ1J1Uahg4fY91pAzEX7GP/G7oMN28DufhiFquC//VtRyJ1LVrFQRPmz9IXT28gLl&#10;uH+E+DRJs0aE5y3auR8W79gvvv8TrIEBM3xgwqpQ4UFl3wf8RE84DHubulYPX7T9Ju+84bq//fln&#10;8IlcL/bfvu/L9x8FFd9Wk0YN8vajYb068NfU6bDi4L2fI3ciVdMm74H6n0kwN3qTECqX7I6D5fuO&#10;8H0/LoTT4GOJ4niglx4Sw/3wP7jS8Xzjb2yL6/ulZy+oVaXSrf2vWwf+njaTz7cKr4+C/Pq4oTmR&#10;uiPUnPHDFKr0RyhcKMG8dF24rWhhf95edBJUY+Js6RAfP/VmfdbWZbLIz/ly/ZncEMpU+uN83gVu&#10;e2aKsLE7CFhIHFeht88rw6KFSIXRLBiK1mzqFhFOODo8TlRpH6DdD12X7oKW07eIVCy4HDoMlOHf&#10;n+PjNXQ0wJzCaBf/G2+t+0ncN9wP3B/0eMJp+B3FpMpjNkCTKVvEuBJzQaHgZK+q2GTKZui+bDf8&#10;vAAFqFioNX4DvDo8WuSbuut/Ei+iMUzPmCWOv9Jwgil1YUwVMZjb/l+zbuFVWGdDabL/CYQiA+8n&#10;hWAli5jEFLqTeeGASNuNj6FTb4+MAc+Ve2B29BER21uWPxidHg4OfJo/KGtN2ATD9cfhWMZlyMym&#10;PFYEZzheDxiTfvZqFkQcOgm/LdkHbwxff1sPPuzk6vJOa4zuEEwxHBLlg53a2K9dpEp/hSn0m1lf&#10;qTvrvOVV2wVPIBD+I4Li4p4OTjr5pTYpbavWnJbjbjBalOhOpLoTUVRCIQcFBxSzald9B+rWqAb1&#10;a9cU3jYYqtb2pw7wv169ocdfA8DLexSoxqF31gwYOH02/z0Svvz2WycBAYkePejFFXjM7HY/70QU&#10;YbyGj4AG/D9geBgSRbU+Q4eLvETL9x8RHlFCzAnUwMAZs0VurU59POH7//2P70874TmEHkmO+4Se&#10;YxguhqxTvSr/r5WhVuVK8C5fN85DkUeQf8d5DWq/Cx+2bg29Bg4G/03b83Ihudtnd3QnUuF/wv+B&#10;58kuItmJgk6/iVOg6XsN89rXf7c6DJrtw//3ibzto8A2Y60ELVu1ymuH5++r776Fqat1Qtyx7wO2&#10;X7bvMCjGjIP3GtTPa9+ofh3oP222kwBWUN7Okwq9parz824/Z/eNfJ2uAioKbugJhmKXu318aEzM&#10;SNYkpQ8KjU+nfplQeNB6YSmm1Cv4OOiUk13pjkoph3MHk6/twDoEuhNbS7DWMaVYp9A3WM/wxkwW&#10;3pUpdcuZWn+cKaQLTI1CisN4y5XutmmjXazBz5eHrYOqYzZAw4mboOX0zfD13K3w68Kd8NnsWBH+&#10;1oBPnxF1BIJ3JMCKrfGwZPMJWLDpOPwjHYYPZ8QK0QidEQZpD8KoiEMwfE0cDAk7CP01+6Hn8j1Q&#10;fdwGEVKHgtLoiDiYxceA89YfA78NxyCAr2fw6oMiAgfFtSH8+2K+/qnGI6IyIiab/2buNhGOhwnJ&#10;MRwSq8u/OCRKhD3eNem8u+OCtB63bM7L3M5PZEpDIFMZujBPXVPWPawC6xCL54OEKAKhWAEftApD&#10;YyY3TGZyfQK/+bOZmj8QHB4a+FBEAaH0wEj4ffEukZC66eRN/CHm8GBxICro5YZEQ7MZ22BMZDzs&#10;Tb0Al69nQ04O5rMi0epxglWQugHZ2bmQfvE6hB/MgB4rD0KVMZug1F3cm18cHAWDVh8ARfBeqPfP&#10;xvztRcelv8FUEZeFMCWL6MXkuoqstfeTtqubQCDcJ4SdPl1Gk3yqu9ZsOYZ5ZtwORIsQ3YlUGMr3&#10;a69eMG5FEPgYo0VibfTaWXHgKAQeSYDQ+FsJr92t825Ej6PhfguhccNbnjooKnzW5iuxP+6WuRNx&#10;XzyHDoe6NareWt/9JApzFV4X4pwQ6Cq+kUdHzytHorjkOWy4SPBd0OOEXkCjl6yAJo1uiU41KlaA&#10;1p9+KkS+GeEGmKINh+EBC0E2cgz83L0nfNT6IyEUOm679acfw6SQ1RB8PAmC+Toxb5hjqCaKRegd&#10;5zFwCKgnTIKhc/1g3MogIVjN1EXBqEXLhIcVinH2ZTDUbsT8xSKJ+v0SqQRtoud9o8hfld/DD8ME&#10;xy4LFB5X7vbxYRG9L8MS0+YFJp+sZnukEAiPHp2WlmUqwzDWz3jWyb50Rwwbk0sxTBnxNbc17z13&#10;kXfMk6z75jLMK6wC6xvekI+7vuXr+4uPvQK4LbuB70c8U0inmUJ3hX/PZEpdNlNyG7efzirUuNun&#10;+0Ac4znSXZv7R/4/sKqiCr2fhOiXxf//FaY0nOH/2czU3JZXRSzkx2EgH5v+wBThjZmn9i1+vMsy&#10;j12UwJxAeGzhgRUv9HX4g2EYf2hs459n+eA/x1W0QsHq3XEbQBG0F8brD0HbuduEQu7YxpWlB66D&#10;96bEiqoN0pFTkHj2ilW4ysXKFZSIvbgAzyOG7mFOqTjLRViyIxV+XrQP3vBen+f+60rxpmVYNLSa&#10;tgX6Be+DYWsOQtMpm0VMv1NbIUqJXAC8U5MsvBMLYzLpF/Zb+Au2K5hAIDwgBB63vKIxpw7RmNJS&#10;MXzH3UC0KNGdSFXv3RqgGjteeOO4W+Z+cJY+Cr76tp3wzLJvt2nj9yBgy04hOrlb5na8nUiFScU/&#10;/eor+KZ9eyGSYPJvj4GDQTF2AgyYPluILhgeNzFYKzyrPmjahC93a3+wPQp0GHomQsswpM8mziHx&#10;O3opLdt/BAbOmiPCFu3LomDyyRefi4TnBU0sj+tctGMf/K5QCo8t+7puS37sarz1phAV0avNcd8/&#10;/+ZrmKxZK7y60AvMPh3bdujSRYhdKFA1rFc7b97tiOLSz926w9x1G8UxcLfvd6I7kapZi2YwzG+B&#10;CB+0h/TdD2IVwQmBoSIHleP2vvjmG1G5ECsIutvHh0ZTxjV+3YQFJ6R9iAUYbI8VAuHR4oslpZlS&#10;34+pdBnCvnS0OR2plm7yMdElbnuGMg99c8aCnrCt4cEAK8p1DyvDeunf4HZuA6YwfsNkhh58TDaM&#10;KSUf/hnMP6P451YmN+zjn8f4Ppr5tFSmkk4xpe4s/18X+PfL/PMaU+mvcxs6k6mMWUwdielesgVV&#10;Eo7xcvh/txK/i9843dZGtOPLYSijSrpuW99lfswu2LZzUmxXqU8U+yGT9jOZGENG8+ka/jmHyXTe&#10;TBnRi6+nLZNHNmLqqDdZJxSeqHIegUC4d5Rgv2te4g+a/zG5bi2TR1j4AwsfcFZXVZcHOCax/mJ2&#10;LIzXHYIuS3cKEQtjjW8XwoXTyw5aBx/O2g7/rEuAWPM5yLh4XYQJ2itREAov8PwgUWS8eC0LTpy6&#10;DOFx6dA76CC8PXJ9foHJgejui4kdMUFii2lbhKdUu3nbhEtwvutFCFPSDaYMv8Jk4Uf572msj6Eu&#10;ax1D3lIEwkMDlAhLOl0hODFtSqgp7WxoQupNtwPRIkR3IhWGsH39/XfgMWAgeA33fiDsqlRB8xbN&#10;8raJxPCy6WulAueSstOdSIWhZH29R7pt78r/mjgdPcN8128RVeTQu0psv8Jr0LJlSxjsM0+EHLpb&#10;zh3xv2BIGm539LKV0GvgIOjQtatIiN6hS1fowvep//SZMCPCCEt2HxSebSsPHoexy1bBbx59oEO3&#10;bqAYPQ6masNFniecj+GO2L5rvz+h+98DYJYhGpbuPSQEOPSWU4wZD7/18YTvfv4Zvmn/A7T94Ue+&#10;vc7QVd0PhvnOh/mxO4UAdK8eVHa6E6nq16oJP/L/1HvwELfXx7+l5+ChfN9/E+Gn9m2hmIfX2oAZ&#10;s2DFoeNu9/FhkR/DrFCzZWNYUsZ3gcmUl4pQmOD7lMhdqgrfwRThl5kqIkfYnoKY3xTHProkptT7&#10;Mpn0fhEQVkowhgUKgp4QYhd6ILXRPSMiZzovKc3+NJRmfWOeF15dQiiKLCfYRVs+7ztOx/nYDtvj&#10;crg8rgfXh+sVUQuiEAKF2REIhEeGEuLhhF5W6JqqlNYzleE8f2Dne+uA3jKYfB3jlTE08K/Q/fDB&#10;1M0iNhnFiduJVsgn/44SFSOwqkTvoDhYsjMV9qWeh7NXMoUYQsLVowOGaV7LzoHkc1dh3bEz8M86&#10;E3w3fw9UGbtRVPe4nZcUEsNC607YCJ0W7YKhqw+KawLj4V/k59pde1FhRSVhEkQzk+sWc6OgPetj&#10;eFUk/ycQCA8d/BFQIjAxvbLWlD6HDzbPuxuEFjW6E6keFTE59/hVwffsrfPIRSq+/fmxu+APhVJU&#10;pBPLV3hN5Ln6a8p0WHHgmNvl3BHzUvWbNAXeFbmvrKxbozp8+OGH8GXbb0RFO6xe16Jlc3i/aWN4&#10;r0E9Icjgf69TvYqoaler6jsiVA/3ReTMerui8LhCkQgr9jmGK7olb4eeXM2bNxMhiyhSoRDnbn8L&#10;wjuG+z1EosiH59PdPj4sasyWHE1S+u6gxLROhvT00rZHC4FQeICVJzvGPM9kqysLMUoutWAKXX3h&#10;zdRlYSlKvk0gEAhFAR5rnhPl/NWGoUxlMLJ+RotwEXUnOnCWHxwFH83YIiqy/Rm6D7os2QUfz4wV&#10;XjeYdN3dMnaiV87r3uuh1czt4BVyCOZtSYLIY6fh2MlLoqogCVj/HXj8MOwyMzsHLBeuwa7k8xC6&#10;Lx3GGeNFuF7tfzZDucHRdxSjMJa93OB1UP+fTfD57K2iAl8pfm5rjt0AjSZugrKD7lSpA2PuMYRP&#10;F8hkEX+w3tp3KLcUgVA4gGXjV588WY0PNP05L7obhBY1uhOpMPE0hkv9LpNDt35/PhDiult92EqI&#10;OfbtNqjzrgjBw2p57vb1dnzUIhWGkGGYXs/+A2+F1vH/heGLWCUPE5G7W84dUaRSTZiYtw93IgpK&#10;KEJhCB9uF8M0MRdWo/p1oXHD+mL7zT5oKvIxffjRh/DRJx/Dx599Cp99+QV88XUb+OKbr+HLtm1F&#10;2GWb776FL9u1E23fdUggj2LXrx4e4Lsh9l8LVe5EKkw0j9vt1NcLuqn7ub1G7jeHzvOHlQcLLhg+&#10;EJrTckPNaQdCzOldMb+d7dFCIBAIBAKB8CDhXZJ1D6nEFAYPptKtZSp9inCRtbvMYrI8B1ECxYry&#10;Q6Lg1WHRQoR6c0QMdF+6G77y2QqVRsaIUqtYytRxGXcUYYOD10HdiZvht6X7YHJ0AkhHTsLRjEtw&#10;6nImXMnKgWzMe2ULT3vcxCz7f0bm3rgJmTm5cPF6NqRduA57U87Dqj1pMHDtMfhszk54a9QGkR/K&#10;3XF2JJ47PGdYda8U5yeztsKYiEMwNfKwEB+rjYkp0HqcKaH3VAzrs/ZDCuUjEAoX+KOkhCbpZNVQ&#10;c7qvxlR8RaqHkZNqVdwJ+EOhEEKLfbsYAiYqsN1jcmt3IhWyLv8fLZo3vyubffC+yF9Vw8XTB6sW&#10;Yp4q9Chyt5ydOB/b4XFzFN0aN2oA8lFjxTF2t9/u6E6kqvdudejc1wtGLlgC41cGi6TomFNq2mod&#10;px6mrXHhWr0Im/w3HL14GXzzww9O2//sq6/E9u71vNiJ5wfDBTHx+/e//mrLn2U/Rg1BOW6CCD/E&#10;dkgM98RthZxIEvnA7CGNy/cdgaW7D8LC7XuF55rfhq3gY1wP08IlmBS6BsavCoGxywP5f1gOoxYu&#10;hREBizkXibxgeFwCNu+AoCMmISr+29DF/0q+7VxtomVfaNLJPwKOHCGRilCIACWYR1A51jO8IVMa&#10;/8fHLiqmMqiZUvqFeUbVF/OsYW0EAoFAKPLA0CxMaI3eVgp9fyaPiGFKHZZgvW1iQhQ/sOzpOyNj&#10;4OOZW8BjxR6QB+4V+a1Q9Cg3OAqeuQfxwyqmREG5Qeug4qgN0HhKLLT12wWykEMwLdoEaw9mCDHr&#10;yvXsYiFeoUfZyYvXYZv5HCzdkQoj9HwwtHw/fDJnB9SesBleHR4Dzw2MEuLf7T2anIntUEj8cs42&#10;GBx2AKZFHoGhaw7Czwt2QA1+Xu6Ue+qeqTAcYJ5S+39VNYVAIDww8MdLiRCTpZLWnDErtBiH+xUX&#10;kepRE72ZZCNG/2eR6lETk45PD5f+VdJ0ZPDxRBizbBV8+uUXUNXBUw1Zu1oVEbaIbFSvDtSrVUN4&#10;hdV8520hGlor9r1mFf+EAHhLBPw3fLdKJfAaMUpUKXS3rw+aGO6nTUzbHpyU/vMSCvcjFA6UYJ7h&#10;jUUScpX+AutnyL2Vi8pGTCCu0J9kcsNiJjc2E7mYCAQCgVDcEPQE6xL+Ouur+4zJdQOY0hDCH/4J&#10;vBO4KsqRYmUN4XWVX8DAkMC3Rq4XIYJdluwW4pU6eK/w3Kk+doMQXlDgwvxHdwpJuxtRDHtpWAxU&#10;G7cJGk/dKjyMfly4B7quOAAK7WEYEnEcxkclwMyNZpi/LRlW7E4D7YEM0B06CTHHz8IW0znYnnQe&#10;9qRchANpF+GQ5RIczrgMRzjx81D6JTjIp+1PvShC6raZz8PG+LMifHFt3EkI3psucnH5xibB1BgT&#10;jJLi4e81R8Ez5BD8tnQ/tA3YDa1mbYd6k7bAW6M2QpnBBfM4ux1RhHppaDQ0mbwFOgTsBFnQXugX&#10;sh+6Lt0FDSduhGcHREKZQVHwPKfb44r5o5BK4w2mxnMoXWRqaQf/7cNkhq7iXHuFL2NKcY7zC5T9&#10;0IOKT1dIF3j7adxgqMIvFIr7JxAKGYLM5tdDT6SOD01IOVVcE6ejcNSs2Qfwdfv28G2HDg+EX//Q&#10;Hho3qu8kIGCo2ogFS0BzX0Sq1+DH3/+AMUtX3JXD/RbAH3IlvNfQeX/a/dQBBs2cA6OXLHe7nJ3o&#10;uTNo1hz4/rdOQgSxL9+kUUNQ3AdPKvTo6tClG/w5aSr0nzbzgdJj0BBo2bLFre1XeA2++fFHmCWt&#10;uyeRCj2V8LxgqKP6n8nQ5L1GTv/pXlmNX5P1a70rrsvWn34iQhWxemKDurWhWoVbwhcKWh980FQk&#10;ke81YBD82Kkz1K/9rtO66tasDr4btor9c7fvD5KapPTMUFNalMZs+XphjLmU7bFCIDw6KKJe47Zq&#10;ALc/rwlb1NU+tRPnKaXTfLwyk/VdXY0vSTYqgUAgPCYoweS6iryj+El0Agr9Zs5UptJdYSpDFlNL&#10;t95uuOtAODEpe0XvaPhs1laR92qC/hBMNh6G4WsOwuc+W6FU/yh4jrPyqPXwyrBoKDNoHTzDf2PI&#10;2n8RtQoLUWzC0EcUrNC7ye4tVX7wOpHE/pOZW+HXBTvhz5D9ME4XBwPDDsDbI6NFQvuXh0ZD2UHu&#10;1ytoP/ZCUJJyRClble4MU0QcYcqIMCbTDWRe+uasne9ztvPpgqAnWO+11UXSfS8pnMkM+5lMOs47&#10;/T38vIcwhbGPyEFF7tQEQqGFf9yFF4PMlj9DzamJYaa0G+4GokWJ7kSqR8X36tWFf4I0oDEVvcTp&#10;C7buhi5KlcjhJJZHseT9JvDnxKmw4sBRt8u5ozuRSgg079aApk3eg/ebNnmgbFS/nlM4HuYn69Dl&#10;D5gXvalAOans4hSG6E0IDBVipGMuKjy+WGkPxbDh/gt5Gw3M0keB38ZtMGV1BHz7889im/b2eByb&#10;Nf8ABs+aK9aJ60fPrKlhESJ00DF/Foqr3/z4A0zWrhHHEdsu4df3Lz09ROJ4e7vaVd+BkQuX/adk&#10;8P+WGlPG1VBzRmBwkqVJEAAVQSE8esgiWnLbNtat3etIfIGuMqQwpXE46xv+um1pAoFAIDyegBKs&#10;zYxn2O+RLzHZ2gZMZfydKSR/ptTtE946Sl0OU6Dnlf72bz9ciMLNC0OioOLIaKg3AYWbLfC/hTuh&#10;65JdUJ//fn14NPwUsB0mSodhjO4Q9F21F37w3w4tZ8RCtTEbRBJwFH5QEENxx9027idxO+UGRUEF&#10;7xjhLdZ40mb4eNZWaDltC7w0FKdHQ8/lu2FW9FGYue4ojI6w7nPbudugyuj1QqxCz7DSA61hknbh&#10;yt228ohilJIfV4WUy+S66/w4p/HvkUymH8k79K9ZL11VUZqWKu0RCI8VMEQn1Jz+a1hC6sHVprRc&#10;dwPRokR3IhUm4v61Vy8YOX8JTFgZ/ED495QZ0PqTT/K2icTwuFnG6HsWDwqDSBWwaTs/ZiiG2ASZ&#10;Cq9BS76+wT5+sOpQvNvl3LGwhfthOF5X9Z8iBxT+T3f7bCceJ/S2Cti8HXr0H8ivqdr51vW7TCFy&#10;SWHeKXt7/03b4He5Qsx3bI+VCLsoVLBs72GxbWy/fN9h+GvSVJEU3rEtLtuHXwNL91hzW9n3adXh&#10;BPiDr9tR+KpVpRIMnTPvkYhUoSbLuWBT2hRtaupbtkcKgfBo0W+dJ7dxz7q1hR2pNmRzO3gnU+g6&#10;s+5hlE+NQCAQCLcBlonFjsJTeospwhszT923TGaUMaXkwxT6dfzzGFMaTzKl/grrJ2WLUDQMKbuD&#10;J5YrUdBB7ytMyv7i0GjhkYSiEYYUogDUaNIm+GDqZiEYfTgjFj6eaa1mh21eGrJOhCW2nbcd2s3b&#10;Ad/67oDv/HbAV3O3QY2xG4RgVGnkevh09lb4as42+NJnG3zGv6MA9d4krKIXZfUMGxEDtcZvFALZ&#10;W6PWi9xQ5YdEw3MDooTXlLv9viNR0FNJuSKhvUq6wI9TKlMZ9vPjpOHHbSSTG39ncukT5mmsxTob&#10;XmVdYtAl/8G4NWNcf2dDaSbXlRWflCydQCjUiAF4MighqZU2Md0Qmpie6W4gWpToTqR6GDmppoSF&#10;w6dffG7NN2TbLuYlwqTYdxNDXIntH6VIhULLbGkdtP3pR6huWx63j+FoY5etgtATyW6Xc0d3IhWG&#10;QaLnESY2n22IfmDE9fcaOEjkBrNvG5PP9+w/wCpS3UXUweOEbQIPJ8Dc6M0w2GcedPiji0gq/2Xb&#10;b8B7/iJxTYl2/Jwt2XNQCE6tPuTHveItbysUp9r++BPM1EWK9WHboGNmfs1EQPvffoOa79zy9ELv&#10;qc/btIExS1eJNq77tHz/UejUx9NFpHoHhvkteCQiFf8vx0PNlr7hB5JesD1SCIRHhw6Br3C7dz7r&#10;Z8x1ay/bKUL9+FhCLq1mfcM/oqrTBAKBQPjvaL2wlOiIehurM8/wFkwm/cJUkcOYSr+YdzoGptbv&#10;FIKWwpjMf6OodYHPu8L6GTKZ2pBzr8LWQ2Fe2J3I35UtQu/UustMaTjL/0s6U0lmpjDE8f+0me+/&#10;lk+fyafJ+e9vmFzXSAh7olLJw/aE8i7Jfg96m++DnO/PJmu4oD6LH2eraIbx/nLjBm4IeLLuxgoU&#10;+kcgFD6sPJH6liY+bZLWZDlb1PNSuROpMGePbMQoWLL7IAQfNT8QYh6oJo7eMBVeE4m1UaTCxOl3&#10;E4Yc6U6kqlrhdfAYPNTttl2JIWH9p82CFi2ai/2wr+N3Lzn4b9ouKsK5W87OlXHHYdyKIGje4lYu&#10;JxRF2v30o6gqZ/cacrfvrixsnlRIDAMc5hsAQUdNbvf5btSa00QIJ54n5Mq4EzBy4VL4/OuvncLw&#10;8Ni3aN4Mhs7xE8LhLTErDtT/TIL332/C2906P+ip1VXdD+bFbLntNeO3cSt89+uvQsyyL4deVxOD&#10;w8S6Xds/SGrMaTmaxLRobWLGZ74AlHia8OghW/shU0hxd7XxRc5UHR8fSNNF2goCgUAgEB4uoIQQ&#10;RvAtSRvdM6xj0PPsd81LrGdgZeapq887qVZMafiayfW/M5X0F1PqJjO1YQn/1DO5YTuffox/JjOZ&#10;wWIViwynmEx/mqkizggq9Gd4mzNMKb6f5us6xdS6DCaXLJypfP0mPv8AUxg2MrUUxvoZ5zF51Cim&#10;juzLZMYf+fzPmEx6X3g5dQ+rwLpoy7POS0qz2t5PM9bxCev+F9Jkjugl5WlsLf6b0mjNL+bOGMDp&#10;CgzjjNjIPNe0Ju8qAqFwYcm+faW15uTfwsxFP+TvTjmp0MtJVFd7AHQUgxzZoHZtkI8cA4GHCx4i&#10;51akstHdtvMR9+U2+1OgY3Cb5etUqwK/9uwJPsYYIVS523dXFkSkqlGpItStWQ3q16rxn1nv3epQ&#10;p3oVqO4oFjlspw4/ppio3Hv+4n8tUtkZciIZxi4PhM+++spJNELW5fuhnvAPLD9wBEITUvMEqjmR&#10;6+GTL75waots0bKFSGq/ZHecEKiwratIhcfce/5CaNqksdP5wWO3cMe+RyBSpZ8LNaXPCYlPwUE+&#10;JZ0mPFp8F1CG2+H9mSzi9F1FKiwIpDQc4fZrX9YlprxtDQQCgUAgFFnYRCMUj1xpn/eYoGPQ00wh&#10;tWPqyINujQBXKvVnmMzwN/stnMICCIRCBG+AksFJ6XVCT1iWh8anX3U3IC0qLEyJ05FYwe1+ilSP&#10;kvcqUmGb+Vt28vPhDc1bNHdOIM6JghhWyevx198wJ2qDELTs4sy/IS4bdNQaRtexW3d+/Ko5bQ+F&#10;JAw1xATl41cGC48yXM7dvt+JYXw7i3bsg77DR0DjRg2cBCOsztfj7wHC4wnDJu37tnjnPvitd598&#10;x6B+7VrQRamGgbPmijC/Gm9XFPuJHlmY8B0T12POKST+xmPmuDxuu2f/geK/uNvXB0WN2ZITmpAa&#10;F5qQ1jPo5MnnbY8SAuHRAXOrYpoLtSGzACJVJsM0Ip7SJ3zJx8duJxAIBALhsYCcGwVyw2KmkrLd&#10;GgKOxDdXGP9vda0mo4BAKETQms3lAxOSZaEJKSZtQmqRrfK3bN9hUI6bAB9+9CG8V7+uYMsWzeGv&#10;ydNEVToUDh42MVfQvYghKLb8zff3k88/gxYtmlnZsgX8yae5W//Dpl1IcrfvjsQ22BbzP/UcMEiE&#10;2dWuWpn/l+Z5whSu716OTUFo3y4meB+zZCX88Ntv0LhRQ7H9P+RKmG2IgZD45P+0Xfs20BsLQ+3+&#10;UCihR/8BYt2Ys8tx3fa2wccSRQVAzE+FidLb8c9/AjXCIwvF1QHTZ4tprfi1i5UPG9WrAw1qvwv1&#10;alYXgiV+oviKwlirD1uJfFbjV4bk297DoMacdinUlL40ND69ru0RQiA8WvQJq8m89Gu4PXpnkQpD&#10;/dT6DKaUxorICgKBQCAQCMUMmBxdGfEH7/CPi47fnUFgpzXB+znWW/qCQv4IhMKHVcdSGoSa0tZo&#10;zEU/gTqRSLz/1JotN7WJadkac+q+4KTUn22PDgKhcOCH0DeYImKmTYTK4TanNQetEKYMufzzKlPo&#10;sKJfF8Z8KY8agUAgEAjFEt5QUiRuVxtCmVq67laccqRShyV/I1mf0FdtayAQCIUEmPw41Jz2gyYh&#10;NUGbkFJkvamIROKDodZsuRFqsqSFJqT8s+LIkQq2RweBULiA6Si66V5h8qjarPfa95lneGOmiqwi&#10;Kk+j3UogEAgEAqGYAw0BWfjfTB1hcStMObKfDpOon2YKYzfWEZPDEwiEwoTFh1NfCk1MH6A1pZwK&#10;M6WRUEUkEgWFF1V86pWweIsUHJ/xmXcMkEc0gUAgEAgEAqEQorHvU8wz/BOmlNa7FaZcqdJn8rYa&#10;5hlSxbYGAoFQiLA6IaW+NtGyQmtKv+ZusEokEh8vokAVakrN0Zosx0NNyfKAI0fK2B4XBMKjR5sZ&#10;z7DeYbWZXN+TKSJmMKVxKZPrFnBbczjrs/YrbqO+YCtwRCAQCAQC4bEBhu/JdWOZ0pDlVphypMpw&#10;Q5T+leu+JKOBQCh8CAJ4OjQxva0mMWObuwErkUh8vKgxpd0MNiWfDDWljAlKSChne1QQCI8WXWJK&#10;MZmhM5NH7GZK6brIPYU5qByJ05TGs6LIj1xX27YkgUAgEAiE4g8owXqursxk+gncUEgXQhQaB04C&#10;lYSJ028wme40bzeU/bbpBdvCBAKhkCEwOflZTXza/7TxafvCTGm57gauRCKx+BO9qELiU66GHE9Z&#10;ufLEibdsjwgC4dGjr64VU0s7RfVoJ3vThWiPKvUnmSJ8IOu8pLRtaQKBQCAQCI8JSrBfV7zGZGva&#10;M7luFjcKophS2spUksQUERNY37CPmIfvc7a2BAKhEGOh2Vw+2JyiDk5IMYcmpN50N4AlEonFlyLM&#10;z5yWExyfuD7w+PFXbI8GAuHRo0Pgi0yFRXsi7+zBjwKV2oBFe3ayPmu+5kuSBz+BQCAQCAQCgVBU&#10;gaE9oSbLsFBTSoaGhCoi8bEhClRhCZZr2gTLyiDzyddtjwQCoRAg6Akmi5AxtS6JqSUXr30XCi8q&#10;w1mm1E1mv0e+ZFsBgUAgEAiExxveJVn3zWVY9/BKrFdEPSaTGrDea6szL81LrHUMVQciEAo5guJO&#10;Pq8xn/TUxFuOhJrScnDw6m5QSyQSiwfxHtcmWK6FmlJDVsUn1+WPAfI+IRQeeBoaM4XeUKA8qP2M&#10;uUwpHWB9jM1sSxMIBAKBQHhs0UN6kckMXZncuJkpdJeZUn8rT1U//U2m1mczZYSJySJGsq5aynNB&#10;IBRiBMYlvxiamCzXJqQfDku0ZJNQRSQWX2oT0q5pzRmLwi3nKtkeAQRC4YAo1GOYzFT6M6xfAbyo&#10;FLqzTGnsxRi9FCUQCAQC4fFG77VvcqNgOFMaEsVbLHfGA1LkCuDz1XoDk0nv2pYmEAiFEEvS00sH&#10;Jaf/qklM27raZOGDWBKqiMTixtB4y7VQs2V66OHEN2y3PoFQONA36Hkm0/dmSt0RpjbcPVm6yniV&#10;KaW5rGMkVaQkEAgEAuGxh8eal5nc0I/JdMcLZEgo9Re54TGNddNRYlYCoRAjKA6e5gPYNqGJ6Rs0&#10;SRmZ7ga5RCKx6DHMlHZDE5+eqE3K8FgYYy5lu+UJhEICzEMlvc9U0gqmls4zVeQNtzalnQp9DlPp&#10;tzG5jsL8CAQCgUAg2OAZXospjYuYynDJrQHhSPHGKyKNyXSdWRvdM7Y1EAiEQgrtidS3Qs2pvmEJ&#10;ljM4uCWvKiKx6FKTZMnUmtI3h5hTvukI8ITtNicQChNKsJ6r6zC5bi5TGk4xlfH2IpWwKfVpTGHw&#10;YG1mkE1JIBAIBALBAb0NLZlCimT9jJluDQlHqqQczh1MEdlKJFsnEAiFGr5pac9pE9Plweb0FE1C&#10;6g13g18ikVh4GZqQelNrSrsQarIEBJpMNQGAEqQTCjc81jzHZOFtmcIQynnWSaxS6nKYWkoQlfx6&#10;62qTLUkgEAgEAsENOj7B5PrfucFwkKl12eLtlqMw5UgR9iddZnLDKiZH44JAIBQBlAiOT2oSaEqO&#10;0phTc9wNhIlEYuEjekCGJqZlaBLTZcuTkl6w3c8EQtFCx6CnmTrwWdaBsyN5ARIIBAKBQCgIusSU&#10;Zyr9GNZPn8HUd3DPRuJ8hWRhCp03NzhetK2BQCAUcmAOmxBTmjLUlHZOa0qj0D8isZASQ3M1Zssl&#10;TULa4sDkk9VstzCBUNhRgnUMeoJ57HpKCFP4HacRCAQCgUAg/Cv0XVeJqYwLWT/DxTt6UyHRdVtl&#10;iGd9dZ2EJxaBQCgyWJmUVFVjSl8WEp98FUOJ3A2SiUTiw6fGlHZTY07LDjGn7gw2Z/xv6bbjZW23&#10;LYFQONE65knWx1CXKQwjmUK/kyl0Z5lKf12kkFAbLzKl/iCTSVNYL/17rLHvU7alCAQCgUAgEAoI&#10;T11TptTpmVK6dtewv36GDG6IDBNvywgEQpEC5qoKMae115hTN2gSUq/j4NjdoJlIJD4chpnTbvD7&#10;MDUkKXXC8viU6t7eQLl6CIUZJVin0DeYXPqLyfUJTGVw74XfT7opXmwqpVNMEYE24/O25QkEAoFA&#10;IBAKhBLMK7IGNzb8mNxoYWopWxgYdmNDeFDprzKFYTs3SnqyTjp6y0sgFFUAlAgyn3xdG5+iCjGl&#10;HQtOSMkhsYpIfLjEvFOaE6kZ2vh0v9ATae95x8Q8abtDCYTCC7T/MJ+pStrP7cIcJ2HKHRX6a0wh&#10;rWA9JEoTQSAQCAQC4d/CuyTrGFmOeWrfYr10VVm38CrirVm7Nc/xmZRjgEAoPigRejylYkhC+iiN&#10;OSUpzJyW624wTSQS7x9REA5NSDuvSTqpmbnL3P7NsVvrM1Xk53wg/xOT6duy3lIDJqcXQYRCiDYz&#10;nmFeEe34tbqbqY25bkUpO/vpbzKVPpMp9QZ+PTey5akiEAgEAoFAIBAIhDsjKAieCDxuqR1qSpsc&#10;mpCaqjWl3nA3uCYSif+OmBBda0q7oTWnXA48nry5h/bglFIDIlczpXRaeKPYw+xvhUhl8ekZTCat&#10;ZHJDB+YVVoHyQBIeLbxLsl5rmjK5FMuUhrsIVPw6VuuzmUK3hXnpvxLiFoFAIBAIBMJ9g1z3DOsZ&#10;3pApJG8R7qfmhrMKDWtDIudaEf7nGV6FeVBiTAKhqCMo7dzbYYmWsdqE1BRtQkouen3gANvdwJtI&#10;JN6eolIfv3/CzJbc0ISUyyHxFsNKU9KXzwyMrMKUel/ej+Y4hdW7Eufl0ZDNl0llSsNc5rmmNeuB&#10;FXa9KXcV4WHBmhICE6Tf6Zq1U6SIkMxMoevCOhtK29ZBIBAIBAKBcB/gKbVgasNG4bbtzhBBqg03&#10;mcqQzpTGf1jf8Eq2JQkEQhHG8qNpL4fEpylDTKkHODP5QJu8q4jEeyDeM6EJyVdDT6SGBCVZGjMG&#10;1nB5j6ByTBbem8kjjjJlxJ2FKndEryuFlMO8pHgm5/2uh7EJ67KwlFg3gXDf4V1SFNdRG466vR5d&#10;idenXLKwvvqfyYOKQCAQCATC/QUmx1Rh9RYp/Y4iFdKaWD2DKQ2TWLfIKnxpyl1FIBQD+CdfeDE0&#10;MaOT1pS2LtSUemk1iVVE4h2pNaXmhsSnmkIT08esPXPmTdut5IzW3k8ymaEyU+h6MEVEKJMbkpnC&#10;mCVe+rjrY29Ha8XdXKaQUplcP55eFBHuO2RSA27f6Zhan+n2GnSkktuCcsnMvKRuVM2PQCAQCATC&#10;g0Fv/TvcQFnClIasu77txfkqwzmmlKazvqur5b01JhAIRR5YeUyTnP6+1pQ2R2NOTdSY07Ixx467&#10;QTqR+DgRQ/qsYX1pl8NMlqiQ+IzfdGfO3Fvi845BT7O+6+rw/vZPPsiPZArdSRHiZw31u0vfy+er&#10;pVym0pt4X/0366Itb1srgfAf4V2SKQy/MoU+gakj75KHSlyHZqbUeTL5Nkr8TyAQCAQC4QGix+rX&#10;mEzvy5T6S3c3lrlBjYlgFdIM3r4m8wbKmUEgFDMsP5D0gibB0lmTkL47LCE1m3JWER83ikTogmnZ&#10;IWZLUqjJMm5lwqkaHTvep+TmbXTPMIWhLpOvHcD71K28b70sPJZd+2D8bfVkPs/bLWV9+DIEwv0E&#10;5j9T6PszZQQKp1bR1JEqww1u711nXsYtrK/UiXUMKmdbkkAgEAgEAuEBokv469xACWBK3WXWT3dn&#10;oQoNZoV0msn1U5knhf4RCMUV3gAlQ1JSqmvMliF8oH4s2JSSE5qQSoIVsVgTr/GQ+NTz2sSUFfy6&#10;/wZFW347PMB+zrukEAq81jRn8ggvpjTMZGppCVMZ5jO5NIrJdR1YT0NlEULoiHZrnmNyY2um5n2x&#10;UreF981mptCfZEoplanC9/PPlUxm6MF6r3UfkkggOKJD7LP8WqvNZFJ7JtP1ZQqDml+DHqyv8RvW&#10;21hdXG8EAoFAIBAIDxElhCGr5MauSjrHjeQbdw3/UxkymVy/mPXSVRXLEwiEYouguLinQxMsTbUn&#10;0uZozZYUjTktB0Og3A3yicSiRPSYCjNZcsMSLOf5d0NIfNpvgcnJL9ou/cKJ39e8zeTSWKaIsPA+&#10;+4bbPhqJ+SZV+mwRpiULX8Tkhm+ZXPcKv6Pvj0cYgUAgEAgEAoHwQOEpvcUUxilCqEIXb3dGryNV&#10;+lym1GvY38YKtjUQCIRiDt3Nm8+EpV/8IDQxY77GbMnAEvz28Ch3IgCRWJhov1axOh+/fq+GJKTF&#10;hsSndg08bnmFX95F4YVLCeapq8/UkUuYynhFhGS5659daQ/dUkvZTKFL5339MqaM/oB1iSlFOSYf&#10;E2CVSKzqrJD8mdoQx+ThyUymS2Iy417xklKxtjrz2PWUrTWBQCAQCARCIUG3wFeYQj+M85JbQ9eV&#10;KkOueDvr4UuGDYHwmGFNWtpzYeZTjbSm9DHa+PTDmhNp1zTxKTfIy4pY2IjCVGhCSo4mMfUkp0YT&#10;b/kRhSkMa7VdzkUIGCIYXospIiYyuT5BeDajAFVQwQopRCsjilaXmUrazxS6KcxL35x57KKwruIG&#10;rMQnj+jJZLqDTCllub1OcJpayuS2307mFfGbELQIBAKBQCAQCg26h5VhXrou3JjZLxJmuho0wrjV&#10;ZzNleAqfP5QpY6jaEIHwmMN3166nQuJTqi85mtx/3gFz3OIjSTmhJguEJaa7FQ2IxAdNrSntZmhC&#10;6pXQhJQjIYnpc4OT0j5ckn6ztO2SLR5ATyjMJaQwKplckphSl8ZUKEQUoHKgI9WiMEoOUxgsIpTf&#10;U9eaNQt81rYVQlHFd9yek+kG8usjmfW7WwU/fg1gFWeFfj7ziqhhWwOBQCAQCARCIULrmCdZX6ka&#10;U0jdmFI/k6kNy4SbOCbU7KNrRAYsgUBwQo+o15jMMJIpdKlP/mm48e7EjdB79QGYvccEq46nojcL&#10;iVbEB0JrGJ8QpbI0iRknNSdSjMGJls6+Ceces2pkHZ8QAoPCMIwpDTuYXH+BqaScAgtWKFSoDVd5&#10;Xx/O+qz9MF/CdkLRQd/wSkytD+bn9Npdzz/Ox5eScuMG5qX/ii9N1ZsJBAKBQCAQCARCUYV3ST4w&#10;bsJkESuZSn9RhB45DIBK/hUJZYZEQYOpm8Ej7CDM2ZsIwQlpJFgR/zO1mMQ/Pi091GRZo0nM6BWY&#10;fKHajOPHn+EXJeVZwlxTXxhKi5dKKsMwptbv5PfnVZFQ3eH+dCJ6VCmMJ5lKmiFyFBGKJhS6pkwm&#10;afg5v1wggUoVcZ0pIsKZbM27tjUQCAQCgUAgFCF0DHqa9TDWYn31vZlCv4wppT3c6MW8GEeYwhDJ&#10;OUG8ieuipTBAAqG4Az0uZfrP+QAnUgyAC5Abp4RSl1xx5Pr+/vvMP2ri0yaFmi0bNebUU2HmtFx3&#10;QgSRiNSa025ozGmXQxJSD/HrZYk2Ma2HJiG1RmBsLHn1FghQgnmGvyDuV6VhPL9fdfxzH1MbjopP&#10;9J6S60eI3FSdlziHRWJC7T+jajOFzoMpdXN5369jCuM63t+H8u8TmNzQgXULqSKeB4RHhy/4efMy&#10;/CpyS6kM7vNPOVIIVNIFJo+czvoGPW9bC4FAIBAIBEIRQmfDq9wwHczUKErp3YcQ4DRMzimTNrFe&#10;4W1Zmxn4VptAIBQ3dNO9wuTSX/xZkMQHunevCKqQcpiXtJX11bUS3lcO8AZ4cvmhlOoas6VPaKJF&#10;G5aQlqA1pV7WmtJE9UB3ogWxeFKE7pnSbmgTLde18anpoabkLVqTZZw28WSL2XFxNJB+uCjBeq6u&#10;w+S6xfw+P8dUknsR2ip2ZDO5wcwUhjlMtvpT1kN6kXUMesK2HsKDhkdQOSYzKPjxP2G1z6Q7C1Rq&#10;A1ZoTuI2XR9KlE4gEAgEAqGoogRTG5sxhX7NHUtfC2NVVA3K5UZrCpPrB7EegS/a1kEgEIoDehoq&#10;M7k0kQ+GMgriPSWolDTMo2DhJN7e3iWxeuDq5JPVQhMzOoWa0kM05nT0trrhTtggFm2iMBViTssM&#10;MVl2BZszBgfHn26yPCnphSAAEjkeJTrEPivyUiqkA0ytz77rfW7v/1HMUkrXmEJ3gn/OZbKIlqw1&#10;CSEPDL3DMHn+Qn7creHWdz1Pen6e9If4ef2CMRISCQQCgUAgFGW0W/Mck+t/ZjL9JpFc9W6GEBqr&#10;SukcN4T8Wc/Qira1EAiEogr0jJTpP2RKQwh/Blx2e9/baU3CnMu89FgJ9G/WMeg/J7EOTE5+NtCU&#10;WjMwPu0HjSnVG3MRhcanJIYkWK5iuGCYKe1GaEIqeV4VImqsVfZuhiWk3tCYLFlac/opfr5iteaM&#10;WUEJyT2DTekfBF64gC8yKI9UYYRX5EtMJcn5Pb+f38+ZBRKkXYnCiVJ3gXML5yim0LViHpH4PKBz&#10;/l/RIfBZJjP+yI/pdn6Octwef0fKpSwmN2iFsEXHn0AgEAgEQvGAd0nWR9eMG0UapjBcEkKUO0PI&#10;kUKs0h3kRtQPTE7hfwRC0QSU4APLt5lCmsjU+jPszzsMVvFNvdKQxe/5fUwm/cE6Pth8J0FBQU8E&#10;JSS8HZJy6ptQk2VYsCk9OCTesldjSjkZGp9yVWNKy9YmpOVqTWk3KXzw/tIWnnczzGy5EYqJzBPS&#10;rockpJ7XmC0n+Dwj53SNydJFm3y23pL0dOdcR4QiBCjJlOtqMpX0F/PSRfP7+jS/z7OFAOXuGXAn&#10;CpvAeJYpjGuYp9Sedd9cxrYRwr9BJ11Zbo91YUppK1NLl8XLAUyCj8caRcV+/Hc/QyZT6BOYXBrA&#10;5Lw9gUAgEAgEQrFDl5jyfKA6lfXTnb/rm1WcL8L/DCncMB3FFFGv2dZCIBCKErqHlWFK/f/4vbyL&#10;D4hu/9ZeIV1jSkMYH4C2YI19n7It/dDh7Q0lfXftemrh+fPltckZ9bTmtN80iSenhSakbQkzWc6s&#10;NlsoWfs9EkWp0PiUGxpTxpXQeMvRsCTL8rCUU4oQk+WjwGPJby4EKIWiIQMgL43ijMYeT7G+UjWm&#10;0Pfnz4SDTBGZ5fZZcCeibaCSMvnzZAxrG/6Cbc2Ef42OT7D/rXlZJL9XGLuJnIFynSeThX/Oeke9&#10;+SifxQQCgUAgEAgPB95Yel76QgxYMWnq3cQqfLOnlC4xuV7LDdpWwqAiEAhFC5gMucfq1/jg50s+&#10;QB3DFIZwpjbE8mfAJn6Pr2BKg4J5Rb3HOhsKtdcMAJTQHb/5jH9c3IshJkuloGPmhsHxqZ8FJaZ1&#10;4r+Has0Zi8IS02JCEtIPhyamZYSaLZdCTemZ2oSUXAxdcyfgFDViKB7/Pze05vQsTULGlTBTxhk+&#10;zaQ1p+5YnZSu0SZlTAyNT+kdkpD6rSYh/f2Q+JTqS+LTX12yL7005Ysi5AFtARRHMBRYLo3iz4Bd&#10;TGm8UiBPa7nuCpMbBglvIEJBUYI13vWUSHiOFZfRy5VAIBAIBAKB4ACviBrcOF3EjdNLd/eqkjBh&#10;ZzY3YvczmbEjVf8hEAhFATEATwYcOV1m/nHLK1pz+jvBCSn11ySdbKWJT/kxNDHdS2tOGx2SkDxX&#10;m2BZGWZKi1htTt8QZrLsCk1IPaQ1W46j+BOaaEnWxqdZwsypJ0MSLGdCEyzntUmWi5oky6UwswWr&#10;GV7RmDOuaEzpV7XmjKv4af2edgXnh5nTLmsSLZc05rQLofGp50JNKac1ptSM0IS0NG1iaiLfbnyo&#10;Of1ocLxlnzXvk8XI91OjMaUs0JjTJ4WY0vtrEy2/8/ZfaJNON9YkpNYITTz1RtC5c+UWms2lvAGc&#10;qi4SCP8O3iVFdT+54Uve189kSv0eppZOMbX+Mv+8LEL9lJhUXbec2w9fsHa+z9kWtKOEyIWlRI8g&#10;QxchYsmlIUwe2V0IYb30bzCPx8wryCPmZaaI6syUUgRnClMZLvJjc02kXVBIqXxaFJPp+rKu0lvi&#10;+BMIBAKBQCA89sDKPWpuQCkiT4p8NO4EKjuFR5UujRunSqYOfNa2BgKBUJiA93TvtT/wQZCeqfQm&#10;MRBSSfEMK3x6GX9j7TUv2VoS7gcASmBVQxSK8hE9Vazhc+QxQSjKuPs1/L22PJMbljO14Tp/7lgr&#10;1TkSvbPwRZdCSmde+vnMI6JJsQ9jk0stmEp3kP93zC3l3r5Cu0ql48dFv47JDC3Ju4pAIBAIBAJB&#10;gBtFvXRVmVw3lxuQp1k/blA5GlGi2pfuMlPqjEyp/05UpSEQCIULnZe8yu9Rfg/rLzKlyz2MVPNB&#10;klKfw+/zZCZbO5J1Dn3VtiSBQCD8B3g/yRTGGdxWyM733HGlEKwMKFjl8OcRVg7cx1TSFJGPqbjY&#10;FphHSqkPYnLp2m3FKUcqMSG9fg8/Bt9ZwwAJBAKBQCAQCI4owbpoyzOFoS6TG1tzNmO911LiTgKh&#10;sKJjxydE5U65JDG1/u6DRBwgKqRI5hnZlN7aEwiE+4IeUjUm02/gz5dM8WLL3bPnThQeRfqr3PbY&#10;yO2Ov5iX/j3mscY1nLBwo/OS0kyh68yUuiNMWcDqiQopiyki+H8O/5481AkEAoFAIBD+FbxLso6R&#10;5VifsJpMFtGS81PWx9iM/aGp+qDL1RMIBBdgAt4+ul+ZVwRW7btzEQRrAYQskRxZruvEWseUsq2F&#10;QCAQ7g+8jBWYShrIlPodTKG7ILw68blUEI8id8Q8mHL9z+y3Ql5FsFdEPf5cXS68w1TSnQUqcTz4&#10;cVEbLMxLGi0KWhAIBAKBQCAQ7hEeQeVY3/DfufEVyw2rqyK/hN3wRKqlXJEQVGk0isqBtcllnUB4&#10;oPht+QsiKbFSn8jUd8h5gsR5KukyU0jhTKb/nEJKCATCg4V3SdY9rAzzNDRmiohhTKXfJpKFqw38&#10;WXUPnlb47FJIOUwmHWWeUe0ZK2RFW35d8Rr/X8OYUpd01+cwUjyL9Vf4c9vAvCLakfcUgUAgEAgE&#10;wr8BlqRXSZ2YynCoQMalwniJyQ2LmWdkFdsaCATCfQMf/PXW1WZyaSFTGs7ygdGd39qLhMXSKSbX&#10;+Ym3/VRBikAgPGxgEYE+hleZPLwNU+gn8WfXDqaKvMh597A4tDuUhlNMKancVBR8NMD98Fr7nQid&#10;Vhuv3lWcQvYzZDOZ/jjnMNY9vBKFWxMIBAKBQCD8a3DjEpOayqQIpsZ8EwUxxiLwbeF5ptB5sx6B&#10;L9pWRCAQ/gva6J5hfXXfMLl+A+tnzHR779mJ9ym+2cey53JpuCgtTyAQCIUF3QJfEd5Ecr0fUxpO&#10;8GfVNREGh88u6/PrBlPy55xKv4Mp9R1F5dLCgNYxT/L9+Urkz1IZs9w+f+3E/4EvCpSGi0ym1zBl&#10;+Af0ooBAIBAIBALh/qAE66p9i8kjRnNDMr1AHlVonCm4Aac07OFG6O8iqSiBQPh3aHP8GX7vtecD&#10;tk18gHRdVOtzd98h8d5TGrKY3LCb9dV/zxjQoIhAIBReoPAj15VlHmveZr3DajOZ9C7rHlaB/Wng&#10;dkMBPI7kuleYZ8QfTGYIZAr9Tv78O8QUugP808ifm2PFi7Z29zERe8+IGkxlnM9tofPieevuGYxF&#10;KpR69J46zGR836gy8mME75Ki4BCe8y4Ly7O+UjV+DX7MbeLf+DXZj1+jYzhncs7n18dKJpdWM0VE&#10;JL9e1jOVbgtTSTv4dbuHcz/v6+O4DX2YX8/HmEyHnnic+Mmp5JRLh5naGMfUvC0ug9e/Qr+VKaSN&#10;Yp0K/Rp+La7i213A28/iHMvvl7+Y3Pg7v18+ZX30NcVLLPQOFKkACllILYFAIBAId0VH3nlh1R2l&#10;PoB3eqfEG0JX48yRaKihN4fIVyVFiETrrb2ftK2NQCAUFF1iSvH7riM3VLfz+ynL7cDIfs+ppOvc&#10;qNWyPmvr2pYmEAiE4gdF1Gv8mTiQD9yTRO4qdy/QRLigLofzDH82xjKFYSTzWl/vPw/G8ZnsFdFE&#10;eIwrDFuYwnhWeJvj81dtNDOVfj7rG/498yzkSd8JBUFJ1mlpWaY01mKKyHZMaVBwTuK/lzKsrCvD&#10;QgH6Y5ypTI1RBNI1Pj+L99W5vM2NAr3YfVQU9wffR8wXp5ayua1+je//Bf7dwtRCCNslxC6ZtJLJ&#10;jVP5ta5mXrofmJexHvteW55ELQKBQCAUHmBCVJn0i/VNjWRNpO6u83MkdoT9Is4yZUQAN9pqkcs7&#10;gXCP6Oj9NJPrmvFB0EJuSKYKY1Kty2YqPgDDz376y0wZfojfm38UufLtBAKBcE/gg2NFeGMm16/i&#10;n1f486/gQoCat1Uar/LB9ham1PdmPUMrMg/fp2wrdgbm00JPLyS+qEPPckIxAT+36D3UfXMZ1lNX&#10;kWFhEYW+P+9jVzCVfi+/Nk4K4RFFHHfX0V1YgvOJvyLhqb8j4en+UfDsgCh4jvNJ/rskn/f8wCio&#10;NDIG6k7YBM2mboHPZm+Fb323w0czYuGlodHwCudXc7ZBr+V7QBa4DxRB+0AZvF/wc59Ysd4yfB3t&#10;/XZAT97mjyW74ecFO+E7/vujmbFQedR6eIpv/1m+7ZeHRYt1lh+yDsoMWif2A/cJ98PdvheY6NUt&#10;wnLxxbW0nx+/YG6bDGFKw9esW0gV4UnWMe5pcR8RCAQCgfAQUIJ34m/wTn0oHyCbxBuY23l32Inz&#10;MXmoQjrA5FJ31jfmedu6CATCPYEbfBhKIEJkIstxQ/t5MYgiEAiExwX4zOsR0ZLJIjV8gHye896r&#10;B+JLNrWe2yURJ5lSt5YpDL+y3mvfZ158oC2P2M2U+tPiBUA/41XhJaOSDvGB+CQmkxqwxrvcC1uE&#10;woQSIp9j59BXWV9DQybT9eB2K4bYxTGF7iS3Xa/yc5pjs08LdO08wVlu0DqoNGo9NJy4CdrM2Qae&#10;K/fAoLADQmh6dkAktJi2Bfpr9kPfVXuh3bxt0HjSZqgxdgNU9I6B5wZGQcm/rMLV8ygY8d+lbKKR&#10;ELD4PMftodjlytvNx2VxHShgoUCG8/F7Wb6dF4dGw+vDY6DSyPViX2qMXQ/lB6+DFzh/DNgOU4yH&#10;IWDDcViw6RhMizwC8sC98MnMLWJ5XDf+r9KcT/L1uu5DPtqPJ+aZU+qu8/vlNPPSHefHPIzfP334&#10;+OE91hmLKfBzQ8IvgUAgEB4IemvfYUrDZG7QWbgRd+cyzGgQqgwpvGMaxXrp37CtgUAgOKLNjGdY&#10;r9A3+GCpATeoP2QyPhDrqa/DuuleoZBZAoFAcIR3SaaWXhR5f5S6yeJFmEJ/hU8ruGCFRNsFbRSl&#10;4cYd7Ricr9Sn8WfzMPa75iXbThAeKaCEeFkj11VlSuN3TCn9w6+FaKY2YOjlBaaSsvj1cOfzyoni&#10;C3owtZyxBf5YsgsGag/A6Ig4GL42Dn5dsEuIPCjaoFcSfkfPJPSQsgs57tZZFIn/BcUuFM7wN/6/&#10;iiPXw/tTtkDbeduF59awNQfhz9D98MGUzUK8esM7BqqMXi+8tkr1v8PxEPcZ3mN6DC+8xM9PEj8/&#10;mzhn8N+/MMxJ10lXliIuCAQCgXAfwDsTeWQjJjcs5gZcughBcu2Q8G0KJnlUSN6se0gl24IEAsGK&#10;EkwR+TY30obzAdYxfs9kWgdLGCqLeSP4d5V0lQ+O9vDBWB/Wbf4rtuUIBAKBcAslmMeal/lz8jum&#10;NAYwheEIf65eFnl37iJSFIgiXFB3gds7fqxvONkyDxsYmtkj6jV+fpszmR7zQ4Xx85HIz/E1fn7v&#10;6E2Hwsmrw2LgvUmb4Xu/bdAvZB+M08XB8DUH4ZOZscJLCIleQ3ZPpILS7h313MB18OKQaHgTPZbG&#10;bYL3pmyFj2bvgHb+u+G3pfvAM+QQDNcdhxkbzLB0ZyqsOZgBMcfPwDbzOdiTcgEOWi7BkYzLcOL0&#10;FTCfvQrJ565B6nnOC9cg7cJ1sFy8Lj5TOXEetonnbY9lXII4y0XYm3oRtieeh/XxZyA87iQs25UK&#10;Mzcmgrf+OMj4tjst3Q/f8n35ZPZ2sW81xm+GiiM3iH0uzfddhAHe439HluLH7M0RMfDB1C3w++Jd&#10;MIQf0zG6Q9Bh/g4oNyiKrzsKXh8eDWX4Nm57bPHcqaVcPk64xs9nKj+3en7/9uefHzEvYwXxAo9A&#10;IBAIhH8FjPHvEv46H2R/ylT6n7lh+APvdN5nXpEvUUgS4TFBydmzvZ+fMWPGK9OnT3/Nz292nfm+&#10;Pq39/Wd9sWDJvG8DAub+5e8/Z4Kf35wxCxbMlfkG+LbvPXFxrzpDQqNe+Hvttef/jrhZ6i89N6gN&#10;3HAzuhhxfJClNJziBpxK5IcjEAgEwu2BuaS6BL0uQvlUxiDmJaVw2yTrnvJY2YmDaPTSUugNTBbe&#10;kXUPr0SV+x4wfgt/QeRjVEoDuC0Zw8/dOd4PZjO18baeUc8NiISqYzaInE59V+4FZdA+kfcJp5fq&#10;b80PdS/eT0/3j4QXh8ZAtbEbodXMbfC/JftgcPgx8I9Ngqijp+HYyctw5nImXMnMgcycXMjOvQG5&#10;N27CjZs34aaNhQ32/cJ9xH3N4fucmXMDrmblwrkrWZBw+gqsP3EaFm5LgaG649B52X5oPXu7EN5e&#10;GhYDz/Bj4u5Y3Y5P8+P97rgN0HHBDhix5iBM0B8GRRCGFMZC+cFWj63bEs8zel5hWK9ciuU20Ajm&#10;tfZjIUaTxxWBQCAQ7hvQqPOKqMdUBg+m1PvwjieUKTiVurlMEd5X5Hsgw4/waFDC29u71KRJk0r7&#10;+vqW8/f3qeU736f1XP/pX8zzn/nL3ACfv+b5zR7pv2DutICFc9bMmz97O5+21y/AJ94vYM4Z3/mz&#10;L/HPy3P9Zl2f6z8r29ffJ2eO36xc3ubGXP/ZN+cF+Aj6zp9z0zfAgfib02+BL/jOnwdzOedw+gT4&#10;wgx/Xxg3zx+8feZD/1mLoPvUJef+mrFgtY+/7+iFC/16+C2Y89W8gNmf+fr6NA0MnPKir6/3czNm&#10;zHiG/w8y3ggEAsERnpFVmELnz5TGi3fyunFLMVhGbw9Mpm2riIa5quS6bUyOA2djE/L2+A/AqolY&#10;XEeh6yGS4qv1CUxtuGr1guPH3UWUwpC0V72jofHkzVBz3EZ4Ycg6aDk9FtrO2wbvjt8A5QavE55R&#10;jsu4Iwoob4xYDy1mbIOuKw7AhHUJsPpgBuxPvQjpF6/DlcxsyMrJhdzcG3Djxo1CKzw9CNj/q13Q&#10;yuH/P1uIWTlw6nImHEq/BBGHTsKUGBP0CowTXmNvjdoghMC7iYDosYVeVZjAvQI/j78t2gmDww6I&#10;XF6Y36vCCGt4pdNyVm8rW/Vw6TpnCpNLq5nc6Mn66uuIa4hAIBAIhHsCelmJvBH6CG4gXuLMXzUF&#10;325iRRWFfifz0nmwboEU1vQogd5v6LEj173CPKW3mGJtddY3vKHIk+QV8QX/bM9k+v8xpaErP2d9&#10;uLGg4p/9OQeLt10K/RimlMYylXEcP9//MIVhAjcq+Hc+TS6NFuGfcv0gvv6/mMwo4+168nl/cGPj&#10;Zz6vHV//p3x7H7DeutpMtrqycPnuIb1oFTEhX8JNFGaWLp1Rdt68qW/4+k5/e5rftIY+82Z8Mtt/&#10;dpvZvrN/9/Gb0W+O35yhfv5zfOb6zQqf5z97o//8OXG+frNPzvPzuThvwexLc/1mZ80N8Mnx8Z+d&#10;6zt/zo05frNuIv0XzoMCccE88Fsw1y1d2wYs9IX5i/IzwE4+P49ups1f5CfoG+Bzk28315fvs9/8&#10;OTn8P2XOXzD3sv98nwv+82db/Pzn7QuY7xPj5+czfsqUcdVsh4tAIBAeD2D/JddPZXJMko5J1v+F&#10;J9WdiOtTiBDta7zv28L7t79YH0Ndkbib4B7t1jwnci+iZ7BabxDJzFXCY4YfR10+UQpZa/wG8Fq1&#10;F0aujQNl8F74ZFYsvDos+q7heShooQfQ+9O2Qs9VB2HOpiTYknAOzl7OhOvZOZD7mIlP9xuOQhYe&#10;Szympy5dh+2J5yAgNhk8gw8JEfCV4TF3Fa/wXL7Czyl6v2H44EtD1sE7o2JEonqcni8cEa8TTCui&#10;MOTwe+8c/9zIxxmDmKehMVU7JhAIBMLdUELkb1DqZnEj5Pwd32CKt5XijWUuU0Sc4MaeJ+tI1QD/&#10;O7xLsh6BL7I/UfCJ/Jx5Sd24wT5C5O1QSRI3Eg8yebiFKSIv8I7+KjcSs8U5yDsfBeSfSDfn9W4U&#10;y+PbUmeW5Mb/S/3X3qwyRHuzoXfwzW9GL7/ZYfzSG73+WZA7cqZP1sTZs65OmzPz6ux5M6/P8Z2V&#10;Ndd/Vs5c/9k35gbMvjFvvs9NQZsHk51CNJpvJYpKVmFpHvjaBSU+3dc2363AZGtvJ06zt8trb5vu&#10;zFvryic+cd5RpLJzgQvdtRHrdybuj+/8OVHocUVeVgQC4bEAVnbDFyZqzJdpCxET/ZSbPgiJ8zAv&#10;jlx3lg90NzGFfrOwWQqaiB2XF0ViJE5dDv88z9exjskMvVlv/TuMBT1h27PHESVY97AKTIFe9FKU&#10;zRbMFQKDyzlBIQMr6HVetAsmGw5B16W7oJTNq+ZuIgcm7q41YTP0WHUAlu1MhWMZl+Hy9WzIyc11&#10;8oQiQerhwPF44/G/npUN5jNXIGS/BbxC4qDB5C0iD5i7c2knnvOyg6Kg9cxYGLr6gKhA2GPZbnh7&#10;ZEz+9vZ7ED3w1Aa8/zYzWcSfrGdEDW4HU9oRAoFAILjA7kml0Ou4AXjFrSeVO6JYgQnZZfqhTLH6&#10;NdvaCAgUG/C49uDHpU9YI36MfmQy3UCmkPw5I7nxd5R31uc4s1i/SLcu8wUhGgiOhiG+yUI37OcG&#10;RIkyxi/bq93w73YX7ne4gVlj3EZ4d7yVtTlrjlsPrw0zwosDIqDioNXw7tAw+HRMEHw/bjl0m7wY&#10;/pyxAEbP8YcZfnPBJ2AuzOWcFzAHfJHz3dMuNtmFIUeh6P7SLko5T0fhCUWnfNPvIlIh3QtMdyNf&#10;jq87j7dp47hdnEYiFYFAeKzQ2PcppjB+JkSiflLmHfs+MbAV3hhnmVJayfvSD0XonnfMkyIFAXoF&#10;q6Q93Ba5ZA01sgle7tblSmyHfS/2w0opia9vJfPS/cr6hr9evHPqQAlRAbGP1I7bIwv5sU1mSv2t&#10;wjoOxJAvtBtqjF0PHiv2QJ+Ve6DplM3CxnDXHontsdJey5nbYNDaY6A7dBIs569Bdk4uCVBFBHbx&#10;CsMpLReuQeSRUzBcfxw+nbMDXuU25Z3CNfH843XzLLdFOwTsgF78unlv0iaRpD1fe7wH8dpTGlL4&#10;tbiCf+9orTIOZAsRCAQCwQaltjyTRfzCVPpNTC1lFdjQQ1d6lXSKyXWzWJ+wmnxN+cK9iiUw5A5L&#10;8opcDRE/8eMwkhvMwUyu38vU+gwRHnkPoQvYseObxrKD14lqK3UnbIRW07eIEsOYm+Hz2Vth2OqD&#10;nHEwSGstMywP3Aff+22HV4augzKDoqD+xI3wCW/30cxYaDZtMzSetBEaTlgPNUcaoebQ1fDeiFD4&#10;fXoIKH0CYazfUpgxfxH4LQoA/4V+gB5KeR5LSLvI5I557WwikLs2yLw27oWkW/MdfjstWxA6rt95&#10;XVbxyXm+k2DmuK+2bdrFLWcxyUF8El5Stu/zbcT1OrR3pKtI5UjRRuwHiVQEAuExAvadMqkX7yfj&#10;rC9rHF7U2MUjFJ2UegwDXCKqxjX2eMq2tCtKMo+Yl5mX8SvhFa6WjvLPa6wfX/5eXwChyKXUJfO+&#10;fJh1sFxMgInqexoqi9B/THKtki66eyGJibffHbsBuizZDSPWxkGPZXugBv+dLweRA5/pHwU1x28S&#10;3jea/RbhjYNhZSRIFU+gcJVy7hpExJ2EfmGHof4kq2h5O086tGvr/bMRei7fDWMi4qDTop3w4pB1&#10;btsKz0iVdJnb09v582Gg8LLCypEEAoFAIIhcDSKvUXgENxCxRPTdDTw0AtEVH93EMdm6R2Qr8ba0&#10;WKDjE6yb7hUmW/8h8zIM4gazhv/PQ0xlOMeZlffm9g6GMHbezw+MhHdGxwgBqTs3/PqFHIC287aL&#10;uP6KI2LgS5+t8OWcrdBk8iaoMno9vDxsHTzLO3fnjh+ryiGxwpwET3CW+1sHlQeHQRPvEGg/fjl4&#10;TV0IQ2b5w7i582C63xzw8Z9j9Xpy8HKaZ6OTx5Mr3Yk4dtpFHjvdtUG6trOzIG3+Fe8sQBWEKBq5&#10;E6qcmCdY3aLw0HKku+XcEPfN18+HRCoCgfAYwuMp8XJL5FCUxgpvY5lhDrc9+gkPbwwLRBHqngAl&#10;RJ+t1H/H17mU99dpTKHLEfmUnPrT2xDFMYVxI+vL7Rg3ORaLEEqwHqurMbk0iql0h4W94sZOQa8X&#10;JHpZ/7xgF3zMbZQXBt9GRODEl2aNp8bCGOMJ2Jl4Di5ez87zvCE8XsBzjqGCGLa5J/U8TI1JgFaz&#10;trv3mnJguUFR0GbuNvhbsx++890mXrTmE7lEuKmUyZS640wWMY31Dm1QvD0cCQQCgVAwdDaUZnLD&#10;l7yDCGGY9BDFGNdOxJV5YpV0hikiVoi3n/gGrygAPaOwdG5fwwf8/yq4gbuSKfQHmCriDFOLPFDc&#10;uHMvRKHRhiF11cZugC/mbIM+K/fCIO0BaDl9Czz1Fxp/MaLSTbUxG4QbPL55dBWfSthEp6f/0sFz&#10;nK8PXAOVh4TBByOD4euxK+GPyUug3/T54D3LDybOmwcz/R1C7oQINffWdxtdxRnRRtBNOwfmW5d9&#10;mgud1m//bZvnru3tpgs67Kc75gvfc1zWkbebZ1/utuTHQdB5OgpOTuKXmGad7kpnrykrXUUpV/rh&#10;ufDzifIhkYpAIBR5QAlRRAOLa6A4ojQGMbXRwBSGcKYwzuPsxrwiajzUxOXYt3fVvmUTwoI4U/kA&#10;OJOpIp1tGnwhp5SuM7l+G+fvwtsrP0owOd934UW9/AXWN+h5Vtv7adu8R49qM55hnrr6/P+N4cf8&#10;ELfHuO3ibLeg1zbmleq0eBcMX3sQOi3aBW8Md5NDiFO8YOO2TdOpW2G47jhsMZ2F81ezICfXmkOK&#10;QHDFjRs34RKKVsnnYUxkvEiKX2aQGxGKE21nfCn764KdMEAIVttFmop8bYVnZUQ2k0eY+XNlOuu9&#10;9n3WZSFVDCQQCITHGugR5aV/jxttfkypT+fGT86dvIYEcT56Gimk2ax7eCXbmgoRvEsyz/AXRGlq&#10;pX4oN143MIUujXeEt0IEXP6TiLEfECVyPDWatEl4RL3hHS08obDaSRNONPwwieSTf1k9nkpwlvzT&#10;AM/8JcHzf+vg1YHhUHXIamg2Igh+GLccekxaBOpp82HITD8Y5zMPJs+dCzN854KPny3v03xHQcdB&#10;NLIRRapbnJtfmLFzgeN6nGn3qrrlWYWffJ5tG4Iuy9jpuh1fvg9I3Jd87R3Xl7deZP62rusVRIHI&#10;3XRXFqQdtrlTOz7PnQh1i9Y27ojzHD2s8s0nkYpAIBQ3YJ4orDCr0E9jSl0SU+GLHZdwdxF6h3mj&#10;9GeYwriQ9dE1eiQvsTBfpDy0oshvJYv8g6nFS6muTLn2Y1FtEOe7ontIJd5+KFMYdvN9x+Tt1625&#10;rAzX+P85xbmDc7AQ4B525TIU4XrqKvJ9UnA7Zjv/vCxeFjrYaTjoR6K3VL+QffCj/w5RfQ/tGqdz&#10;xIkV994csR46LdsPqw9kiJxEWdk5ecnNCYSCwO5lhbnITl++Dhviz0Lv4EPw5sjbh4/iNfrK0Gjo&#10;s2qvyIFWfewGeLq/i1cWeljh/afUH+TPm8Gi+FNReRlOIBAIhAeEzqsrW13y9YncEM0vVglxyniD&#10;yaVr3JjbyDx137Labgy+h46OTwgjU2nozfd9nTAy8a2MKE3tPm+U3airzI06VfA+GK87BL8s2AHV&#10;R8fA8wON8Mxfeij9VziU+zscKg9ZDV+MWQU/jV8OvacugJGz58KEOXNgpp8PzPT1AR9OFJLmIjH8&#10;jtPX34d/n53HeX6cfJpVwEFRJ794417gsX+3ilViGzbaxSvHddwStW7Nz6NDO0fByU6cfktwQYFl&#10;nq1N/nXmrQeXEeuz7bcjHdo4Mp9o5EC37W37lG/6bWidj9u30l0bJwphyspb/7+AxOX58bDTn/8W&#10;60KRCtfHj8McEqkIBEJRBIpTntIn3B7QM4XuMu9jC1B4RdgJZt7/9hUe24UdffQ1ud2zian0d35B&#10;h/MUvI1Cd4F/bmYyg8L6ku4BPdc9IssxhfQTP+Z6fvwvMLU+3wu2l4aug958sD973RH4wmcrPOkw&#10;z5HoXVV93Cbw1h+HOMtFuJZFOaUI9x94TWVm58CJU5dhSowZGk2Ova1ghVUjW8/YAlONh0EdvB/e&#10;8L5NxUD0fvSStvL7rTPrSxXHCQQC4fFG97AyDKvzoNutIiKSG0i7mNy4jRtM4fz3GD69hXCDf1TA&#10;/ZNJ7zO5fgQ3LLdx4+28ENUwUWg//c1Sf0bcLP13BLwyYA1UGLQaqgwJg49Gh0D3WRqYGhgBy7Rr&#10;wH/FShg9bxGMmO0Hk+bMgWlz58B03zkw29cHRQXBuUh/H6u4ZBeY7N/tvwPw05U43UbRzipi3Yko&#10;rDgKRreEIOd2KILZ6dzOynkB82y0zbN92qfhbxRWbolUzuu3rk9UpHOgu3a3aP+vTsIPbsOFKOo4&#10;T7u1DfsyTut1amtrb9vWbYnryrcd2z7ZRSUXipxT/D+jwJQ33S5C3Y3YFo+pjUKk4sSE67hOEqkI&#10;BEKRQ6fQN5hCp2Zy3WEhzLgOHt3R7kmlkE5zG2Ee67O2rniBVNiBIpVat4HbEflC525L8cJOuiFe&#10;hqEHuloK48eqOx9IVxaVCf8t0GsKi7WIl4WGE5xZfN1O+4SV1z6dtQUmGw5DlyW7RCEWfOHm2AZZ&#10;akCUCMWavt4ESeeuQHYuVd8jPBzYvawwCXvi2aswd0sSfDR7hwgLdL1O8dp95m/rdV15ZAx8NjtW&#10;RDQ4XdNCrDLk8GdLKr83fJjXmvf+031GIBAIhMcAaFT1jnqTyfRtmVw/3ipqSXt4ZxLJ5IbxYnrP&#10;0Ir/PtE6H9hjfogeuvp8XX8zlWG/cMNXoyCFRvEto1J4Rg1bC6N8/Kwijl0g4p/Ck8mRNpFJzLPT&#10;b5aN1vmCrqKTnXweEtugkOXEAohSBaNdYCo4MYxQME/IQq+rW9NFGzHPuq/W5dxt89Y08X/nW8Ue&#10;x3mOIpOjIJSPfBnrd/ty9un8uwNR8Mmbx2nfzu3ounweXdbjyDwRyoF5gpKbeYLuxCk7+X/yt5Nv&#10;25//V7tQhd/9+LEmkYpAIBR6dIx7mvXEkD7DMqaSrroLi3dLq2CTzfvnVCbTzRYJkNEuKEpAT2x8&#10;6aWU9jOl/hK3M5zC6e5KYYsI5jK14RRT6hYwudSG9Y15vUDHAl+8ycPbMLUUzlT6667HHgWnhhM3&#10;QXu/7VBtzHrhGeU4386n/o6Cd8dvhnGRCZBy/hrk2kL4SJwiPErg9YfXYuLZKzA5xgTvTYkV17S7&#10;a/itETHwZ8h+GLk2DppP25y/Hd4bCv01/rzBNB6dRa7Zol0AgUAgEAj3F3zA3UPCyjIzmFx31tWo&#10;utWh6LkBq7vMO5QI1sfwdcHc/4OeYJ7at5iXvidTGg2cZ7kR7DaXFLLy6BjwXLUHZkQdgREhsTA1&#10;IMAqVvhbhaQ70Um4ciTOc6CjCOVu2u2IItctYcX+23GaA4WwZqMQgwpATLDuwLmutLW7JVLNs82z&#10;eWQ5bN86zbYcp6NHltN+5vGW+IOhhLfa2mltk38593QVmG7N48cLj6U4nrZ2t6NdMMs33brOPOGJ&#10;75eVc/Lo2D5vPm9rFZ0cxCjBW0JUHvPaWpdD4rpIpCIQCIUWXYJeF15TiogTQmQpiDgjhCnDDSGo&#10;KKTdTGHwYL9HvmRbY9GGEIykNkwRvowppST+/6xV8+5FtEIK20e6yuQRq5nnmqZu8+p4BJVjfdED&#10;S3eYKfN7rL02PFqU9B+nOySqBWNOTNc2yIoj18Nfq4/AsZOXbbIAgVB4gaJVyrlrMFJ/AqqO3ehW&#10;dEXvqoYTNwpiHjV33oKicIBSOiReYP+x9k3bXUUgEAiExxooNsmkX7hxu0+E2bnrQFyJ+axUehNT&#10;6ibz5eo7GW1oGGJJaplhGpMb41g/Y6YQpVwMw7KD1kGzaVvAY+Ve6LZ0N1QaGQMleQdn78AqDl4j&#10;PKlE2J2/C1GAcJnmVqBC4jwHOglPt5nm+DuPjoIU/32LdgHmFvOEI7tYFODM/CKQVUxyEpbszJvv&#10;vF4xXbTh3+2/nfYDf9tDBu10bePY1vW38zSrOGTNbeUr1mWfh8fFTltbbCPaO9LW1n7cRLs7kLcX&#10;y7lMzxOnXInz3PJO8+4gUtm+20UuX36MSaQiEAiFDliBD6vcqXR7+WAvU3gn36bCbT6qpHO8Dw/k&#10;ff9XxTpPDNooisi3mUL6jf/Xpfw4mZnKkHW7XJduqea2jNygZR4xL9vWWoL1NFRmSsMIfuxNrrmm&#10;0J7BasIYxldxRAxU8I4WA3andXI+N3AdfBuwG7QH0kVFPgyvIhCKCuwhgRevZYPxyCn4dck+t+GA&#10;mPwf7XxPbvMP0ByAJpM3O+e5sgvmSkMKk/OxBYYZt/amUEACgUB4jMENLV1FptIPY0q9iX8WPJ8D&#10;sp8hUyQfVRv6coMXjb+M24ld+JalyeRNwgVYHrQXmk7dDKUH3sZVePAaGOHjC7eSltvEIhcRCn8L&#10;2udzzuG/b0fHdricuzZz/Ga58NY27AILCkMoFs3hv52J0/LTh89zpGN7kTPLRsyh5bgeqyhlFYyc&#10;k61bhSSr8DXPRquYZRWucP7thCnrss50beNIexsUqay8tYyD8IR0WA5FJcffgi5tXUUoe44tJ6HL&#10;bTsr3QlPjryVX+wW3bWzM897im9fiFM24jElkYpAIBQ6eGleEi+M1Fi9DouM3Kb/tg8C0StIpt/L&#10;vPSDWM/VlfkaHr8QGxz89pWqcdulD1PptHxQnMyPzXVr+gGH44ffUXhScTtHqdvHj9v/WJeYUswz&#10;vApTSOOYUkoR+bscjvOz/SPhA27bDA47AIrgfVBt7IZ8Hib4u4YtAbrp9BXIzSVhilA8gKJV+oXr&#10;MCk6AepOdBGibHx1eDT8sWQXDF59AN6fwtu43B/WF+GGdIb5dD2NtR5YUQMCgUAgFBF4Rb4kXNa9&#10;wreKWPE7GbwFYKkBkdBo0iZRStlr1V5RptZdKWU7nxsYBa1nb4c5mxNh22ETLFq2SAhEjswTpXxn&#10;Cc6x097GcZogTru1vOM8V5HKKkTx73bmm+cgcNmYJzz5OZD/totMdvpwzubT7XRcTghTjuTT8zEA&#10;xSm7KHWLc2wUv/k2btE6ze5F5eilZRW9CkbHdd6a7jDNZV12UcnxGDmJVDa6ik3u6LQMrsdO23x3&#10;IpM7ohfU3ejU3oXWdfBz4DeTRCoCgVDYUIL11ddh8ogA3mefYmqjNdTPkTjoU0gX+KBvNVMYvykS&#10;1foeJrC6sUh7ENmJqfRzRE5OhbSRM5TbQoOZZ3gL1mZpWdZJV5HbSP8wpe4kw4TrDvYL2jZ1J2yE&#10;EWsPQtelu+DFIfm9SVCcen/qVli0PQUyLl0X4hTlmSIUR6B31YVrWaDdnw6tfba7DQVEYmXLVjM2&#10;wwdTNkMZ15fWItQWc8tF+rHuxgq2u5VAIBAIjy26LCzFvPTvMZl+JjfG0u/FJR4rezScuBn6a/aD&#10;LHCvcOnF/Avu4tCf7h8JjbnBNsYQD9tMZ+HslUzIsRltp06dhGWrloCjUOREB7FJ8HbT7yBS2afl&#10;CV9IR5Eqjy6CkQMdxabZfHnkPYlUDnRat4tw5RPA18GJYpVVsEJahag78d5FKmdxKL9Ihd/tAhSK&#10;R+6Ww204LodEccnOObe8pDjdbdeVTqIXp2u4J9JRaHKkO1HqtsT2bojbnONLIhWBQHjI6Oj9tPB2&#10;lq1twJT6mqyLtrz7BMN8WpeF5UU7T8O3zEvXhXmt7cLk4d+z7pGNmOemF8gj4V+iF1ZJNA5mKkO8&#10;a/VAzLPz8axYGBh2AN4c4ab8Pufzg9bBdwG7QXfoJFy4mk0hfYTHAvZQwKuZObDFdA5+W7pfvIx2&#10;vDdwbPDi0HXwre824X34mU8sPOeaZF2lv8HUkoUpDeNZ9xUkVhEIBAKB43/LX2aKiD+ZKuIoU+vc&#10;hgKW6h8JzadtgT9D94u3Ia7z7cTO6IUh0fCN7y5YtD1ZlLTF0rbYibm+TUSRaulKm0jlKCz9F+K6&#10;BPG7K1GkQkFoNvhw5glOrvS3f0dR6pYwJcjnuaM7QQrptKyNt9ZrJf5GCrHLD3lLuBLE6QE2+s+1&#10;/nYhCmR24u9bgpNVyHIOI0RBxh15e/55S3y6JRjZhSf7Ot3R6mFlZT7RKW+7tvXZiKF5jsKWfbv4&#10;PU9Awna3o5h/lzaOdLte6zrm8WM9c87MDaOn+7bq2LEIlGMnEAhFEx0Cn2Ve+uZMiS+JwlEUwbyO&#10;1nxH6BGl1OXw/vgMU+jXMLnuW9Y3qPjmknrUwNA+zNmp1O9gKomfBwdx6q9IaDZ1C4zXHYI/Fu+C&#10;591UOSs7eB38tHAPSEdOwsXr2XCD2zlo62RmZkJGejocjjsIB/fvg5P8e05OdrHwqsL/YBUncvl/&#10;yoGsrCzI4v8X/7MjcXp2djbk5t6yAR/U/8f1nzqZAWEhwfDP2NGgCQ4S+/a4AY8vHvszp0/DubNn&#10;xTm4X8cc13P1yhWI3bQJAubNgfDVYZCWmiqOs/3cXsvMhq2ms/DH8v1Qno8FXO8X9D78dt42+Pyf&#10;cKjw6wgo87UCnvzDF5hKB6yfEcSzD4sTYIGHjvTcIxAIhMcRJUS1GpmuM5NLu0XH4CJOoWt71THr&#10;RbWaacYjIjmo4/y8dtyQe2lYNHRYtBeMR0/DJW6oFaRTFJ5UKxeDEJCEyDTTRut3nwLQLk7ln2ed&#10;Zp3HybdhpVWAsgpGs1xom47CU16be6SvlbNc6LYtp+N8nwBngcsuUll/5xeiHDnbga7z83le2cSo&#10;AjOgIERhyp7Hyr5+qxAlyNtgYnpHojAlxCHHdrZtOglL7ojLiuXvkWI5FKlcpnNi/jPlFP+blQeG&#10;nS2h0s9nnuGNmceup2z3C4FAIPx7YI4khbE6H3xNYCpjCusX6ZTnyC1RtFLrkzh7s783l7GtiXA/&#10;gN6yf0Y2ZQq9TuSjcrF/UKCqNX49fDIrFsoOdDgnNmK5/c/n7ISoo6fyXsRdv34d4g4cgEF/9oMm&#10;td+Fqm+8msem9WpDyKqVQkBA+wjbX7x4EYySHrr+7xdoUrcWfNCgLowePkysxw774P92/LfIzLwO&#10;B/bvg0UB/hC0YjkcP3oUrlzB3Fm5TutHkeNURgbEREbCsAF/Q9vPPub/rSbUqlQRqr35OlSr8Jr4&#10;f/hZnf+2E387TsP279erAzKPHrBl00a+rctiW3eD4744Cl122tugQDXOexi8924NsT81Kr4B58+e&#10;FfMR2AaXz8nOFkLLuXNnwZKWCuaEeDh25LAQEw8dPAhHDsXBiWPHIDnRDKdPnoTLly6Jc2Y/LgXB&#10;1atXIcpogN7dusCXH7aAjt+2hVHDhoA+IhyOHD4EaXy758+dE+u+du1anpiHYg9uxy7qudL+n2+3&#10;H7j8Ef5fOnf8Sfz/qvz4Dxs4QKy7oMDtXLl8GeKPH4etmzfBti2bxXUSf+I4JMSfgDkzpvNjXF0c&#10;45pvvwl9e3YT/wn/g32/8fN6VjZsjj8L3wXsgaf+jrIKUDY+0d0fXm7cBiq9+SZUqlYbynUcA0wZ&#10;7tCG34sqXTa/L7cwWcSnbqttEggEAqGYAQ3l3lIDbijPZAoplSkNTuIUekJhhZra4zdCuUFRIoyv&#10;VP/8bw+RLw+Nht+W7Yfo46fh3FXsoPJ7S90JziKVXaC6vUh1a15+urbNT2ub2Xm8jUCVR9f5jnRt&#10;ayOu086CLoN09Mryc/auyqO/829HT6tbnk/O4lSeSOXvLFJZwwFvLeOY1F38trXLL0Q5LMPpPM8m&#10;TuUth+u6A/l84T2F63GhvY2zeJVfVLrfFCLV1ACoNHg1lMDBoVK6zu+T3Uxm6Mp+C3/BdgcRCARC&#10;AQElWM/QikwujeJ9bTxT6bNcxZA7UqXP5dzLvCJ+Yu18n7OtlPBf4RlpTYquQgHQOSl6+SFR4BW4&#10;F4atPigq9jnOQ2LoX7MZW0UensvoOfV/9s4Cro4sy/81O7s7+5+dndnd2bG2BIm7G3EPgRCCRHGH&#10;J7i7u0NcCAmBEMch7u7u7i5E+/e/59arx3sk3ZN0d3pnZ97h8/2UV926Va/q1o9zzmUf5U8eP0ZD&#10;bS2cZkxDJ0M9tTAl0b19G5QvW8rXow/4m9evIz0xET3atVGLPEQng5YIUMpx/uxZ7N61E8UL5iM6&#10;NARyN2e276mwn2INh2lT4CeXYcmiRTh96hQXtD6l3SXZkydPuNfRhNEjuKBh+MWf0bW1IWysLVCz&#10;bh0eP3yIqop1GNC9CxeZqHyt2HqjBhshNT4OK0qXISIwED3YuXVpbYCI4EAuZFw4fx7LS5ZiuoU5&#10;vD3csGl9A3Zu24bIoED07tyB76db21ZYs6Kciz/fZ3ReVGd1VZVwtbXByIH9YTxsCGytLRETHoZ1&#10;q1fh+LFj3Jtn7+6dcGR11K7l1/wY4UEBag8fqvPrrM5n5eVixIB+6Kjfgp8viTi0fvd2rfl5Du7d&#10;E4N69UD/bp3RtY0h2n7zJdp8/QV6d2qPxJgo1ma9w6/3XzMSqbZs2giZixP6du2Eti2+Ul9jCbru&#10;tO/27Ph0z3RjZejVsR36dunIyzKwV3deHomh/Xpj6qSJ7LovxP1791RH0jYSGeMjw9T3YLc2rVCY&#10;k/VJHmUkNu3asQNKdu36UdlZHTQvuyZ079D1p7LT+oNYuUcM6Itxw4fCbMxomIwdi76DR6JFj6H4&#10;U9dh+HOXIfjKsAP0vvgL9Nn2ndu1xahRY9GynzH+2HMsYxx+N9gG/zol41tBVvFO8K6+JciqMwTb&#10;VS1Vv16d6UxnOtPZ35H9gue48Kw2FRRV6xiPeMJ0jYbXb4PXY3DODvivPALH4v1oEbMJv9RYrrne&#10;2Fn7sHjvNdx43Ig3H/HC/i5735PqU0Sn7ydvZg5yZ2bzoTgvVy0g5aph6zByNBDn5SKHbfddNG1P&#10;6zXBPaLYPE2RSnNd0WtKHBfXIVGKzVMheWGpUS1X57marS1USWKVVo+B0jhHFfo4R1OwIiGIPJ1E&#10;sYrP11yX70e1bjNR6q+jIUKxaU3RSnvZ+2gJXjStJk+DD4tLPwW070J2vRQZc9AieDV+4VvXdN97&#10;175lH5kX2UdNCvtY7CRYlv2r6nelM53pTGfaRvkeXSm3VH2UoKg+Knhrh5B9L9xzij1vlLXPBXnt&#10;Me515V7VWRi8UddN+09hYpjlaEFRu05Q1jzWbAfRP+OG5+5EUvVxjC3cxVMcaF4b+gdey9jNSN94&#10;HrcpITpr+7xsbMTBfXvhJ/fiQkfzD3gSN2IjwnDh/DnuzULeM+S1NGbwwPfWJUgM6mjQkgsbo9k6&#10;kyeawt3BFv4KGSICAxAbHorQAH8uVpAwQELHxDGjsGXDei74fIxYReuQ0ELCBW1DglnV2jUIYMcw&#10;HTUcY4cOYscJ414zO7ZtxZC+vdTlI7HFaoIJMlOSMLcwH5EhQRjUuwdfZsbKsax4MWbn58PGypIL&#10;NMULF6Bk8SL4eLpzLzEq79A+vbBu1So8ffr0rwo+VFaq4yOHDiEpNhoTRo/kHmkd9L5RC2ffRUf9&#10;lqJ3Glu/d8f26NxKnx9fWt6zQ1t4sTKWlSzB/r17cfHCBdy9c4eXi+rl9atXuMDqIDIkmItqnVl9&#10;l5eUaHm5/TWTBLIXz5/zfZ8/dw4NtTXwk3lxgVIqC5Wrb5dOcLGdgQBvBYJ9lAj19+UCZXpSIubP&#10;msmvEXl6kUB17epV1NdWY0VZKZ9H3lh0nNu3bmH8iGHq/ZqOGoFtWzZ/lLD2IdMs+yVWPwf370dB&#10;ViYXJqVjkJhHnlve7BrLXJ35OdhNtsIUczPuQWY+bjQXQqlcIwcOQPcO7WD41V+gx7b95utv8KVh&#10;J3zZpju+aNcHX3QZjJb9x+N/Rrnin2fkQVBUil5VipoXgrxyi+BVYc5/wzrTmc50prO/A6Ouq5XV&#10;M9hH9g7WYG7kjWCNRhf1xvHbkAaMyN8Fo+wd+I+g93urof8ctojdhPi6czzx+bt3n/5fuw8ZiVRF&#10;JQsheTeRmNRcoCKRSRPNZU2ovKS4KCXBpiUxiJYRsyUk0YiELA1omkFCVDZR+GFy2P5FtEWq7GY0&#10;X07kSlC5SIBS8X0hgdrk83UlpHl8KHljzREFLJoniU7qUEGe80oDNk8tSjX3sGI0CU1icnYa11qP&#10;BCgJEnrUiPM0xSce5seXicnrtdfXgJWb4OIRG6ph083FpU9Ba18qNJeTSDV3STESVmxH/4xt7yf2&#10;VFDvWdX3BEXVfN7pgO7DUWc60xkZCdcO6zoKsqp4QVZ9XpDXvOY9w32sOOVN3bHXvGLPl2ts+0WC&#10;on6I4L1D9zH2U5pz9V9Y/QYwzrProuU9RV3ok+f4N9Eb8ZtAjeui4jesXeRSehQ3Hr7g7R/JGyov&#10;K4MLIdIHuwR9xAf7euP4kSPqMKhzp0+zj3gnHvamuS558piMHIbC3GxcvHCeCyTfJSqQ6EGCxJKF&#10;C7nHDwk1VhPGY++unVwE+xiR6tHDh5g3swBGPbqif/eukLs6c6+mSxcv8H3TsaX90Dh5BZWWLMW4&#10;YYPR9puvuKDSXu8bGA8fiinmE2FhYgyzsaO4EEGiiMQEBglXluONYTvZCkpPNyTHRnOB6tYtys8l&#10;ejl9ikmiD9UphUpSSN62TRtZXSu5kCTVaQf9FvCVe2HuzEIsXjgf+dlZXOCSRCoKUxvStzcXAans&#10;wwf0Y3XRBX07d+Ri2qDePbnwSIJSeIA/F7iGG/XHrh3bv/PafJdJZb554way01PQv1sXdTnJk2rs&#10;0MFYNH8uv58unDuHfXv24DI7rw+JjnSNDx86yAWhzoZ63GMqIToS165e4fW5saEBA3t2F+uAXSPy&#10;yrt65con1/N3GZ372dOnMHrQAPU50H20eMF8PH70SOveaW5UvvNnzyAyOBDd27XB19/o4T9GeuAX&#10;7mViiB/7nf0upB7K5YcQW3EcerHNvBi5WFV/W5DXJQgz2HeNznSmM53p7P+oWc76neBV6yjIa48L&#10;ymqtBjPlmmoVvxk+5Yf5C4G8prReBip+E9SAqYsPYceFB3j+ktzaf5oXnWR37tx6T6RqzgdFKo1p&#10;8pb6ENpilUjubA1omqHlJfUBQUqTrMJsZLF90jCbo1o2832BSps8EY19EZJX1XeLWCSw5TUxm/iQ&#10;SEWo1qfxOZKnlZh/i4Sp7xWpVOOFBIlLmnBR6gPzOZrikqrXRHY8Ta8s9bp8P03raYpUTYntJb5D&#10;pGqGpsD0MXxoH5oUsjqXp89Bl6h1MJ+zm+dim8iGFPKq/l3Qb4h+S8qaRvYxWSXIKvqzX5uuNy2d&#10;6ewf1Twq/szes+GCsvKioHw/t+N3wj+6qt8IXjU3BVntfLafQcLIon9ne/xAr346+8HWY9a/CE5r&#10;+gqKmlLWFnqm6T1FbaFhuTtRuPEUxs3c/cHUBr0yd6Ly2G28ePVG/RFOnizR4aE8bEz6WCcoVCsh&#10;KpLnd6JE4rQ+fZyvXlEOo57dtNbt1sYQUaHBOHXiBPfOoXUJ2nfxooXITE1GfU01Hjx4wI9Jy27d&#10;uIHCnGzu3dSva2fMm1mIe6oQtI8VIqg8dMywAH90U+VvIki4Gdy7B2bm5eLmjes8L9H82bPQp1MH&#10;LoaQZxJ5UpEw1r7lN+jbuQMPSRvSpxcPoSPvsHFDB3PxirxmTEYO58Nxw4Zg1CAjDOvfh4eCUeja&#10;DKtJ2Ll9O/dW+qFG53H2zBl2Hn5coCJRhkQf6XxIDJw3eyYX2UgUS09O4OIVLeMeYabGWFFagmtX&#10;LvN1pJxQlLOKIK838hbr160zF65IiPlYbzVNo21WLV+O0awOJJGMhElnm2nYvWuH+tof3L+PlWm8&#10;uuzTLM2xecMGvj0ZrXObnUd+diYX1Gi9Yf368DxnT5885mWfk5+nzoVG98eieXO5Z9inlvm7jPZz&#10;49o1eDk7anmlUX1SSCsJZGajR8Ld0Y572aUmxCEnIxWzcnMxKy+PewMO79+X5zLr1H8EvnIpwC+9&#10;yVuqyXOdfpP9s7Yhofo4RuTv1PotCt7UsUTNS0FeUy94VBmpfuE605nOdKaz/xPmUv871mB2YY2x&#10;ozzXgobnFHlNUa4pRdkhuJccQOv4zXye5kuAplslbEFE9WmcuPkYL183Ncx+alOH+5HwpEU2J49Q&#10;iU7fS2HWB6D5TZAAJSJ5QYmQWJRVkI3MZnxoXmZ+FjJUiOvQtjnILMxl0FATNm9mLrIINv4hshlN&#10;ApUolIleXSRSSUIUjUuimji/SZiSkAQqUaRqyl8lilRiOF8TUqigBBeTCCn8j1DN58vY/rTyVvF5&#10;mmKVJrRMQnuetoAl8n3rkVD1ITFJ4mOEp78mUmnOl0QqKdzvVwH1+M+Q9RyD2M34r9D13PtQ/Xuh&#10;BpOi5ilrMK0WPOqNhB4uuiTrOtPZP5ThF7yDBUVNCfvQeqz5Lv0gXJiqeSMoai8Jirq5glvlWFW+&#10;O50w9TlsetG/q9IcbBAUlVqe5JRT073kIIJWHeYdxGg92xn/EdwAj/LjOHv7qTqtAbWDSLygPD89&#10;NML7KFcTeQ6tLCtVe5SQ0XDX9u0wGTFcJe58jUnjRmPRvDm4efPme+2qc2fPYrqlBd8niUIUjnb4&#10;4EEecrVn1074yjxhbWbKhaQrly9zYYL28antM1qftqUe4Cikj/YX4ueDEH9frCpfjlu3bnHvH8lr&#10;6cmTxzyU7Mzp09i3ezfPM1VTUcE9sMqXLUPpkmKUFC3C0kULsWTRAs5SBoX6lS1ditXlZaiprOC9&#10;wp05dRL379/jopBUT59iJCCdOnmcexBRUvKpk8ywenkZLxONt/76Cy6MudjZcA8o8uLa1FCPrZs2&#10;Yar5RPU1o1xKJJrNsLKAs810nk/M3cEOCndXnmyc6oOEtT6dOyAlPhY3rl//5PI2vnjB64jKQ6IO&#10;5cEyYffJmpUr8EjD84iG5MW2deNGWE8wUZeRxKqJY8UwSrpWlNQ9yEfJQz1pOZ3b3t27eF3S9uSl&#10;RHnNaBkJhlvY/uga/lRGZSVPvLzMDHW4JdWjw9TJ2MjqmIQ28uaiXGGUs2xZMbsv+D2whIt8VLfk&#10;eUjibnpSAvYeP4+AtSfxx4j3c7/RP8l/z9pc5OH4K03xmIdEV70W5NVH2G/bTZi6RJcvVGc605nO&#10;/qYtcuM/C16VZuzD+bBAOS00HvbUSw29BL6M3Ihf+Yv/qdBcTpC7e7e07cjfehnXH73Am09Mgv6x&#10;RvuUuHP3DpYsK0L+zCyGSphiw7xCkXzVkPiQKJVDFGRysvM1yWiCLcti63EvKBWiMJWDzPxsLjil&#10;E3mZSGPQkM/LU8FFKZonzk9j8yQy2PbpnBw2LpKpMa5GLWTlcbLUiEKVmpl5yFGRy8ij4XsiVS40&#10;c141F6gI2lbTI6tJ8GLLm4lcooilYk6TV5WIuPw712e8J14x1AIX7Y/EJ41lkhClFqRU62iu27Tv&#10;PB7ipykqfYhCdk7N+dB6fw1RpJr9Xk4q+r30Sd+G8LVHMXnBHvwxvJlYpawmz6rngrJ2keC1Ro/9&#10;GnUfnDrT2T+KkaeOV+0AQVG9mHH7/V77yPuylj0jqq8Litoiwat6hC6vys9gHmW/EbwqHFm9n+P/&#10;UNC4JtTe+XVgPf4jSGwfaS7juadiNmPxnmtofKUdkkbj5HWzob4Obg52GNizG/9YJ08S8g4ioYRy&#10;KGkaCRDkDUOCBQlDkjDR3EgMqquuVgsQlIQ6PTGBiyN0zHNnTnMPKBI3SHiQ2lE/1Gjbt6w8lJic&#10;ErVv3rCe55DKTE1BbEQoosNCsKRoEU/GTcenXguXLSnmCcmtTU24Z1iXNoY8hxYJI50M9LgoROXn&#10;tDLg82gZhT9OHDuae4FduXTpo4UTKiP1Qnjr5g0cP3aEJ3p3c7SHOdtXUmwMjh4+rPZEOnP6FGTO&#10;Trw8lPT7wf37ePjwIUqXLoHjtKlcjLKfao0Oek3eb5SInRKRkwBHQiBdA7pWJ44dwzRV3q9Abzn3&#10;2JIEwU8x2mfFmtU8bxiJOQQlQHeYPhW21lYYP3wo+nXpyMMnybuIPPHkbi5YOG8ustPTuPDZo0Nb&#10;jB85DMuXLcWB/Xvh6ezAvcao/CRaUtmoPm/fvsXDAGkZJTtXurvi4vnzP+oe+ZBR/Wxi9wp50Un1&#10;SB5dcwsLcGDfPpxQ9Y5IOc0ofJXysdE05cai3GqUzJ3yVNFvhX4T9I/w0gPX8WX0+xEdvw6oh+W8&#10;PQhfc4T/g1397UJCFXmtyqvOsuepvzC99o+qX73OdKYznf19GHve/vODBw9aPH94z/zp03uKxw9v&#10;+j95cjP41s1L+adOHSq+cPZ4+bVrF2sO79+9taqq6uDevXuP37t37yx7aV9kL8bL7IX2WWAvgSts&#10;SFxl4zcYtxh3GPfYcR+w4SM2fMKGT9mL8xnj+avXr18+a3z17vnL19++eP0WmjQyXr95y7tJpvHm&#10;y4mXDBKmpAbUT/1iIxP3S/tnsOPcvHUDRUvmq0QqRmEW8lSIIlQ2cgpEISo3XySHhKe8dGQRuYyc&#10;NGRmpyEjOxXpmmSlqEhFGluelp0uwrZJz81EhkqQ0oREqrS8DKTmZiBFA3E6UzWdjhR2bJqXmpul&#10;mt9EqiRiqcQrTSTBqolcNZkMUbTKY+fdBIlXWSSqMZqHEWqGCWpD60rQtIbwNUslONFQRb4KEpZE&#10;76tcNr8JTaGLr8/WUQtVtJ0KLTGKi00kdBHS9Ie8uDSXS/thzNEQjzQQxaTmiMn2JWha2lYTmq+G&#10;nWPz5eTRN7N4CdwXbeFCVPMG07+yD5sBmdsRte4ohuft1P644WGAPGfVI/bBWiAoN/9F9ZjRmc50&#10;9n/N7Cv02UdQpKCs3ceGtwVF7X0uMslr69mHkQvPb/S+/UJw2fcvgsva/xG8anoLsioTtu0owbWu&#10;leCx8TdCJHRhwT+XWZb9RpDVyAR55SPN8Ev6yO2WshXKskMYU7gL/x6kHd5Hywfl7caha49Ye0gU&#10;gpqb1D5i7TOeo2iquRn3khk7ZKAYevUd4VXUtqI8SiuXl8F05HCecNpxxjQcO3qECyAkBpFIRKIO&#10;39/QwbyXPOqF70P7+yFG+6FjkSiVEheLwb268xA5zdAtTagnQdbmRVRIoHoerTtmyCAUzZ+HUydP&#10;4N7dO1zoovBAErMIEmdo+szJk4gICuAiVZdW+ogJDcGVixc/WqSiOqP9UXmPHTnM8zqRx5CmSEfQ&#10;8cmLR+npznvJC/Xz4R4/muvQeVP911RWYsKYUVrnSQKRKCJ9wT2xJC8h8pCj/FoVa9bw60P7+RSj&#10;9ekcyNOJynjr5k2cO3cWZ86cxrVrV3ndzSrIR7e2YiJyCiskDyS6t6Ry0/Z8H2ze/r174GZvx0Ut&#10;Wp+ERKoTWn7p0kUeZkfeeiTUZaYk/6ShfpLR/m5cvwa5m6u6/gi6n+k6k/cXiWSa0LWnzgBoHQp1&#10;TIqN4qGLVG5pnw+fv8LEBQe0fo/Er/wbMCRnB+KrjmFg1vamDp14m6v2neBdc0/wrs8SFBt1vf/p&#10;TGc6+79nQNkv7949+cW92+ct7t69OOfunYtHHt258vjh3cvvHt+/Cs4DxsNrjOt48kjkKcHmcdj4&#10;s6d38fIlxa6/wts3r/Hu7Rt8+x0NGZ19yNhLV/pjLycSqRYWz0OuhgglClGZyM4TPaEoKfqixfOw&#10;em051m+oxa7dW3H48B4cPbYPh47uxcGjeziHGIfZPGL3/h3YuLUB66pXc0+ttMwkhEeHIjwmHJHx&#10;0YhJikN8ehKSMlOQkpWKlGxGTpqKdCSzYRKRnYYETqoamp+Yna4miZGcncG2YeRmqknJE5GmSdBq&#10;Tlpetpp0BolYWSqxSgolpLBDCc18VpL3VU5zVCIVZxYNpXkasDpt7mGljbj8Q9uSdxcXtBiSuCVN&#10;qyHBhyEJUxLvC1QqYeo9xNxUkqCkKUBJYlMBOz8OGxfXofEPIW5H60jbSkjL+HI6Llt/1ZpyXGGN&#10;x8NXH8J71Qn8JerD+droP/BW8/bwHjFJvFIv4w2nmleCsu6o4FUrF+yr/qB6DOlMZzr7mzTLXwqu&#10;q1oKihp3QV5dJSiq72iGhWlBv2/vmreCsvqyIK+NFpyqvlLtRGd/K0YiobK2QPCufaN57Sh8e1ju&#10;DoSuOYpR+e8LVL8NWQ+P8mM4d+cp77nvr7Xr+If1gwdYOHs2+rMPcOqCPzE6kie9lj6+yWg9ElqW&#10;LJyPUQMHqAUQEocU7EOfQvxIdHn65AkWzp3DBQZaTh/z5H1EYVI3b95QCzM/1GhbEnv85TLubUNi&#10;E5WFykECjSQ2kKhgaToeq5aX8XxYJO6QEJKTkcY9faT1vg8SSqj3PEoSTiFzFLLm4WiHguxMnD55&#10;kos2P+ZcmhvVXX1NDQ8ns5pgwkMWyUuHjkFwoYfVH9UhXYtDB/YjLTEetpOt4e3hxhOkP3hwnwtJ&#10;JAo+f/aMC0W03Q8pJ9XZvj274Sf35L0ljjTqD+o5cZq5GZxtp/PrTknN3ext0Vsj8T7ldSIvMApl&#10;pF4hI4ODEB4QgJjwUJ5/rLx0Ge81kXKE0fp0v92/d5cf89SJ47CfYs2vHwlCS4sW8Xr+MUb1RZ58&#10;mxoaULV2LTZv3MB7+COvviULF6iT1dO9SvVIvSFKnncEjZNYSb+T3Tt3wMvFkXuF0T19+dIl3L19&#10;G3cYJIS+aHyBG4+ew2f1Sfy/Zp3WkHcj/V7/O3Q9/r15hzYkVClqHgiyypmCe107QYjU/TNAZzrT&#10;2d+2sefrPz9+fK313ZsXAu7durjn7q0LL2/fOv/tvXuX8YC4exkP717CIzZ8dI8NifuMB1c0xKob&#10;GlzH08c38OLZAy5UPXxyD9uPb0FhTSGyK3OQW80+cmsKUFhXiML6mZi5fhZmbZjNmbNxDuYy5m2c&#10;i/mb52HBlvlYtG2hyPZFnCLG4h1FKN5ZzFmycwmW7iKWYunuEpTsWabFMmI3G9/FlmmwdGcJ21Zk&#10;6Q42ZBRvZ2xTsbUEi4ktS7F48xKRjUtRtHEJijYw1rNpLYpVLMGS9awsjBI2ztmwFKUbS1C2eRnK&#10;t5RixdZSrNy+HKt2rMCanSuxducqrNu1GpW716B6zzrU7q1E/f4qrD9Yg42H67FuxxokzUtAVEEE&#10;4gqiOEkz41C4LAcr1pdg8+E67D65CftOb8X+M9tx4OwOHDy/E4cubMf+c1uw83QDDl3aicv3zuDm&#10;oyu4/eQq7jy9hntPb+L+s9u4/+QWrlw/jy3bN8DX3xszWOPA2c0ZCj9vBEWFIjIxGjEp8YhJTURc&#10;OpHEic9IVhP3vaQgPjMVCVlE2ntoilmJ2RlIksjJQAojVSVepahIY6SryMijHFjNyUFmwV+jSdQS&#10;wxtFbyp1SKFayGpCXC6KXyR05RLkeTVLU7BSCV98HXa/M/LYduRZpQ4t5IjbkAeW2OtiE03eWU0e&#10;XE3ClKagRdMkHKlg20i8J1KphCoSmCih/vehKUrx7Vj9SBTSOgVZWLl6OW7cFHNPvHnzFvuvPITt&#10;kiP4r9AN2g0jBuVKcFl6APGVx9ApWcMVnRATfD7m+arca4by3r90pjOd/e+bZdkvee9Q8qrhgk9t&#10;puBTd4p96LziApTmb/j7oHyP8tpDgledsWqvOvtbMPJwk1XnC97VTzWvF33kUm+tf47YwD90/6lZ&#10;iN9vQzbAb81JXLz3DG8/oYMYEiNIHAj0FnuXo572KNk5faCTuEFCx/atW2BpasyFIBKGurdrzT7o&#10;3XGAfexrCiDPnz/juZ1IgGjz9ZfcW8nV3paLHBRa5ePlgdqqSp48/dUrMSn7DxFQxHfbGw6NU6hb&#10;RnIS9+Kh5OlydxccPXxInfj94cMHmJmbg0G9e6jFFE3PK/KOoTAzyr0UqFSgZ4d2MOrRjXtqUd2c&#10;PXOah+lRviQnm2lYOGc27t69/YPKrmlUNqrn/fv2co+i8SOG8sTd1FNibkYabt8UPXVIaKFE9pTf&#10;q1en9ryXv2RWNsrlRLm2aDl59aQnJfKk7wHsHPawZbRv2v6HlJO2ecnq7+K5c6hat5bncKJE9R5O&#10;DphhbcGFNCoHJUDXrEsK7Rs1aADPJ0UeXJSfysV2BmLDw3j9Un6zhOgoLojS+poi1ZFDhzDdchK/&#10;hqMHD0R9dTW/xj/GyBstKzWZJ+qnMEkSNMm7jHJraZb7U5EEUvpNUKgs9VRoMX4cLl+8iIfPXiJj&#10;4wX8JVI7TxXly+2dvh1Z9ScxvWgfF501lwuK2seCV80cwW1dR0Fgz3id6UxnOvtbtKe3bv3p3p1L&#10;YbdunL168+rpN7evn/n2/u2LuH/7Eu7fbeIB4+HdK3h07yoe3WdDNaJn1ZOHhOhFRUPO49tofPEE&#10;j588QNXWakyQT0Jn8x7oMqkHulqwoWVPEaue6GrVC12te6H75F7oweg5pTe6T2HTnN7oMbWJnhy2&#10;HlsmwuYzek7rg57TVdA4MVUD1XSPyWx9diy+H9UxpH3w/VEZ2PIerFzdGd0IVk6iK5XXQsUkogc6&#10;mXdHhwnd0N6kK6ML2o/vgnbGXdCBjYt05XQ07caRpvk8RmeTbuhi2h1dJzDYsBuju1lP9JjIyjip&#10;N/pY9EE/q77oP3kABkwxgtHUgRg0fSAGzxiMYbbDMMpxJMa5jIGJ+ziYeI7HeA+G5zgYE17GGO0+&#10;GsOdhsMnzRuVO9biyOUDOHubNTLvnsPVh5dw/fFV3H58HbfYNTx+5jDKVpbA1nEGJlqYwdbJHnI/&#10;bwRGhiIsLhIRCdGITIpFZHIcorlolaBNWiIjCbEqYtKS1cSmJyNOQhKuuHilSSojDfFZhChqJWaR&#10;F5aGcMVIyclEWi6hIVjlaEDT3ONKG7WIRcKWBE2rBSvJK0vlgTVTFKS+F1pHhVrIkqbZchKpSMzi&#10;ebMYkuAl5cFqEqREtEUqBltPDS2fnadGS0z6AM29oNSwsmkKVx8SqrQoFPOeSeRJItWNpgSp1Nik&#10;sI/dFx/AbP6B9/7DR3wZtRGT5uzBV80aVaJXVe1bQVZ1iREhTF79heoRpTOd6exnNctfCl5r2wry&#10;6nBBVrtfkFc9FZTkEVWn7vX2r0LrKei/9tWNgrxyt+BVZylYHtOJz38rNq3qt+y6xArK6ofcu0J1&#10;3X7Dntkms3YjtvIYBmXv0P5nAuP/sY/d1A0X8OC5GGL1KUbrk7cIefFMmTiBC0z+SjlPME7iByUI&#10;px7OyANpzKABWLa4iCfA/pD4QV4vlBeKRB/ypvL29OBeRyR0kScVJR6nnD4jjPph9GAj+Mq8sGj+&#10;XKxbtQob1zeoewH8VKPjXr1yBSvKShEW6A/jYUPg7miPI4cP8XxNktcODcmLJ5e1ZUi0oHmUVDw9&#10;OZF7Wt2/f58nYS9dWozkuBheRkmYI/EoMSYKxw8f5jm7pPOX+BSjbUlAI1GGhLsurQ21BBAJ6smv&#10;pLiIh8mRqHfi2FHeE2BXVc4vCplzmD4FO7dv44LSo0cPWR0sg+nokdwziPImkTBEQo1meT/WpPVp&#10;W7oXJGiauH/vHnLSU9XloTDD2fl5aoFTE2l/VM69u3fzfFOWJuO4xxjdf2SHDh7gieNJSJowZiS7&#10;Ftv48X6MScen8tJ9Qvm/KM8X3Y+XLl7A6RMnsGp5KczGjFKLViQ+DR/QF252NjxnG4VSktBamJuN&#10;fbt3sXv6BC6zbcmDijzg6P6mcmoe68Gzl8jadAH/E/Z+2oXW8VsQsfYYpi3cq51ygZ7lXhX3BXlN&#10;nuDCnvU6jyqd6Uxnf0u2cePGf7558+rQW7fObbp94+yL29fPfnvv9gVI3KfhHeIi7t8hkYq8qRj3&#10;VEIVH4qeVg/vXxa9qu4Tl0UoJPDBNTQ+e8gerI24cvUy0vNSMdp8BIaaDsZQk0EYMn4gBo83Ygxg&#10;40acYWzZWKtRnBETh2LYhMEYpFpG64k0jQ8y7o+BKgYZ0zTtiy3j04xxTQw1GYjRFsMxfvIYjJw4&#10;DMPNhmA42/+wCYPY+GAVgzBMxVCzgRg6gZXR1AiDTNm+TQZg4Hh2LMaAcf04A9m8wROM2NAIRmx+&#10;37G90WdMb/Qd3YeNi/TjsHlsPl82phf6jO6JXqN6oMfIHug9qicGmrIysmMMZscbaMKOwfY7hB1/&#10;tNVwmNmaYLrnZHhGuCEkIxBpC5Mxa2UBFqybgwVr56K4ogjL60qxvL6MDctQXl+OlQ0r2HA5SmuX&#10;Y1lNGUoZqzasRuWWSlRvrUJ59XLMWTIbuXNzkDcvF4ULClC6thRb927FysqViE6Ihqn5BFhMtoQz&#10;e8krA3wREBGM4NhwhMVHIZwtj0iMQUSSCBeukuK4eBWVEt+MBJHkJqJTkxDTHLWYlcIFLAnRA0vy&#10;ukrnJDFSSKxSk8lJJXKaQgZJwCJPK21oXhYyOSReNU1n8TDC5kgCVhPqXgybrZvNyCEKRbTFLMkj&#10;Kwdiz4SEpmcVeVxlq1B5X30veR8WlFRoClLivGwV2utpQYLV94pW4j64SLVKW6SSjMI/7jxtxPzd&#10;V9A9fcd7vWISLWM28a7MRxfu0l7uzRpPypon7AN5LftAHqVLmqwznX12+4Uwec2fBHmtraCsXyPI&#10;664IytrGTxKlJPjvt+qZoKzeJXhVefP/1Fvm/YYfQ2d/G2ZY9StBVhUjKGrvcSFRde3+LaAeRlnb&#10;oVx+CH3Tt78nUP0hfCPSNrI2Ifsopg/kH2L0rqAe/SrWroHlhPFc/KDk15TUmwQS6cOb+NAxpOX0&#10;oX7k4EHeRT8JVSQYkWeJZNJ6JBZQWBoJBRRaSInIKUk4zf+h5yBZJTuH6VYWyM/K5O9BCnu7dvUK&#10;rl+9ysUQEhQoUXd0WDCGG/UTxbchA+FsOwNpCfE8bI6SnEuCBuUu2r51K+bNKkSIrw88nRzg4WAP&#10;d3s7eDk7YmVpqVpk+Rij86MyrVlZDtPRI9RhitRbHPV6RznCqHc5hbsb987hggmrz4SoSJ74ncr0&#10;9OkTLrDs27sH+/fu5XmiyOOI9k3XgML9KEn7rPxcWJiMw+BePWFrbYnstBQsLVqI2PBQrK+r5XXx&#10;fUaC0q4dO+Dl5MS9yyjXWDd2XanOBvfuiaF9e/McTprizpA+PWFuPAYTx43GhFHDuVfYJOOxCA8M&#10;4L08Uhml+0C6nwiyA/v2wtrMhHtSkQfW4UMHfrRI9X1G+96+bSsXZ6Xr0NlQH8G+vjyEler66uXL&#10;WDBnFu/d0qh7Vx7iSGF/khD3XUbLHr94hVnbL+OLaO1//kmhf9Q7J3UEpbmMP995BxXVYYKbLpm6&#10;znSms78Ru3fvzG9vXz8TeOvyqTs3rpx6d/vmWRB3b53HvdsECVUXteCeVYw7Ny/gwoXj2Lp7Cxas&#10;KEZQVgymBbpgvMckjHQ2xgDboZyB9iMwxHEUzBQWsAtzgn2ECyx9J7P5Q9BzWl/0II8mBnlJdZ0s&#10;elF1YXS17s2Hna16orNFD3RidJzUHR3Mu6H9RBVmRHc+3oFBnkyid1YvdLNkWGlg0RPdJrH9MkTP&#10;p558PYkubH5n817oZMaOM0GbTpzufNiZLe/Mhl1MCbZfM8YEBhvvasL2M57tW0Xnsay8Y1jZiNGs&#10;rCrajeqKdiOb6DiqG1uXHWt0D7ZeT7Qb0xdtxwxAm9GDoD9yJFqMGI8Ww020GTEB+mPM0HriRHS0&#10;NEOv6eaY6OeOiNkZKCxfgKVVy7CifgVKKpchd0E+AqOCMd3RBmNMxmLgsEHoO7Af+rAGE9HXqD/6&#10;DzLCgCFGMGLLBo8ciiGjhmHY2JEYbToWpmz/k22mwsnDGV6+cvgE+yEgIghB0WEIjglHSGwEQom4&#10;KITGRyNMRXhCTBOJRKxqKBKZFI+oZA1SEhCdkojoVIIEKw3vK5VoJcGFK7XHFYNNJ2SkIomNJ2em&#10;qSERi3JgEeR1RcJVWjOkcEFNRAGrSczKzG9GQZZaqPo+MlRwDy0uUlGeLBrXJpvtjxCT3lMSfOqR&#10;URPJE4vQFqm4x9VMErNEvk9UahKnNKcZ7Bjvw/bHk/I3TTff3/eJVGTUcKIOCI5efwzHkiOsofT+&#10;f/l+H7Ye3uyDyHfFIXwVpdG4ohw3itpXgqz6oOBR5SBYlv1O9ejSmc509pNa2S8Fr8ph7GNls+Bd&#10;/Vrz9/lRcA/IqkZBXnNOkFXNFzxrxgv2pZRbTidK/U1a5D+x6+TAPkwv8zBMjWtJ+QIpbOjPjH9u&#10;9kH7e/aRG1tzFjcfibmLfozR9iS2UI9l9tMm80TRg3v3QGp8HK5cFnuz+65j0HxKcE2eUlPMzXhO&#10;IfJQosTX5G3zcxqJCuTdQ+IM5c8aN3wIH3ecPo3nHAry9UZUcBAPP4uPiuTeUQSJD9R7XiZr51D4&#10;4PcZna8mn2L0XqaeFSkUjsLO+nfrjIggfy5AkSgk7Y/WIyHk5LFjWDRvLhfExo8YxpPbT55oikBv&#10;BQpZe2jtqlXYtnkTdmzdgtIlS3ho3t27d9VlI/Hq8eNH7BpexvGjR3Hk8EH2rXCeXeunH2wjaBpt&#10;L4lely5c4B5bK5eXYnZBHs+HRXmmQv19eVn85F68pz7KF0ZiW1RIEPfAmz9nFj9fEiK/SxQjMWjL&#10;xvU8lJBCTkn0cpw2hYdZ/rUy/hjbvWM7D0nlIqFBSzjNmIY9u3ZqXQcyqgNKWE+5rOjemmFpDksT&#10;Y4QG+PJOBCgZ/PYtmzF3ZiHvBVAqM+2DQv+yN1/AV816/qPk6Z2St8Kr9CBG5O3kYrTmctbWusne&#10;AV6Cw+r/UD0kdKYznensf8cuXjz259vXz6XfuH7y0fXLJ769ff0siLs3z3GR6g5x+yLnLucCbrFl&#10;J88cRmnVKoTkpsMjJgw27o4wszKD6SRjjDcnxjNMYGxmgtETzGA0xgIdB09HayN7GBo5iwwkXBlu&#10;DHcYaNBqgBNa95uONv2moNsgawwztYaZtTXMp1rBero1JjOmzCCsOFNtJnOm2U7GDPtpmG5HTG0a&#10;2k/FDIdpsHeygZunC5xcHWBjNx029tNh52jDsXWYARu2jh0b2rH1KMSN5tk60HJbPpzBthH3yWDH&#10;sXO2hcJXAZnSi+3bDnb2M2DP1rOn9Rkz2PR0B9pmqlheKvd0K0yeZgmryRYcS2tLGE+aioFmzuhq&#10;pkR782C0MY+AgVkk9E0ioDc+nNNSAz02v6VJJFqaRkLPNAp6ZrFoaRaPlhPYcEIM9CdEw8A8Fm2m&#10;paGrcxZ6TfVH7zGm6MNejH0HD0A/htHgQRg0bDCGjhyO4WNGYsTYURhlMhZjJ4yHyaQJ7HpOhMU0&#10;C0y2mYJpVCeu9nDycoGb0gMyPwW8g33hFxbAharAyGBGCIKiwhAcHc5FKy5cxUQgJDZSTWhcNELj&#10;YxCaIBKmFrBIuIpFRGIcIlkjRE1SgkhyIqIkUpIQzRp00SrhiotXGSRQiSKVJFQlEpkiSSRUqeDC&#10;FXleMVKzM0SBSiVSpeVooxarcrObUHlZUS+HEtwLi4cJSvmtRAFLU9DiIYYkVBWK3lhckGLziSy2&#10;jEMiFs3n0DrUS6MmKs8sDbSFK5HvFqU0hCWNHiGbBKgmSHiSaL5ME1pOSftXrCzD9e8QqTTtHWtA&#10;VZ64hY4p27QbR4x/8atHi6gN0IvZyLs6b75ckFU/E7yqsgSXtd+oHmE605nOfiobv/bXgke1q6Co&#10;u/3eb+9D8DC+ureCd81Twat2DxvaCCOL/l21N539rZt7xQhBWXNc8KnU8pCj8GtKku68ZD9+E6Rx&#10;vRl/iNiEoIrTuHhPzDv0U5kkbJDoRMmiNXui+2smiRqU8JuSTb958+OSXv8Yk8ry5vVrLo5QuByJ&#10;DxSqR5AwQtA4hd6R59TnFEQkk8pFx6R6ko77sfVL65J3G/U+SN5odI0o/JJCz8gbjc7p5ziPn9rU&#10;9w4rP50X1c3H1ssPNbr25C1ICeLv3rnD75WPvQ5UVrqf6D6ncEryRJTqXnMfNH7zcSOC2W/1v8K0&#10;84KSMDUqfyfkZYfQMWkr97BSL/ep+laQVZ0VPOrHCC6z/kX1pNCZznSms5/Xvr1y5f/dvnLW68a1&#10;09evXz317vaNM7hz8xxHEqk4t0WuXzuDfYf3oqSqApmLFiIoPoZ71Uy1mYLJU61gNcUS48wno89o&#10;W3QY4ojWRq4wMHJjkPDkCUMjFWycpkW8NJB9EL1BCugN9oHeMH/ojY2EwcQkdJ+RDIdw9tE+fz6W&#10;rV6C8nXLsKq6HGvrVqGyYQ0qGOsaVvPptXUrsbp2BVZUlTGWYyVjeUUZyipKUbq2BEtXLcayNUv5&#10;eNm6EixnlFcQyxilKK9k2zFou1U15VjNWcGHdEyat7KaLWPHWFu/GlUb1qFucxVqiS1VqNtajbpt&#10;1VjLyrSalYlC65ZXsW1qV7FysfKtX4eaLTXYsHMDtu3biu0Hd2HrwT1Yv3c3qnfuxNrtO7B80xYs&#10;rF2P3JWViCtajqA5JfCbVQLvwhIoC8pgl7oUfZ1TuTilNyGGoRqasSExMRYtzeOhb5WMNtNS0NU6&#10;CAPMpmGkiTHGmRnDZJIJJliawXzyJFhMtYT1DGtMtZ2KaSTaudjDwd0RTp7OcJW7wcPbC3J/BZRB&#10;3tybyjc0AH5hgTz8LyAyREUoz1sVGBWGIA3RKjgmAsGxkQiOi0IICVaMsLgYNlQRH8sJS4hHeGKc&#10;inhEaIhWJFRxTysuVolIXlZx5F3FEAWrJhIyRUi4SspIQzIjJZOEKjE8kMQqTdTeVdlsKCHNy2U0&#10;E6k0Pa5IrOIhgxqI80R4WCANNRBFKhKrRLhAVSiJVk2owwcZ2Wyb5pCQlasij6ElKGkJVs1FqveF&#10;KK3lzcQqaVriU0QqMgoBPHv7KSYXHdTu4Y9BuRK6pWxDxNqjmLZwH0/a29SAIk8N7lVVJbhVdWOP&#10;MZ2Hhs509v32C8Gi5r8FZXUHQbF+kOBZ3U9wr9D/ztBZ+g+6osaasVPwrn35Xm99PtXsN1j9WpCz&#10;DxmvqiDBbXUbXRju/0FzrekiyGrrBepxUeP6/iaoAbZF+xC+5ih+G6ydR/DXbJnVooPYfuE+Gl+L&#10;YV4605nO/vaMfpuUE/T07SdwKzv2Xo+c/xbQwL0kqWOb5qG8gqL6neBV0yDYrmqpelroTGc609nP&#10;ar+4efO8ya2bZ0/euHr6HRemNAQp8piSclHdYZy/cAIN2zdgzvIliMpIgpvcDTPspsFq+jSMmmSL&#10;LsOdYTjIHXqDvKDHhSVCDr3BKoYotWhJDPXm6EkM8WliKOHL0ef4sXGRlmy6xcggtBgfi1ZTsmAc&#10;uBDpJZWo274F2/Zsw/a927Br/3bsP7wbR47vx/GTh3Hi9FEVR3DiFJtmHDl5AIeP7cMBtt7+Q7uw&#10;98BO7GHb7Wbs2b8Du/dtx87dW7Ft50Zs3rYeG7c0YMOWeqzfXIe6jdWoXl+JyvoKVNSu5ayrWYO1&#10;jDXVa7CycgVWrivHirXlWL6mDMtWlmBp+VIsLitGUWkxFi0rxoKSxYxFmL90EWYXz8PMorkoWDQX&#10;+QtmI3fBTBVsfOEc5BXNR37xIuQuKULaooWImzMfwfmz4ZiUiVF+8ejmHMrqwhcGE+TQH6eA3lhW&#10;d2OD2Hgo9MaFcVoakxcWeWAxyPvKIgmtp6Wi1/QgjJtuD+vpUzDZZjKm2JLX2QzYOttygcrRwwnO&#10;Xq5wlbtzgcrTRwZPXznk/kooA33hE+wP35AA+IUGwj8sSCScERHMeF+wEolsIoYRS0QhODZaJC6G&#10;E0JeV1y0ikNYYjyHi1aShxX3spKEK418VirEpOwkXLFhGptOo54HUzU8rcRQQPKsUntXZWWIkFgl&#10;5bVSIYpVJGJpQvO0wwRJyGoSsDI0UHldcc8rDS8rLnI1kUXL2brpGmTks20L2PyCZuJVfhOiUEXe&#10;VJqCE4lLzSER6n2x6X0ykasmSwvN9XJZ+cpXlOHa9Wv8P30f+/Hy6PlLJDecw/+Ea/+nj/6zpxe7&#10;CR7LDvD/5v8polkPgYqaN4KydgcPJ9J9IOtMZ6IN3vjPgkfFnwWPuuGCV3Uc/40o6h/xZNhSPiku&#10;9NZQ/pHX7Hd0WlDU+nwwBwn15Oe24o+C67regrx2ImOy4FU5ln28tBWm1+q8pf4vG11XeXU0uwfu&#10;qO8LFf8Zuh7TF+3DN83y2dCHbM+MnSjZfx1PXvz4HE4605nOPq/Rb/T5qzeoP3UXQ/L2vJcP9Cv2&#10;GydvqqkL9+K/2O9ecxn/Z6CyNlOVQ1BnOtOZzn4+u3374p/v370w9+6t8428l773euijHvmu4xEb&#10;XrlyGpt2bsTiFSWITomDnZsDxk+Zjt7jHdF6hDsMh7uiwygHdDe2Qf/x5hhsOhojLUdj3BRLjJg0&#10;BUMnTkf/CXboMs4Zbcd4wWCUN1qO8IceMTKADVWMDITeqEDoc4LYuEQw9EZLhHBaSowNh55ZIvSs&#10;stDBJg9mfvkISs9DYl42UtjHM5Gcn9GMNJE8IhWJ2cmMJCTkJCI+KwFxmfGITY9DTBol/Y5BcHwY&#10;fKP9EZwQjMiUSEaUahiJiKQIhCeFq4hAWCIRjlBGiERCGILiQxHEhsEJ4ZwgRmBCBIOGbDoxCiHJ&#10;MQhKiuIEM0KSoxGaEovQ1DiEZSYhIisVkbmZCGfnFpiVDWVaBlzjU2ERmoD+ski0cwxGqxkBaDXF&#10;D60sfWE40Qf6Jt7QH0seaKwex7C6U9FibBj0JNHKPAGtpqajn004Jjk4Y4aTHRzcHOFE4pSnM1xk&#10;rnBTuMNd4cFFKsLLV8FFKkWADxeqlIF+8A7yEwWr0ABGoEhYEHzDg1WEwC88VCQiDH6R4fBXERDF&#10;6iGK1UdMFAJjRUi0koSrEMnLKiEO4YyIBPKskoSqRC5aceEqOQlRDC5YpSSrIXFK8rKKS09FPIOE&#10;Ki0kb6ssEq4oJDBN9LRSiVbSuDTN52WLcAFL5WmlDYlYFFYoksbW5aGFEuSVxXslpOTuqlxZfF4W&#10;MthQk+bCltoTiwtaTZBYRR5VWiISWz8nP5MjiU457LfAyWuGar0mMjS2aUJz/zkqker69Wuf7PJP&#10;3ZavPXYb/xPWrIc/xu9CGtA1ZStaxW/CrwKa9Q6orH7DPrT2so/yMeyDWtdTmM7+0ewXXKD1WGMo&#10;eFVPEeQVxYKi9orgU/26ufDwndB68rrbgqwqXphR/3vVfnX292wkZHrVjxCUddsFZY36XpH+MZBR&#10;fwI907e+d698Fb0ZifXncPvJS9WT+/MYfVgT9B6h0LLr16/jxPHjOMmg0KifIsn5DzEqD4VVXbt6&#10;FUePHMbRo4dx7uwZnuCc8l9R/iRaTuWjf9RI4Vcf4ucyKgPl+6LQstXl5VhaVMRzGdXXVPMe7A4f&#10;OogL58/zRPIPHtznPcZJ50Chl7T9O1V42elTJzGrII/ng6L8ULdu3MBbVdL0T+F/y6Tj0zlRAnnq&#10;lfHEsWPs/M/x85au1+cy9fFZfVLOrxvsvqbk/Q/u3+NhoXT8z2F0zLvPXvFODv4UoZ2firzWjbK3&#10;w3/lYfTL2PZ+igVl3RVBVmshCNB5rOtMZzr7rEYPGf6gYc+tX7x4cmfg06d3dj99fOPNy+d3ocUL&#10;4h5rINzFtevnsGFbA4rKi+Ad4wcjqzFoM2oQDEYMhOGoAeg4vj+6m/VDT/N+6DWJYd4HPcx7o/vE&#10;Xuhi1pMnF+cJxs0JNj2xBzpN7In2E/qg1fgh0BszCS3HekLPOITnXdIfH6FGj4bGzeDzI1VEiRhZ&#10;HwBjAACwkElEQVTTMBp65skwsM5G+xnZGOURD7fQEPhFB8E/OhABEjGBCIwNQlBssDZxwQjWIISt&#10;o0lwDCUID0AIG4YnhiEsPhTBsYEqxP0FsnGRIEYwO1YQJ5C2pWPEk1gVxkUvEq0C40IRwAnjBLL5&#10;gQlEBBetgpOiEZIci9C0eIRnJHKRKio3A7H5WYgpyEF4bjaCszLhm54Bt8RUWIYnYpB3DLq4R6Ct&#10;YyhazwhCqyn+MLD0hf5Eb1Z/SrQc7c0IQIsxwazeQ9FS7WEViZZmCTCcnIJBNkGY6uICBw9nHuLn&#10;LCMvKje4qUUqGU+cLvNVcuT+3lAE+kAZ5MvwayLYH94hAfAJDWQEwScsGL5hIVys8mENHZ+IUPgy&#10;/CLDVEJVhDbRrB5iIln9qoQqjhgWGBYfy8UqMRRQFKhE7ypRpJKQRKrYVJE4QiVYvRcSKAlVqnHK&#10;ZSV5V6WQYJWpChHMzEAqQ1O0ag4JWJLXVWoO24YStqu8tNThgxI5ojgl0VzkSmfXnGguWmXkZiGT&#10;eE+kEpOua4pIRG4+20dWMpJT4xkJSM9MQVZuOveKoh7/Zs8twIJFs7F4yXwsK12MlatKUVW1Eg0N&#10;VdixYwOOHN2Fnbs3Yf6CWTy8TxKuaDyb7Wf5imXck+qHNLYo/O/ErScYWbDnPdfz3wStx5jCnbBb&#10;vB/67CNKnT+BPq4oVEVRcU5QVFsKY6p+Rc83nens79Mi/0mYvuKPgle1sSCvzBTk6/YKyuqHXKyl&#10;kLyPFaY08al/KyhrzgjyOnvd7+cfxMhrTl6TLihq72veM/8R1ADf8sNIqzv53jOYQq4tFx7EnssP&#10;eAcYn8vo3XHjxg0sWbQAkydOQNfWhrznNkowTUmth/Xvi6qKdVxE+ZDRBzmJK5Qr6eTxYzzpNoku&#10;P4XRfqor12H8iKHqHtmoTAQlIm/z9Rdo2+Ir3ktbr47tYNSjKytvHxgPH4Kpk8zgZm+HAB8F4lhb&#10;hxJ7Z7G2SB5rR8zKy8W8WbNQNH8+ShYXYXnJUpSXLsOK0lIt1qxcgV3bt3NB7GO9lSk317lzZ3jS&#10;bbMxo9CtTSu0ZuWUesVTnwOrYzonfg7ffIn2Lb/hdd+7Uwd2Ht04dF7SNt3bteYJvKnHQaWHm5i0&#10;3NcbIf6+PKl3WDOiQoNRvHABbpKwxcr+fUbnRXVN4t+ZU6e4KEh5yj7FQ7u50XYkBJ06eQLJrP1I&#10;PQRK15B6g6Rrcef2rR+8/+8z2ifdrxfPn+fXesLokbxHRapzqvsB3bqwaz+XJ5k/d+4s1qwoR2lx&#10;Me8FkcTZ+/fY99jLRi3h81ONtjnJ2leTFhzU+l0Tvw1Zj4HZ29EzbZt2agVCUdsoyGuLBdd1X6qe&#10;HjrTmc509nmNPbP+5dWLx7YvXjy++frVo2/fvXmKJp7h7eunePPqKe7fv4nde7ahsnYNUvOTYeY4&#10;Ef1MjdDPZCD6mw7CADWDYcQYZDYEQ82HYcSkkRg1aQzGWI7DGCuRsVbGGGs9DuMYJpNNMGHKBEyc&#10;ag4LSiJuNwOm0+zRb5In2k4M4TmU9M1iVMTCgGGowqDZfBrqT2DjKvQnJqKlZQZaTs5GD9sUWCtD&#10;IQv1hTLcB94Mnwgf+Eb6wi/STwv/qAAERIsEEmxaIkCFf5Q/J4DBRStOoJrA6CZIDHtPGIsTxTBt&#10;cSyUi1bBCWGi11VSBEKToxGRFo+YzCQk5mciY04+suYVIG/hLMxZthBFq0pRUrEKZTXrsLyuEsUV&#10;a7Bg9UosWrsWRVU1WFBVj1kV9cheVY344pUInrsM/rNLEDRvOQLnLod75kIMdUtCK+NgtBwTgpbj&#10;QtHSOAwtSKwyiYKeeRK6TY2GhZMMTl5ucOECFUPpAXelJzyUolDl6SPnHlVefkrI/L0hD/CBPFDC&#10;F4ogP4Y/FMEqQgKgDAlkBME7rAkuXpGXVSQJVoyoMFbPKtEqOlL0rtIgKEYlVjHC4mIRToIVg+et&#10;UnlWSUnWNfNWEWqhKjVFTaxEmtRjYCqHhKvEzHQkMTR7CiShintRac3XCBlk45qkqsQpLSGLRC4V&#10;6nBCNl9cVwV5YDHIsyotly3TRBVqmM5FrCaPLEnAyuKeTppk8dxSc+YVYmlpEVauLkVF1SrUNVRg&#10;8+Za7NixHvv3bcGRwztx6sQ+XDx3BNcun+D56R7du4Lnj2/h2dPbOHv2CIqK5yFHEqgILlJlYPmK&#10;0h8sUvGGHGuE7b/yCBPnH3ivN6k/RmyA/eL98Fx2EC1jNP4bSB/ncvaRLqs9JnhVmAs9dIk+dfZ3&#10;ZJZlvxFk1RMYywRlzWV2v7/mOaGa54n6FJQ1bwRFzS1GpaCs9hRc6r/R/af8H8TIi8q90oxd+wP8&#10;PtC4Lyi8j56vX0e9H3rdKmErcrdewoPnr37QR/L3Ge2PPEv27NyJAIUcvTq21xJRiNZffcF772uo&#10;reHr0kc/9fxHiafPnD7FPWNoPyRu1NdWw2TkcHQ21OO9vp0+dUp1pB9ntH96t9GxKVE4eVHt3rkD&#10;1RXrULJ4EWbm5SAtIQExYaxN5+sDpTtrO9nOwAyrSZhkPBbGI4ZihFF/DOnTEwN7dkP/bl3Qt0tH&#10;9O7UHj3at+FiCQlB1NtbJ1Z2mu7ZoS0XiEYNGoCp7PzjoyNw7Mhhnvz8U64DrUuQ0EH1d+/eXd4b&#10;IXmn7du9G1s3bURddRUXwkggWTh3Dgpzs5HO2lBBPt4Y3r8vDFTXpF3LrzFy4ADYTbWGs810OEyf&#10;Crsp1rCZbMmhcZrn7mAHXy9PRIUGoTAnix/j0aNHf7V9QB5dcwsLuMgnXf8233yJ7u3asPrrx8VL&#10;uZsLF/tyM9Ixb2YhlixaiBVlpVi9ohxrVq1AxZpV/HjXr13j14uErsKcbF7/rb4UxSmCevSLDgvB&#10;+XPnuLj5KXX614z2RYLiirJlmGFpgc6tmkQ+gu7xQb26854o6VpQAvoU1p4lgVNrvS//jA76LdCL&#10;3SfDB/Tl4qDj9Cm810W6v0P8fPk5xIaHIi4iDPGsXqinyI0NdTy5umRv375D5fHbaBm7Rev3TejF&#10;bobVvD1cqPpXzd7+6D2jrDkneFaOVz1BdKYznens89oVSph++3rws+fP7r589eLbt29eshcH8Yo9&#10;yF6xh3ojHj++j4OH9mDj1nosX1WKsKhQ2DvZqrDjODjbw9HFAU6ujnxcPe3iCEc2j8PGHdg8gtYj&#10;aB6fT9PuLnCTecDBzRlT7e1gYeuIYVMV6GgRznunM5iU8B76kxI52vPZtDlbxkmEnkUaWlpno+O0&#10;VIx3C4NrgDcUIUp4h/nAN4KEKX8OiU4kSgXHBHLvqIikcESlRiE2LQZx6bGIZyRkxiMlNwmZhenI&#10;n5uDmfPzMXNBASMfc4pmYlHJApSvLuN5qeo2VKNhUy0a2If/xm0N2Ll3G/axejx24hDPiXX85BEc&#10;PXEQR08exPHTR3CSzTt15hhOnz2OU2eP4fipwzh6/CAOHd2H/Yf3Yu8hkV37d2PLri1o2LoetZvq&#10;UdlQjdU1FSivXIOSNStQtKIUs0uWIH/RImTMnYu4gpkIzsyFR2IGLILjMcQ9BD1tfNDF2hPtTBxh&#10;ONgaBv2mQt/IFfpDFNAf5gv9EX485JLCKPVMo9FjchisXbx4uB/lo+LhfiRQqeC5qXzkIr4KNSRa&#10;efl5Q+bvIxLgy/CDPNAf8iARRXAAgwSrQHiHBjNC4MO9rKRQQDEc0C8yguMfFYmA6Ch2rUSRKigm&#10;BsGxMU1ilSpvFQ8FTBShROtRSQki5FlFghUjljyrUkRhShKq4tMY5F1FOavI00qF2FOgJmkcymcl&#10;eVxxrysuaLH53wP1LMjH+fZN80Rxi4Yi3OtKFUbIQwnJG4uHFIpoeVpxbyzyzqJQwnQuWmXmZiI7&#10;P5MLSRIkJuXPzELx0vmor6/Azh0bsH//Nhw9uhunTh3ApfNHcePqSS5KPbx7GU8e3cCLp7fx6vl9&#10;vG58zIXr1y8f4cKFE1isJVKJ+ako/K/8ExKnf8ioUffqzVscuPoQUxcfxv9r9l89ypnQP3Mb2iVs&#10;5r0Aai4TfKlHmpojglu1Kc+lozOd/V83x9L/FmTVswVF7VPte/0jIS8ZQln3UpDXXBIUVUvY/mYI&#10;rhtbCoKLTsz9RzTHNX8SFDXJgnfVPU0vKvKc6pS0BR0Z1EW95n3066D1sFhwEPuuPPxJP+LpPUE9&#10;+JHQ4+Plzr1zND/OCfLocZw+FTu2buGhfyTOUPf9JFjxD3j2oT+0b2+sKF3GP8iPHjrEBQHybBo9&#10;dBBWlpVy4UoSaOh4Vy5fxoaGesybPYt7tqyvreE91X3se4v2dfniRQT5KLmY1MlAD8P790GwrxLb&#10;tmzCkyeP+b4064rKvW3LZkyZOAGDevWAF2v/bt6wnofiNa9TmiYoxI4EqbyMdC7I7NyxjZe/+fo/&#10;xKRjUDnJw4hCFa9evYID+/ahpqoSy4qLMXdWIbJYO4m8pPp27aS+JiSWuNjZICM5ka9TVrIUG+rr&#10;cOzoYdy6eZOfkyT4SHyK0fpUphvXrrE62oA5BfncO8t+2mQYDx+KfqwsJOBR3ZOgR15JHfVb8uvQ&#10;pbUB+nfvAtORwxHorUQtO5fKdWsxyXicuvwSY4cM4td/Q0MdFxrpPIoXzGf3Ugk/nzOnT3MPrk9p&#10;z1DZX79+hXNnTiM9IZ6LUM0FV/K2szAeg/JlJTx8VXP/tD33ImPnvn/PblSsWY35s2ciibVx/eSs&#10;LW4zHTZWFrCeYIKJ40bDdNQI7pllPm4Mv7fotxKgkGEeuy4njh/jAp1ktO+rD19AueoED/PT/I3/&#10;T9gGuJUcgDuJ1NEa3uqEd/Vr1rbKEsYs/q3qKaIznelMZ5/PDh48+J9XL12Y/+z5kyevXjV+++4t&#10;vVDIlZZi0F+zl+MLXL1+CXsO7MCGLXXIm5ULFw8XOLs5w4njBCdXDVTznd1d4eLuwnGlcQ83Ps+Z&#10;TYuI4y58mbicBCovHzlcuVDlAntXZ9gypri4YYytNzpZR0HfgryjEtGCDWncoDlcsGpCf1IS9Bgt&#10;LFPZdpnoYpsLeVoxitZWYHV9FSrW16J6QwPqNq9H/ZaNWL9tEzbv3Ipte7dj2+5tnB1sfNf+Xdi1&#10;bycf37Z7K7bs3IxN2zdhw7YNaGDb1m5kL7f1NahqqMLa2nVYVbkay9eVY9nqUixZsRSLlhdjwTJK&#10;jL4AsxbPQcHCQuTOK0DO3Hxkzc5F5qwspM/MRHpBBlLz01W5slKRlJfChilIyiWSRdi8pLxUJLB5&#10;CTkpiM9ORmx2EqIzExFFoYBpCQhNSUBwcjx842PgGRUNu5AImPuGwsjNH+2mKmA4wR0Gxi7QH+UA&#10;/RF2MBhsAwMjB+gNdIfeEDn0hirRcrgfzxfWclQgWo4PR0/rQNiz60QiFc9LpfRUI4pVMnh6y+DB&#10;rqEICVVKePoR3vDy94EXa2BIyAL9IAvygzwogKMICuQog4OgDAmGMpQgwSoUvuFhTUSIgpUoVqkE&#10;Ky5WifAQQEY4oQoFjOCIuauikhIRTbmqJFRhgFIoYFxaCkczLJCLVhmieCUtJzErgU0nNM9pxfNc&#10;iesSiWxaU4wSxSmVmEVQ7qtmiIKVCOXEooTuhJYHFglV3ONKhEIIJQ8ugkSsjJz3RSqiYFY2ysqL&#10;sXPnRhw/vhcXzh3m3lK3r5/FgzsXeQ66F89u43XjA7x5JQpTb18/w9s35Gr+Cq9fPceFC6e4J1W2&#10;lM9KRXZuGg/3+yE5qSSjRhRt++LVG2w6exdjZ+97L+zkV/71PKmvY/F+/LFZsnWBJ4Ku3SB4rRuo&#10;8wzR2d+uRf6TSkj9J3H6O8xh9Rfsfi4XFDUvtO7z74L+662ofSfIq58K8trdgqI6THCv6S841vy3&#10;IOiEW50x86zuzu6PKn5PaYhU37AP07iqYxhXuAv/rHlPMb6O3ozMTRf4c/mnMHrOk4hBQg+FXvXu&#10;2O69D3kScjJSknCGfey/eiV6DdE2hw4cwNRJE9Xrt2Mf/ORVQ54w1B3/onlzeDgbzR8/chiUHu5w&#10;tbdhH/PD0a9LJ3TQ+0brWOS1lcveo/fv3+XH+Bij9Ugs2r5lC9zsbblYIu2PRDUla9+eOHaUCwTS&#10;PkkgI2+e5Nho9fqDe/fgXkCSQEbr0np379zG4vnzuPBgP20KVpUvx7Vr19R5iz62nB8y/n5lZd+7&#10;ezciQ4IwerARL48U+kbhfuSxNLRvL1iaGsPZZgbMjcey8/qaL++g1wKTxo1FWKA/osOCEaiUc28x&#10;CiUk8ahdi695uGCfLh3h6ezIvZkkL7cfYrRdc+gcCKoruickaFpzGdVrEavHgT27q6/Pd0H3RHt2&#10;b9C5kycTiV8UZkoeTB4O9jh14gQ/xvcZHZfydlFoI9WF5n1G96OViTGWL12CGzeu8/JJ5/N9pnne&#10;P4Tm9vLNW5QeuAH9OO2ccyRaDcreAeclB7hQrSViUScbsqoLgmNFO9VTRGc605nOPp/t27fvd9ev&#10;Xyl4/vzp41evX3377h09MOnlRw/4N3j69BHOnj+OvYd2YG3lSoSGB8PNy02FO9y9POAh8+TjhKsK&#10;Nzbfnc13l3txPBieCkImQoIGQfNUy728FfAl7xpfb7jKyGvHE85sP46eHnDw9IS1qxK9p0VA3yoB&#10;eiRCWSTC0CoJhpZEsogFG2cYMEigkkSqlmz660lp+HJSBtsmHcYeifAIjYAyMhQ+URRaRiFmwfCP&#10;EgmMCUFQbAiC40J4snNKfk5J0MOSwhGRLCZMj0qNRlRaDKLToxkawzQ2PzWSe2FF0Xg6G2awZRkx&#10;iGHEZhJxbDyWQ+NqKFl7NpGI+JwkJOQSyZxENk7E5SQiPC0SEex4tE58TrIIiVVZyew4yYhMT2Lr&#10;JCIkOQ4BCbFQxETDOSwSFn5hMHINQLupShhM9IK+sSv0xzrDYKQDDAbbw2CQM/QHeaDlYBlaDvNG&#10;y+G+aDkyAC3HBMPAOARG1j5wZNdeykslClRNIpWHt1wbH4UKJTzZdVWLVZJXVaCv6FUVGABFoChS&#10;KSSRSgMSqtRiFYlUEe97VXHPKkZwTBRC4kSxShKsyLtKO8G6CE+srhKqJLFKEqc0ewbkYlV6apNA&#10;pSFC/TUSVIKWNC0JXJrzJESRS2OakcTmJak8tiT4PBKyKLSwOSqRiue9ys7g4X5SKJ6U6LxgVg5W&#10;rirBwf1bcfHcYdy4epr34vnw/lU8fXwTjc/v4vXLh3j76gnevXmOb9824tt3FN7xhg1Zg/D1C1y8&#10;eJrnrCKRSi1U5f00IpVk1Lh68eo1Np65ixGFe7UaUwSJU1HrjvJeaf6gKVRRGJS85omgrJ4tOFV9&#10;pXrc6Uxn/zvmsu9fBI/qDgL1nievWcE4xj1YFFWN/L/TNFTU3BVk1XsFWU2g4NpAeT+0xVXyfJHV&#10;+AnyqrNs3TdiqJ8GlI+KckrJqnIFRbWp4LVGT7Bd8G+qrXWmMw0r+yW716zY/XJc8Kl7q/lMHZq7&#10;HfkbTqNDonYoEHVWMXrmXmw6S3mQftxznYye7eQhtHP7NkyfZK71IU/hUB6O9jykjxJaU+hWBntP&#10;R7K2gT9rP5IgRGFnFP4kbSOJC+RF0+brL7X290E0lvuwdiaJCppi0scarU9CA3kN7d61k++LvHto&#10;vyRuUFjWdEtzTLMwx2QzU1iMHwuzMSMxbtgQDOjelYevkZhDAgoJPNYTxvNwvikTzTByYH/urWRj&#10;bYnZBXk8pPHRo4f8vUrH/dSyahrlPcrPzuIiirpOVFC5KUSSQhApl5bJiGEwNx6DwX2a8jd1MmjJ&#10;QxcDlQp2XQIRFRLECEYia2uuWbEcFatX8eW0ry7sepIH2NUrl3ldfapJ59rYKHrbZaWm8BxYVqbG&#10;GM/KRiGHVM+jhwzkdes0YxriWduQhDHKfUV5uLqprokmnQz1uddRQU42dmzbgmtXr7Bvnif8PqBy&#10;0v25bfNmfl1ofbquS4oWcq+q77Pbt27x0L0+nTvw7fp364zQAD9s2rCe50iT9v/40SPuGUhCZG11&#10;FQ8JpGTqtH8Kvzx25AhPZE+ipFQHPwZNo+lDVx/BZO5+bW8pxr8HNaBd4lYuWL/nqS6vfcLeMTLV&#10;g0RnOtOZzj6fsWfVvzQ2Ntoxbr4mkYo9IEVPKvoPxBs8fvIA5y6exOFje7GORKqIEMiUMsh85JAz&#10;+NBXAYWfEkpKmk29vLFxha9qyOYp/X3gHdCETyAbauATJM33gz8l1g7yY/tVcDy9NWDTzgofDHMI&#10;haFVHCMRrayS0MqSSG7CShSsDNh8Eqs4JFaZJ+Ebs2R8bZaG1pPiMMZeCTsvFzjLndl+XeCmdIW7&#10;txs8fNwgC5JBEaKAMlQJn3AfUJ6qIEqcHh+C0IRQhCdHIFIlQonilChQxajEqvCUCAQnBiM8NVyc&#10;rxKkYjJFUSouKx7xOQlqqDdBIik3CUl5hMprSu05JUJeVckFqiF5WKm8qhK5ZxWDPKuyUthxSKwi&#10;oSoBISnxCEiMgyIuBs7hUZjoG44+zoFoPcUHhhO9YDjeAwZjXGEwwlEUqgY6QX+gK/QGe3KvKhKr&#10;9Ib58vC/tuP9MNHBC25yTYFKFKnc2X3h5t2EO0cUqtzZ9SMk7yoKAZSQ+ftCHuDPCBDhYlUQR0mE&#10;hHAoDNA7NBTeJFipxCpfDbFKIkiVqypIMwSQC1VSb4Bi+J9WCCDlrmqWaF3dKyAb55CApQEPD0wj&#10;4UqCTfOQQTbOIBFKnCeKXlzoUhHPUa2f0gTfRmsdhrQfFVIYYgKRkaIWrrjAJXliUaggiVSMzNwM&#10;nig9t0BFfiYKZ+VizdoyHDu6G9evnsK92xfw+MFVPH9yC69e3Be9pygv3dsX+Pbda9aiof8cUuOS&#10;PRtUItWFi02eVNl56WqyfkKRiowaU08aX6Ps0A30yNj5XoOqRcwmOBQfQI+0D/VIU/NAkNcECYN1&#10;H+s6+8xGHlGUN8q95mvBucJYUNRkCYra3YK88j67D7WEgO+Ei001r7gXoLzK6DvDVS2P/avgXP0X&#10;QVmvL7hWtxQ863+vy8Gms4+26UX/zu7PUMGn/k7ze/A3wQ3vhVcT/xW6AW7Lj+Pc3Wd41+yD94cY&#10;PdepNzXKpyMJHyRomI4cxnMKPX78GE/YRzwl2abQLhJFyAuFPHxoPUloIMhjiufp6d+X56Aa1q83&#10;F6lIsPJ0Er14pPCz+/fvYfGCedxzaECPrjxR9QMND6aPMVqPhIZTJ47z/D+UV4rKJZ0DhZyRQDGs&#10;Xx+Yjh4JZ9vpXMAhcWVmXi7P87S0aBHKSpbw5OhlS5egpHgxFi9awEO68jLTkcTaMQFKBeynTsao&#10;QUY8fE0S3vp26cTzKpHg8UPfsdSL3YI5s3nicKkeaf8k8GzZtIHncCIo4TyFizXU1sJuspV6PQpf&#10;iw4NRikr+7rVq1BXU8Xr+ejhQ9jUUA8XWxsudNH1pATgJMh8bP1KRuuT19K5s2e5yNVbJfoQdC8M&#10;6tOTe3jRNchMTUJidCRc7WzQr0tndV3R9ZDuL5pHOb88nBxYeat5PjHJk6m50TxaTrm46N6j7UlA&#10;JM+4H1rndM9cZPWZydqT5D0nnQsxetAA1b1QjKH9+/AwVc3lWrDzICGWvNXIw4vnLlNBecI0fx90&#10;X5LIWFtZgZeNTR0H0PndetyIwHWn8Ct/7d/770PXcy91y/l78d9h67WWCcqq14JX3Ur2FPl+71+d&#10;6UxnOvuxxp5V//L21QubxsbnN16+fP7u3Vv6T5IoVL1l4w8e3cPFK6dx+PheLFq2CMGRwYwQ+Ab5&#10;QuFH4hSDRCpfOR9X+ivhHaANzePwcbauvxxyf5lIgBdk/l7w8vOCu4873Hzd4OztwnCGo8IR0z1m&#10;wMLVGuZuljB3JywwztEU3axnwNAyTu05xSGxyioJra1IrNKYrwoFJO+rFhMT8bVpEr4ySUZni3BM&#10;dPaEg4wdj0QqbzdeBg9fd3j5e0IWxM4pRKHKXeWLgGh/3tsfiVTkURWp9qQSPaRInCKRKpbEKDaM&#10;TI7iHlc0HZ8Zh4SseCRkJyCekUDCVC6RhIQ89nJVIQpUjPxkUYwqSEVKoUQaJ5WGBUQ6m87g48lE&#10;XhqSctOQKIlV2cmIzkxCZHoiD/8LTIyDd2wM96gy9Q5DD8dAtLb2RqsJXjAwdofBaGcYDLWDwUA7&#10;GBo5QW+gB/QGy6A3RAE9EqqG+6DNWB+MnSGDk0wUqZpC/RgU6qcSpprT5FGlwlepgjyrfNk94CdC&#10;YtV7IlWTR5UoVEkhgNQjoGauKhHyrJJC/4IZmkKVmFhdFKs0wwAjyMOKegakcQnudUXiVSKiVSGC&#10;WkJVanNUSdfVsHmqdbnYpULttZWsTSzPkZWIWNYoakIlkDFoPJ6tI4pXNBThYpXK64pDwlUmu3cy&#10;2T2TlYaMHPJykryoRG+nwlk5WLtuOU+Mfuv6GTy4e0kd4vfq5QO8ef2kmUhFAhU1zEQX+teaIpWm&#10;QMXIZPdg2U8oUpHRR9GNR42Irz+PL6M2azeaGPpxm2AycxdaxGx8LyxQkNVcFNwqx6oeeTrT2Y+1&#10;Xwgua38tyKoMBM+qiTxHh7xqtyCru80FJo3QqU+GRCruWVW7T/CsHs2TW+tMZz+1Udinom6hoKx7&#10;pnn//TaoAdkNJ+G85CAPp5bm0z8GWsZuZs/fs/zD9kMf9Z9qtA8Kw1q5vIwLMTxEjH1gk8fRhvp6&#10;rQ9q8Z3zmoenXb50iSfhJg8k6UOcckKRxwztk3qCoyTStJw8bChEjoQI2gcJVXlZGRjSuycmm03g&#10;Oah+SAgaP861a1x40iwHhQymsLYDeQyJ//AV90vHJq8c8pC5ffs2zp+hROs7UV9djdXl5VhatJCL&#10;ZaVLFqOuqhLHjx7lAgmdM21LYX+56Wk8wToJLd3btuJCx51bt37wO5a2o/qkXgIVbi58n9J5kLBB&#10;olhvdj6U12lov94Y2qeXVsJvCmckoYoSuVMScxLkqF4pZxXvsY6VkzzEyAuMcnD9kBxatD6Jigvm&#10;zhY951TCE+Uso0Tpt1Tnr7lfigapqazgXl+0LpUnNzODi0vUqx6Jnx9TZ69fveIJ5OkeouOOGWzE&#10;84x9an1T2ShB/eaNGzDD2kIdLilBwpIfu1+PHz2i9pii4d27d3gPhJQTi8RE8lAL9FZA5uoMNztb&#10;TGe/ExJZJQGOxCrzsWO4lyF588WxNjH1jLlrxw5+39O9pGl0nMcvXmP2zivQj9f2mvw1ew6Yz90D&#10;h8X78ZeIjdr/GFRUv2HsFBSrWqqeJjrTmc509vnswYPbXV4+f7zhxYunb0iY0hSpHj97gKs3L+LY&#10;6QOYv2QOXHxcMN1tOiwdLTDJaRKs3Kxg5W4FM2czjLIZjaE2IzDMfiSGO4zCYNvh6Dd1IHpO7o9e&#10;0wYw+qPnlH7oZtUbnS3YC89SxaSe6DKpBxsyJnZHxwld0cGkKzqZdkcXsx7oYtoTnYzZMkZ3k97o&#10;N7E/BpgPQO+Jk2BgEQs9iwQxP5Wl6FmlFqnYNEclUlGOKr2JifjGNB5fjYtHi/HRGDjVD9PcXeEk&#10;d4GLwhVuPu5w9/WAJwlnATLIAmVQhijhE+YDvwg/BEYHITg2GCHkTZUUwUP/otNETykpZC8uS4R7&#10;TqXHIo7NiyfPKRKniNxEdege54OilEqQmkmkI21WBtI56UifmYGMWZkMaZiFtJmZSCvMQCqJVflp&#10;SMpTiVXZKez4yYjKSEZYahKCkhKgiIuDfXgMTHwj0cc1BB1nBKDjZF90tvZBFysFOk3wQJthLtCX&#10;RCqen8qHoz9Cjn5suZ075aXygJvSk+OuFqneF6hEmryp3CWRyo/wZnXtCy9JpFILVeRRpfKqCtYO&#10;/RO9qsTwP59wTW8qiWYhgCRWxUZzoSo0NlbsBZATJwpWDC1xiiOKVmJ4oChUvQdrJEoJ2L+XZFq3&#10;CdqflvilCVvOoXF27CgNaJ7aq0sDLm6lqryvuKeVCAlWSZmpyMhJF8UpDUikqqhYjrOnDuDOzfM8&#10;zO/Zk1t4+fwe3rx8pCFQUQ4QyYuKGmdSr0YvcPHSaSwqnsc9p5pIR2ZOGsrKl/2kIhUZhZgcvv4Y&#10;jsuO4neh2jmo6D9/XqUHeX6q/2y2TPCufSsoakoFz9VfqB55OtPZpxt5NXnU9hFkNYsF7+pbAvWI&#10;9mMEKQnea1LdO8YrQVl1XZDXzhNcNvYUBkfqBCqdfR5zXvEXQVHRwO9hjXvRIG4T8tafwpiCnfil&#10;RpgPjbdP3o7ZOy7j0Yufvle/Z8+e8pC+MUMHcVFgWfHiD3re0Pvk8MGDMBk1XC1YkJfRjq1b+brk&#10;dUO5qqZMMuOhfzIXJ54cnZaR6EMeTGOGDOTCyfraWvbOe8L3+UPOh4Svq1euIC8zgydLlzyp+nbu&#10;yAWk7Vu3cC8wKgOdE/UeR54vml4uFK5IIgN5BYnLmrxnyOMnlLWNjhw+hK2bN8HV3pbnpqL8XOTB&#10;RSLej7kOdN50DiSIkIhy6eIFXu9uDnY8FJG812LCQ7nAROdSXrIUFibGvGxU5rFDByM7LZVft3Vr&#10;VvFwRArvo2VUF9MmTeTJvqmnOhJIfkhZaRsSMosXLcSowUbqa06QAEZ1NKx/Xx6yR8IlhfVRgnwK&#10;P6TQPCoHXeuD+/fzsFLyEjPq2Y2fB+VAkzzsmuf4ovuI6oNyUNFxSCBbu2olr6+PNdofhQ421FTD&#10;drIlF5GkslMPlSON+vNwyxvXxbxUn2oUBkshj5RbjfZJ+dkOHzzw0XVN6zS+foPqE3fQP2e3+rcu&#10;8f8C6/G74Ib3EqsLcvauklWfEHwq+queJjrTmc509vns3r17Xz579njJixdPGqlnP553Ri1S3cfl&#10;mxew78RehGaHoevEHug2qRd6WfVFv2kD0HfqAPSZ3A99J/fHwKmDMHTGUAybMQxDpgzBsMlDMXb6&#10;GJjamcDM1hRmM0xhbjMB1vYWmO48BTYu02HjPB22bOjoZgs3mRNk3u6Q+3hA7u0Jha8XvP3l8Av0&#10;RmCIL4LCAhAUHsgJZgSyaRO3CBhYxEOfC1UJXKjiHlUcUaRSJ1UnzBOgNyEO34yJQstRYehu5o9J&#10;jp5w9HKFM/VcR0KVtxu8WBm8/L0gC5BBHiiHIkgJZYg3fMJ8QT0BBsQEIzguFKEJYVyoorA/tVCV&#10;JUJCFXlQxWXGc6GKT2fHc5GKwvmkkL2U/FSkFKQibZaGGDU7AxlzMpA5NwtZ83OQMz8XeQvykL8g&#10;H4VFhZhVPAuzl8zF3JJ5WLS8CEXlxYwlWLKyBKVrlmN5xSqUV67Gypp1WFlbiVW1VVhdV41VdTVY&#10;Xl2FksoKLF67FoWl5YieUwTf7Llwis+GuW8Mhjn6odsYO7TqMx0G/Sn0zwP6Q2ScVkM90c/UA7bu&#10;7qyuRKFK9KiicD9Njyo5Q0OYai5QMSg/lQjlqCKhSuVRpfKmkpC8qihXlXa+qhAx7I+EKi5WfSCh&#10;OolU0dEIJmJVsMYJEUIhgBLUI6AK0dtKw+NKJWRFJsUzSLR6nybxKkljnOYncI+sJshDSxTCIjWh&#10;8EON/YkCmWo+I4rD9qkimh1HE7VgxT2yREiooqTtJFJlU64oCZVIta6iHGdOHcC9WxTqd00UqSjU&#10;7zUJVM/x7btG1tJ6xVoz3y1SLSye20ykSkNmTirKypfi2rWrvPH1Qxqn32XPXr7BqiO3MDB3j1Zo&#10;H/2nr0faVkSvO4ruqVu1PrA4yppHgrxqsiDoPvx1pmGUK8p2478JlmX/ypOYf5951HZl99FGQVn7&#10;Tuve+hR4D3uUO6r6kaCoOS14V68VZFWhglf1QMFtxR91nlM6+1nMrbqN4Fu7j6Elsv4re6b+KXwD&#10;/k2z63nGv/g3oGfmTpQcuIHnP1HSdE2j9wTlhAr29eaJ0iODAnHuzJn3Pt7p3UOCCeVK4h/8X/wJ&#10;oazNICWyJrGBBKuJY8dgQPcuPHTu+fNnXPCiHtvGjxgK+ynW2LZ50w/y7PmQUZmoRzwKc6Pk5yQW&#10;SOFhBHla9ezQludOkru6cFGLepGj8yMB58njx7w3wgvnziGVtTdIeCEhizyUZhfk42az5No/RZlp&#10;H9SbHPUUN5DVN3kmkYhG5aQwRfLYGtSzO/dGGtK3F+81kbymNM+LPILI+41CHWn9Pp078vA+EpIk&#10;MYkEKxIF87My+fmSN9mnlJ/WJTFuO7umTtOnqr2QaL8kTFWzduzJkyewb+8ebKyvR+XaNVyIlHJh&#10;0fmULinm98Xt27e4aDh++DDusSedB42TIEeJ1e+wdaiuSbQjwatrawP0YHWTztpk7Dvpk8pO9xeV&#10;h5LNSwIm1YuV6Xiea42uuaYw9ql2cN8+fi9LIbCxEaG4dfPGR++T1nnz9h12X3qIsXP2a/3eSZgy&#10;ytoB3/JDvF2llUZBzt5/ippLvPdknelMZzr73MaeV//07NkD28bGF7dfvXrBnl1NItXT5w9x5/41&#10;nD5/FIVzcjHV1hrT7CfDxn4abB2mw8HJBk4u9nAmXBluDnBxd4Qrw83dCe4ezvDwdIWnzB2echGZ&#10;0hNKHy/4+MrhF6CEX5APgkL9ERIeiJCIIIRFhYhEBotEBSM8OgwRMeGIjI1AZBwjPgIRbNwvPAwj&#10;nKKhNymee1SRKCV6UTVDFfbHvaomxqHlmHC0GB6EtqP9MWqqF2yoV0IvZzjLXbhQ5aF053j6eELu&#10;L4ciQAHvICW8g5XwCfVhx/VDQHSgmKeKe1WxsqVQsnQKARTzU1GYn+hFlYDEnGSkFbKP+DmZKFhY&#10;gNmLZ2NR2SIsW12CFZUrsK5uDeo2V2PTzvXYvmcLdh/Yjr2HdmHf4T04cHQf9h/Zh90Hd2HLnm3Y&#10;tHsrGrZtROX6Oqypr+UsWbca85eXYs6yEuQXLUTa7FlIyM9FXG4mojLTEZqSjKDEBPjHxUIZFQXn&#10;4HBYKoMwxNEbHa29YGhMoX4zoD/ACvq9JsKgpxkMe0+BYT976Bu5Qn+IF/QHe6LVEDf0n+AMW3cS&#10;9EikIjzVqIUqEq146B/lp5JrQWKVdl6qJpGKPKq8NPNTSfCE6preVCLqZOpaHlWiQNXkTRXNoRxV&#10;mgQzQll9EORdxUUq8rTSpLmQpVpfvR2JWeR5pRKheMhgIolQUihhHNtGQty+SQQTiVB5colimOYy&#10;lUhG0DjbR4SG9xfBxS52TC3xKlmE8l0lpKUiI1sUqbI0kESqs6cP4v7ti3j6SBXq1/gQb18/wbu3&#10;z7hI9e23Ks9KVagfa9qoRapLJFItnousHHZfEyRQMTJyUlFKItX1q2xd+sj48Y1qyahRdebOU/it&#10;OYU/RW7UaliRUPWn8PXomLgF/x6o0agiKDkwuahTHh+d/WMZ5d/xWN9CkFUNZg1sF0FZOVNQVm0X&#10;ZHU3BHnVM0FR91xQ1j4RFFVXBHn1WtYAtxGmr/ijausm89j4Z8G7tpCt+5ANv9+DiotRrDGvrHvJ&#10;jnlVkFVuZPtPE7yqzQX7cn3BovT//VVRTGc6+zz2C8Gzup/gXXe0+X3bN3M7MupPolW8dkj1vwY0&#10;cG+LlUdu4cXrT/f6+GtGH8wUhkVeOfRRbzZ2NFaXL+cCjuYHN717SISiRNT00U/eKWns/SfZq5cv&#10;sWl9A/e0IkFq84b13OOEwvIG9+rBwwq3bvrpBKrm9vbNG9y5c4cnOCfPnbNnzuDY4UOoqljLy3X1&#10;8mUumEjH5uf96BGq163jydJJFLGaMB5rWT08UuXJ+lxG+yZxj4QjCnmkHhFv3ryJbVu28OT03du3&#10;UQs5JDLt37uHnxdB4wf27cOhA/tx9MhhHpZGIhvlr6KeC2/duMHD24K8lbx3QLpOk8aPw/q6OjR+&#10;ogcYlZMEtZl5OdwLSirToN49uOj08OEDrfrc2FCPkUb9uHiTyNp/dDxpGe2LzpdybZFQlMraUJSg&#10;X+bqxHNBUcJzuj4U5mfUoyvafvMVD4U8d/Z9wfSvGa1PImR15Tq42EznAh/V6ZaNG7m304+1w4cO&#10;wontl0Q2KmvJ4iL+G/q0uv0WB689hvmCQ/inZp6TvdmzIHj1US5W0e9f/TzwqfqWvf9uCJ70Tz+d&#10;6UxnOvsZ7PHja79/+fJF7ovG56/ED9PXePuOvbxePMLdhzdw6eoZrFhTBqW/HJ5yV3gp3KHw9oLS&#10;VwZvP7kaH3+F6PkU6q/yfArg4lNoRDBCueAUgvDoUITHhHEiYsO52ETiU1R8JKKJhCgVNK6JOD8m&#10;IRpRbBjJhmGx0XAKikOPGc29qUSPKkLMTyV6UtFyPfM46I0LR8thAWgz0hsjJntguqszHDxIqKJE&#10;6qJI5eXLzi9ICb9wfwTHhCCClSEuLR4p7CM8e2YOZi6YhYUli1C2toyLTA2ba7Ft92bsObgT+4/s&#10;wcHj+3Ho5EEcOLqfcRB7Du3Fjv07sWH7Ji4y1W7ZgDV11VhesQ6lrBGzZPUqzF22FDnsxZs2eybi&#10;83IRkZWBsIw0hKWnIDQtGSGpSQhOSURwagLCMyifVQaSCzKRxIbpc3I5abNzkDozGymFmUjMS0dC&#10;bhpis1MRlUkhf4kISIyHR1Q0pgWEYbibPzpMkcPQxBUGoxygP2QG9PtPhmFva7TqawPD/k4wGOgG&#10;g0EebOiC9kNdYDLNDU4yN7jIRVzlTUKVuyYqDys3Sqiu1BaqJLGKev2jvFQiPmLoX4DoTSXjSdRV&#10;qHr900QZEqTOT6UpVklClYToVSUJV9EIoNh+IpYSq2uKTmLuKjXSPAZ5XYWwaRK2aFval7+KJo8t&#10;6llQ1asga/xQonYihBMrwvbB9xMTo4ZCED+EKGqx5bRPCVXYYpN4phKzGJJgJSHl0ErNJPFIW6TK&#10;5+F+5Th35hDu376Ep49uqHr0k0L9VCLVOxKs3+FbLjSJiI3bRly6fAYLF89DZg6F+IlhfhJl5SUq&#10;keqnbWRTA+xp42uUHriOXhnaISkE5aTKZB9ZI/J3aLupk2ggr7kreFXLdV3w/x0ZheBNq/qt4FWr&#10;x72RPKrtBFltoig21Z4UFHX3BWXtS9aofsvD6iQ07hmte4SWKWoa2b1SL3hUDRcsI/9VdSTRxs/6&#10;teBeMVTwqspj6x0QFNWUh+oR44GgrLsgyCrr2bFTBXnlJMGJlcl7h06M0tnfmOEXgnLTQPabON78&#10;NzAoZycKNp6BQdz7ItWgvD1Ye+w2Gj+TSEU5nG5ev84FEfLesZtizYWely+bRA16n5w/e5aLTeRN&#10;Q54plKeHRCcyEl0OHtgPO7acwuMoHI8LE42N/AO+ka1H05/yIf9jjISKkyeOw5+1f6h3OSpvtzat&#10;4DBtCu8lbsWyEsywsmDn25t7hJHwI4k4P1cZ6Th0zAN79/Ak9tQTnyQESYQHBfC6o/Mhjyiqc8o7&#10;RT0SRoUG8xxaJCiSUDLCqD/GDR/KBSQSl+iakPBD0PY/5Nxo/SuXL/FyUK4sKhMly7cyM8H8WTNR&#10;X1PDe+FrqKtBMGtHUu4s6uWP8jlJIlVzk8rRHEpsTiGPJP6QRxbl7KJzoGU/xGi7XTu2w9J0PA9B&#10;nDuzgIcB/lijcES6DnSu5HVXzb4hyAPsU8pJIhWlULBcdBj/rOEtRe2qXhnbEbrmGAazZwL17Nn0&#10;POA9yVK4+zTVA0VnOtOZzj6voazsl0+ePBj88uXTHa9ePX9LYX9v3zbi1evnePbiEZ4+u4cTpw4h&#10;pzAboVHBCA7z595PwWHk/SQSGhGkJUSpPZ8k7ydGVFwkouKjEN0cEqASoxGTFIPYpFjEJTP4uAif&#10;nxyHpAz20c0+ginXTmIW9WiWgqD4JBh7xKONRTwMJsXDcFKC6DUlCVRcpKJe/lRClXk89I2joDcq&#10;DO3Gh8HcKwVx+XNQuKQYi8qXo2TdWqyorsSKqkqsqqlGxYY6rG2o5aFya9bXYd2GBqysrUbJ2jVY&#10;snYVFq0ox5ySJSgoWoDs+XOQVJCHKFa+CBKS2LkExobBM1CBgJgQBMWFsmEY/OLC4RvLYHXky+rH&#10;l9WLf0IMAhPZ+rQNIygpDsHJ8QhJSUBoaiInLC0JYelJiGT7j8/PQsb8AuQumIW8hbMwc8l8zFq6&#10;gEPjhcXzWJnmIH/RbOSwdTLmFiK5MA/ROVnwT0mFQ0QcRnmFoMM0bxhM8ID+GGcYDLOFodEUGPYh&#10;LyobGA5whIGRCwwGurKhE7oOd8BkR1e4ytzhJiF31xKnKATQlQ0l3BSSUKUSq1SIIpWmUOUDTz+V&#10;N5W/v0iAP9x9/WDj5oUpDu6Y4SqDo8ybzfOHjEIBQ4Kg1BCqfMLEEEA/Cv3jiN5VfJyGElGRHC4y&#10;xYhJ1iW4CKUBF7TIG4utH0iJ2SnvVWQkfMMj2PHCxR4HJUgsY8u45xaDRKjmHlyBbJ5EECMkJgrB&#10;JHKx/UvQdLA0vxk8GTzbjoZiT4biuqJ4Rd5dcQhPoFBDCgHUEKk0yC/Mwbp15Th39hDu372EZ49v&#10;4NWLe3j76jHevXmGbync7+1L1ophHyTfvqOWlqpZI34ovH7zApeunMEiLlKJwlQGh8ILU8XE6Td+&#10;2pxUklEj7MStp7ArOYrfBGv3PPOboAa4lxyA9/JDvBtl9TISIEh8UNSUCS5rv1E99nT2f8t+IcxY&#10;+XvBq3qKIGPXUVF7TpDXPOGJxr3JU6723XcKUJ+CT/1bQck+4GXVToLD6v9QHfv77BcqdKaz/wv2&#10;C8Grpjd7Jh5pfu8bxG7GlAV78cdw7bx+ak+qw5/Hk0oyEqquX72K7LQU7h1iaWKMDfW16o9vgsSO&#10;rZs38vxMJFZQziDK+7R75w7eex8JIQQJCySsUG7EPbt2ctEkIjgQaQnxXJD5LvHipzap3OQ9c+3q&#10;FZ4knULOpJA4CtUa1r8PlB6uPORs/969PE/RC3bO3/X+lPYp8UON6onqOzMlmSfhpjIRJBJSzqaI&#10;oEB0a9taHV5XV13Nxair7DwoFJGuAXl+UU+F9+/d4+d45tQpxLM2DIUHjhk6mNc7hdpJAtUPNaqL&#10;y5cu8KTgUh4mKle/rp15TjDy2BrSpxevS+rNjvI1LS9dphYwP8ZoXQoPpCTwlAR/4by5PJTzx5Sb&#10;7PXLl1i3aiXPTUa5vOrZd4UkRn6q0TZUzzduXEcCa4v2aNcGZmNHYce2rdxL7FP2SSLVgauPMXH+&#10;Qa3k6CRS9cncjqDVRzHgQ55Ucp0nlc50prOf2W4fO/abxw/vKF++fHTj5ctn375lH6kiL3iemus3&#10;LqK4ZCEXoygsjwiNDOIheeGRYoheeLRIREwYImObwvNEDymVNxSJUQwSnzSFKD6dHIf4lFjEJ9M4&#10;wcbZ9JLSedi1vwHrN67BwsWzMHteLubMz0NR0RzMXjAH7jHZ6DyNRKgEUaTShOapw/0SYMDm6U2I&#10;gd64CBgaR2C4Uyy8EzMRnZODmKxMRgZis9IQnZmKSBKE0hIQkRrPiENEChGLcFau0KRoRhSC4yPg&#10;Fx0KZUQgvIL94BXkC3mIL3xC/eAb5g/f8AAExYQiMDqYweotnnoHjGb7Y/th+w1LTeC975EYRZAQ&#10;FZGezIWo6Ox0xORmICaHlS9bJDYvG0mz8pG1YDYKKHH1nFzMZsN5ZUWYX7YYC8uXcBYsL+bT80qL&#10;MLtkEQqXLEBu0XykzZ+LyPxCeCZlYaxfLDpN8YHBGFfoj2QMd4XeUBeO/iB7GBgRztAf4gHD0TKM&#10;nO4OZy9RmOLilNxDS6CScJV5cCHLVUYilQzuJEqpaBKpqNc/QhSqPFUilZhInbyqfODq4w0LOzf0&#10;HDoFrXtORJsehDna9JzEadvLAu36WKFjX0uMMJ3Btg9QC0aScEUiloTYO2DTMvK+4gKWlNeKe2PR&#10;NsFwVPhhsqsfrNwCYOkRhEnuQZjoGojxdj4YaukOIxMnDDR2gNHo6Rg2biomO7jBzdcXHn7+8AoM&#10;giKEHYN7dpFHVxS7Rxg0ZNB0QJRK/NIUwlTiFhef2PpS8nfJc0sS17jAxvchLuPeXCR6xcYiWOWt&#10;FUbhhokJSMpIAeWlIqFKIm+mGO5HItWDe5fw7MlNvGq8z0P9vn0jClTfagpUGg0faiy+ef0CVy5T&#10;uN88tTBFSILV8hWl7Hlx/bOIVGSv37xF4bZL+Cbm/Z7+qLFFuVW0evnjXjLVrwV55X7BvWKE6pGn&#10;s/89+4XQY9a/CGOqfqXKw/T9Io/tgn8TZLUWgqz6PL+Wmtf2p8K7hjW+q57y0Dx5zSRheu2/q46u&#10;M539fZlHRQv2obm7+W/p66gNsFu8D61iN2n9Nv7ZvwHd0neieN91nhfwcxq9M+7evo3CnGyeE4nE&#10;h8iQYBzcv0/tVUXrkIhDiaJz0lJgQ95IfXrxvEqdWxugV8d23KPHadoUpLH3IIV2UYjXxyaV/hxG&#10;YX10HiMG9ONiGfU2R4IbCXDU6xyFAy6aOwexrA1CIWjWZqYYO3QQD2vr37Uzz/lEwt3wAX0xbvgQ&#10;uNjO4Nv8kN4JyWgbSiZPPceRyEOCD9X3rPw8LpJJ3kNU19QbYUF2Fk843qdTB4wfPpT3qDhvViFW&#10;lC7D4gXz0VBXiydPxHAz2oYEQ7pm6UmJ/FxsJ1vx0MzZbP8rykq5qPVDyv2GXUPKx7Rg7iweEnpT&#10;I2fXDzUq79nTpxHA2qrk7UReVDHhIbh39y5f9lMYle/i+XPw9nTnOdUsTcbxuvvU/dO5Uu6p+bNn&#10;YfQgI55w39XOhouDn+LxReu9ZvvaceEBRs/ap/V7pxxUA7N3QFZ6EJ2Ttmh7pfPE6TXndT0m60xn&#10;OvvZ7cyZw189ffpg5ovnT16+fdPIHnqN7EH2Cm8YT548xPqN9VxwavKaonxRkucUCVNiCB8XqOLE&#10;kL5wNi88LhwhMaHso9qffWD7wTfSF7JQOZQRCqQXpmL5qhKsWlvGhsUoLpuHvHnpiEgPgU+SDwJT&#10;/VGyah727K3HkcObcezIVvaC347jR7Zjz85a1NavQkrhXAxxTgElUedMEsUoCXUooORJNS4c+kP9&#10;0GaoEiOm+cEzNBxBFD5IAhQJUWnxXJyKTE9ETGYyYrNSEJ9NveWlIjGbjWcl8+UBcZFQhAXDK8if&#10;C1TKsAD4s/oIYucczM4/mA3lgZTLyptNhyOMwhSTYxGVmoAYtu94tt+knHQk52UirSAbqQU5SMzJ&#10;QmxGBlLyc1FYNA+zixcwFmLm4oXIL1rAIa+tWUsWYfbSIsxdRsJUCRatXIbiVaVYsroMpevKsbp6&#10;NdbUrEF55UqUrCljy8owb/lSZLNtY2bOhltSNkYootBugisMe5nDoKcFD/Mz7G2FVr0t0aqHOQwZ&#10;Bn2nwXCYG/qZU4J5TzGMT1OU4tNeIqo8VO/lo/IRk6arE6gTrJFDePiI4X48gXoAhfv5w9PfHx7+&#10;frCXKTDGwg49BlugfS8ztOlmgtbdTNlwAtp0n4DW3ScyzNCptymm2Lt9MCyQkq7LOYHvQcuUPNdV&#10;iAiJWWxIYtdI0xlo03k0WnUYiVbtR8Cg7TAYtB4MfUMj6BkOgL5Bf+jpi+gb9ke33qNhNtkG05xd&#10;YevuAUcZnTudUwArRwgXrRQhYVCEMsLC4M0gTyzNfFqil5cqr5ZKgOIiFYlStCwinAtfzSGvLnEf&#10;4na0jQ+bpwyNQExyAlIyU5GanYa07HRk5GQgf2YeKqtW4cL5o3h47zKeqz2pnuDdm+d4x0Uq9jHy&#10;HSIVz0lFIlXRXGSw3wSRzknhlFK432dInK5p2y/cx7D83Vq5FAi92I3IbjiFyQv3aTeuvFnjSlF7&#10;SfCqduXiiM5+Iov8JyGy7F957idK/u1a1Z7nf6L/tHpV+7PxLEFZU8Yat9sEZe05QVn3hPdmp3HN&#10;2LV5LMirt/FwTJvSL9lOtUUr+6o/CIqaeHb9nmtt97HwMD66/jVvGC/E3vmq9rHxEjY/QpBVWwne&#10;67rw0EGd6ezv3dxq/yjIKyvY7/GV5u+ERKrc9adgNme31rOTnrFtErchb+slPHj20/fu911GeZIo&#10;986RQ4f4+Od8n3xuu3rlMg9VJGHqb8nE9/nrjxY4aB06h7t37+DsmdP82pw6cYL3wkfX57uMH4dt&#10;978pFP41ozI+ffqUC4efKh59rNG5v30rhkDSMX5MXdC2dN2k38Wn7IvWpU4QVh2+iR4ZO9W/df57&#10;Z/wpYgO+id6IXzXrRIG9u98KXjWHBfeKHqqnic50pjOd/Xy2f+emdpcund387Nlj9gB8yQUq/lB9&#10;/QrnL55F7rxsOPjZwdbfFtN8p8DCZxLM/SbBzH8SxnmPx3DlKAzzHYWh3iMwSD4UgxUMJUM+hE2L&#10;DJENwTDZMPhmK3Dr7iW8bHzMefH8IZ4+vsteeDdw59ZFXLl4HOdPH8Tpk3tx6MAW7Nxei21bq7F1&#10;aw3WVZSheMlcLCtbiNSZ8zDEJQUU7vc+CdBXCVUkUumZx3MvKr3hAWg/LgDmHuyjPiEJEWnJCFcR&#10;nJQIv4R4Rhz8kxIQxKbDUpIQnZ6G+OwsxGamIyQpHv6x5CETAX8Kt0qIRWx6EhJJ0MpMRlwG22dy&#10;PMynOKJHXxN07mHM6dh1HNp1Ho12nUa9R9uOI9C6/TC0asPqaagFQqITMGfxQsxdUoRZi4tQsHAB&#10;8olFJFIVoXhNOZatW8kFqKU0XrES6+orsG3HBuzfuwUH92/DgX1bsXvXJjQ0VGLp8sXIWTCHi1Sy&#10;1DxYhSVjkGsQOhvboXWP8TDoNBr6HUZCv/1wtGwzmDEQemxePzMPBETHITYtAf6hgXD3VWKauyvD&#10;CQ5yVzjK3GDv6QIHD3HcVeEBF7kn7DzcMd2VLfPygLNCBlcfBVvuCVs2354N7WVesPP0gqNCyfbp&#10;w3HxVsJJIYedlxfMbOwx2MwSA4wnoovROBiyOjLobAzDLowOI2DIytmm40iMNJkCV29veAVq9wxI&#10;QpQsMEDMceX/PjzfVQAt14DNc/PxxXCT6TBsy+pAry9a6PVhw94wMOyHDt2Go8cgU/QfY4UB4yZj&#10;kNl0DLOyx+hpTrBw9mDnomDb+8DDj3JrUT6tYC5SKUPIQ0uEwgLJk4uGoneXJmydkBAoSEijsqvK&#10;KJ0TeWl58aFEEGTsGPw4QSFs/RBYuSjRdqg9DIY6oa85q3PvcMQmJyElIwVpWenIm5nLRaqL54/h&#10;0YNraHx2B29eso+AN5Q0XSVS8V79qKGm3fD5ljWseE6qK2ewcNEcZLD7PV2DtIxklJQu4SEBn/Oj&#10;4taTRjguO9osX0I9/jOkAUErj8BvxSH8PrRZyB/lDlJUJwq2q/5T9bjT2ccY5X5yWP0Fa5yaCfLq&#10;JFaHKwXv2h2i6MTq1LvuOZt+LfhU/zgvJ++at4KyukGwrWmrOrJkvxCcqr4SZLVR7HgX2fFecdGR&#10;e8ipIOHLh8pQ+4KV644grzkuKKrWCbKqZFZeO8GrcoDgtOIr7pWlM539Ixs9/xR1+YJP/WPN3x99&#10;kMZWHIPjkgPcG1WaT96pX0ZvQnjlGVx/+HmSjutMZzr7+Yx+ww+fv0LW5ov4S5S25ySlTbCavxe2&#10;i/fjTxHaHdQI8qo3gqx6M3uv/kH1NNGZznSms5/PvHxc2qanJ20+eGg/Ghuf4d07+s/ZGzZ8g/uP&#10;76N8SzlsU2dgTORIGMeMglnEOFhGTMDUSAtMD7eEXfBUOIfYwS3UEe5BLvAKcIci0AveRICMIVeT&#10;X5iFx49v4O3rh3hHvLqPNy/u4OWT63j28DKe3j2PRzdP4+61E7h/6yJePH2El41P0fj8EZ4+eYAH&#10;92/g4tWLKKvdhHHKHLS2iEfrSfFopYEhwQUqlWeVeTzv4U+f0XlKHCb7JyMoJQMRmZmIzM5GVE4O&#10;onPzObH5hYhREZ1XiKjcAkTm5LH1chFFZGUjMjMLMWy71JkFyJ0/B3nzZyNnTiEyZ+YhMSsd40yn&#10;oVWbQdzbhkMeOBrQNIctM2hlBAPDAZz2nYZhqr0XUlh5smfPQsbsmUibVYh0Rs78uShcvACzihdi&#10;3rLFKFqxjItUteursGf3Ji5MHdi/DfvZcC+brq1eibzCbCRkZyBj7jykzluIhNnzEZZTCOfIZIyy&#10;UaBjPzMuSrVg5WjRbjBatDVCiw790HOiKfwLY7FsQyk27FqPzYxNOzdiI7FjA+o212J19SosWbEU&#10;+fMLkZCZjJCYCLgoZTCeMhnjJ1vD2sEWjgoZFOGhsPdyh6XtdJjbTMfEGTPQz9wJbaxD0XpqFFpP&#10;iUTryRFobR2BVgxD60g+NCAsw9i1DGHXMBAdpjhgiGIixkZOwLjoibBOmwrHWY5wmuME1znOcJ3t&#10;Ctd8N7hlesAt2ROuiV4ct3gvuEfJ4BGogIefkocUUnihiB+bR+KSD5yU3hg2YQYM2w3CN9/0xNff&#10;dOe062SE/uPMMMRyKsbOsMc4e1eGG8Md4x08Yekmh7OPL9z8AuDqH8zu/1B4c4+mULgHBMIzMJhN&#10;U0hhGKhnShKleG6toGD4sHFfCkEk2DhNe5N3V3AwF6fcfX3hJJPBwdNLxEsTGZzlCjjJlaxeXdDZ&#10;yAKGPScxLNBv2BR4+gQgLjkRyVykSuPhfpXVq3Hl0gk8e3QTr16IoX7v3rIPkHckUNF/RD/8ISKK&#10;VJST6rRapJJIZ9c+NT0JJcuWcE+qz/XfSLLHL14jqvoM/idMO38K8RfWsGrJPqo0P7Q4PnXPBVnt&#10;IsF91deqx93fm4lhdFOX/JfgXq4vuNf2EDwrRwqKGmtBWSNjxArK2gJBXjuPi03ymqmssWnwvcnk&#10;KQG4vDZJ8Kq+LChYA/WnyPv0Xchr3rFjbBfc1nVUHf19G7zg34Sp5S0Ej7VGgqLSTJCtsxC8KkYI&#10;zqs6CdNr/yi0P6ad7FxnOtOZtvUt/X+CrEYpKGpvcoFX4zf4e/Y8JW/U5s/O/whZD9ulR3Dq9lO8&#10;+18SqejDmt4pH+OBornux6yvM539Ixn9Hq48eA6P8uPvdUBDOensivbDbM4e/Bf73WsuE7xrXwqe&#10;1fPYU0SXh1FnOtPZz2uRkZH/5Opq09vR0WZXWHgQduzYiufPn6q9qSgx38XLF9lHaDHCIoLgF+AN&#10;P38lfCX8FBwfXzm8fWRqlD5eUHp7QqH0gEwh4Y6YuHAc2LcNb149wrs3j7lQ9bbxHl49vYWXj67h&#10;xf2LeHzzNB5cP4VnD6/i9fO7eP7wuuhlxT6ST545jL2H92HOiiqM9MxWCVRxMNTAgKPyqjKPg75Z&#10;DPRMIqE/Phx9p0fDKzYL6XPnIm/RQhSQt1LxYuQVFyN78RJkLFqC1AWLkTx3ERLnLETCzPmIL5yH&#10;uPzZiMmdidjcQiQWFCJl1ixkzJmNnHlzkDNnFtIL8hCbnoLA6HCMnGiNdv1HoU3fEWjTn2E0Gu0G&#10;jUGHYcboNHI8uo02Ra+xZugz3hxGE60wzGoKRk6ZgdHT7WDl5g7PQH/4sf2EJMYhPCUJsVkUHpiL&#10;zNmUMH0BCli5lyxfis1bG7goReKU6EG1Dbt2bkBN3VosW1WK4pXLsGR1OcIT0zFwhDXadBoOw3aD&#10;0Xr0KHRVTkSf1KkwmmOLUYudMHG5G6au8oDtag/Yr3WFw2pHTF5gjaEB4zDKawLsQ2WIycxCat5s&#10;pDCSVBSyOqvcWMd7L5yzdDFy587C2voKVG+qx6wlrE4XzMecJYtRSHnElP4YNMEB7acEo7VtPFrb&#10;JYrYJqCNTTzaTI9D62mxaDWViEaryZEwtAyDvqkvWg+diH7jRmGw+RiMsBmL0Y6j0Ne6H/pNNYJ5&#10;iDksIibBNMIE42PHYUKaKSznWsJxpS2c1tiJrLWDM8HGnVfbw3mlA5xXMJYzShzhUOwAy5wZGBdm&#10;huEeo9HdeAD0unbGn1p2wtd9zNDKIgitJ4ehzeQQtLYKRDvrAHSaEoKO1oHoZOWPzlMC0XVaILpP&#10;D0D3qf7oNsUX3a290cNCjuHT3GA6bQr6DxmEUabGmOZkz5niYIvJdjNgrWKqky1sXBzYfHYf2Npg&#10;soMDbFzdYOfuDjt2X9gS7uwaeTQx1ckF/YZNhEG7oTDsMBJd+5jCwd0b0YkJiE9NRjK7J1MzU5E7&#10;MxfVNWtwjf2GXrDf1NvXj/HtG0qYTj36vWItmO8WqajBT4nTL189g/lFc0QPqswUpJFAxUhJT8LS&#10;n0GkevHqDQq2XkLL2C3ajSjGsLxdCF97BK2a9VIl+NS9ZB9m6wSvjc09dT5glr8UPDb+RpA3/Enw&#10;qfma53FRs76F4Frdkvcqp6zX58jWGwjyulaCT31rwaumreBR3UHwrOzExruwRl13QV7fi497rdET&#10;LMt+x3vZ+mtGeZE8qowEr0oSlCoERdVuQVl3VFDWnBHktVcERc0tdj732Xk95gIche9QEnHuVURi&#10;kvYH6HvQB6rYm90RQVbryc9X07zpY7bKQZBVn+D7/dA+fgxURmXtO0FR90xQsmPIa2IF13WtdD3i&#10;6Uxnn9PY78u9yoR9cO5nvNH8TfZK24bCjafRPXWr1m+V8tQMyNmFdcdus/bgT/tcpw9mCgN7+PAh&#10;bt64wXMBUWJpSVwiTh47BlfbGejZoS1PPl1euoy3Rz9k5MF76uQJBCjlPAk25U86fuyo2rOX9tvY&#10;+IK/o7Zs3IBV5ctx6fx5vvynNjoWhcZt27IZVevWYue2bTh96iTP+0R5qug8KWRLOte/ZZPqjspL&#10;5aby3751C1cvX+Z5tc6fO4tLFy/yc6OcUxQ29zm9qXX2w42E5u0XHmBw3h6t3zn/rfvV43fBDfi3&#10;AO35gi/P2/hIUFRaqx4kOtOZznT281lcXEjv8KjgjaGRwW/DokORW5iDg4cPcKHqNXsxETwh4qH9&#10;yMpOg9JHBrnSk+HRBAlQcnd4yV3hKXOBh6cL3D2cOW7uTnB1d4Srm0hgkC82bKzD61cUYvSC8RRv&#10;Xz3Em8a7ePX0BhofXMaT22fx8MYJPL57Hi+f3VaJVJdw+fIpnDpzGPuP7Mf8VdUY5ZktClPmcWjF&#10;oCFBwpQoUKk8qCZEo6VxGAyMgzHOOQ4xObMwt2QJilaUYdmalVhesRYrayqxur4OqxhlNTVYvHYd&#10;Zi9fgfziEhQwZi5dhlnLSjBr6RLkFy1E1ry5yJwzCxkzCxAaHw0nVgc27FynOttjgOlEtB8xGh1G&#10;mqDLGHP0Mp2MvubTMWKqM6bI/OAVFgn/2HiEJ6ciOiMLyQWFKFhIuagWYnbRAk7azJmIysxGQn4+&#10;4nIyEZmWhFjKBTQnD7OXzGflX4TZi+djPg3ZtgVzZ6JkRQkq6yu4t9OWPZtRurocMr9w9OxnCsN2&#10;w9Cq/XC07jgSXUaMwSC5CYbFjIdJrgWsF9rCZpkTnFa6wWWVOzzWusJ9rTOcVzvAYeUMzCi1wpQl&#10;VrBeZIXJCybDYqY1JqRbwDzdGq4LPJFSnYKQWcHwSJRhZtUcrNy7EqU7ypG1fCZmrl2Eqn0NWH9w&#10;E/LKijEhJBHd3KLRyZWIQScXNnSJ4nR0jkQHpwh0cAhHB7sQdLAJRodpAehi4wvH2FgsqlqE2kNr&#10;ULFvOVbvKMaKrUWYW5eHwBJv2M+dgelzpsBm0VTYL5sOx5WiOEXClEuFPVwqHbRw/QAu6xz4+k6r&#10;ZsChfDqmzrPGAM9JaD3JE61nxHJBra19ItoQDklNOBLJaloTbJ1WtvFoNS0a3aYEwMZLiX6sof2H&#10;r76AySRzOHt6wsWL8ICLp4Q7x5XNd5V5wYUjg5OXF5zYOIePs3mq+eaTbdDSoBe++KoLWhoOwMAx&#10;U+EbHIL41CQkZqQgJTMN6dliTqqaunW4dfM8Xr98qOrRjwQqyhfx3QIVmdhIJZHqLBepSJziAlVG&#10;EiclLRFLSxbj6jXq/vunb/RL9vLNWyzee5XnStFuSNVjRP5OpNedZB9azZYpa94IyupdgntNf9Uj&#10;T9sorM1jTQdBXpMiyGpPCcra5+I2de+aqNdAJQb9NejY0jiJMvLqF6yxt0+QVU37YB4kSiauqBzL&#10;1tnNyvtavY/PBS8T+2CV1Zq8JxB5lLfg4pGi7oIqnO7DZeFhd3R+VEeszrxrG9n4E8G77g7b/yXB&#10;p+4QO0a94FU9i52Xh+BeMVRQVLcRHBv+xPNZ6YQpnens5zOXmrbsObSc/Qafaf6m/xC+HoErj2DS&#10;3D38Y1XzN/6HiE3ce5XyUv2URvl5du/YzpNrt/ryL7yHOUqAPsPKAhWrV+P+/fvYUFeH0YON+DLq&#10;0c/LxREXzp9T7UE0EkOofbq6vBx9u3TiycAnjBmFNStX4MnjRzyv1Y6tWxAdGoKp7L0b6KPkSdVv&#10;3bz52XIlkViTGBPFxbXWX3/Be6WToHNp3/JrdGXn2rtzB5783Xj4UFY2M548PdBbgdjwUGQkJ2Jm&#10;fi4Wzp2NxfPnoXjBfE4Za39u2bQJd27f/snLTu95EgEpufrZ06dQtW4NwgMDMH7EUJ6Yvr3eN+xa&#10;/VnrfDSRzo16DfRTeGHn9m3s2jz9PyHG/SPY08bXmL39Mv4SqR3ORx6UprP3QLn8ENonbtb2sqJ/&#10;VMlY+4n+QacznelMZ/8blpQU0yE2MXILJUAPjQ5BanYS9h/ehxcvG9mL/BVPfnj37l2sW7caQSH+&#10;cCMRiuHq4QRnN0e4kADFxt08nKFQeiE0IhiR0WHIzc1EQ0Md9h3Yh1OnT+IWe7E+fPQQz58/Yx+9&#10;rIHw7g3evX3FeM69qt6+uo/XL26h8eElPL19Bk/vXuJhSa+e38HD+1dx/cYFnD1/HAeOHsS81bUY&#10;4ZWjFqa0mKgSqibGQs8sGi1NItDSOBQdJoXDOSILeYuKsLCsBMUrlmPZ2lVYUb0Oq2ursKahFqtZ&#10;eVfW12FpZSUiMwoxZIIzOvS3RmejKeg72gEjLL0xZrI/xlgqMdZSgfE2vrDyDMc07yhMdPXHIAsn&#10;dB1mia4DTdB7yDD0GDIIHQcMQZcRo9F9jCl6GZui51gT9BxjjH7G4zFgvDEGGI/DYJNxGG42FiMm&#10;GsN0ujWsnW0xyX46xlpPwjCz8WzeFMjDg5GUl4nc+flYsnoZ1tZXomHbemzftw07Du7Cjv07sfvA&#10;Tmzbuw0rqtbCPyIW/QZPQutOoxlj0LrzWLTrbgIbRSgCMtMw3mUq2g7uhr90+gZ/aP1n/Her/8Gf&#10;Ov8ZX/T+CobDW6GfS28M9TfC0KDBGBo6FCNihmN00iiMTxsD08xxMMkxxvic8ZiQbwKruWawKbaC&#10;XckU2C6bCptl02BTSrBxhl3ZVNivnA7HVTPguMYGjmttRO+mdXZwYjiycRFbjpNqKI07v4foHeW4&#10;hi1fzfbH9mu/YhrsyqfClh3LtoyN03Ellk3GtEUWmFhoCpMsY0zINIZJ+liMSR6F4ZFDYeRnhAHK&#10;/uhh1xN9rHqza2kCWYQcTiHh6O8Qzj28ROLQenoc2swg4tHaRvQIa2OXJGJPQzZtS55hMWhlHY5W&#10;k4IwZroLprk4oUP3rviixTeYNGUybJycOLZOjrCaYYeBoyzQvo8Z2vWzQJfBVug5bDJ6D2cMs+IY&#10;jbHGWAsbWNo4YoqdE6bZO8Fk0mR8Y9AF//GfLfClQX8MsXRDQGQkktJTkZqZjvScDGSw32Hh7HzU&#10;r69kjdvLeEPJ0nkOKvqPp5SD6vtFKupU4eq181hQNJd7T3EyRC+qpNQELOEi1ef1pKL/5pcduIEO&#10;ydu1GlnE0NydSKs9id4Z27V7+SMod5Jnda3gsvYb1SNPNPJa8qqbIshrKaG2lnfBZ8On5qGgqIoQ&#10;HEv/W1UK0WzWfSnI6/K4h9GHtvup4MISgxKXu1XPFpyr/6IqwftmOvc/BPcVvVh5Q9mHba2gqD0k&#10;yOvXC8raTMGjboYgX2vEPclc1v6PMH7trz+q1z6d6Uxn/ztG4rhnbbDgVXOL/f61OjKgpOlanU6o&#10;IG+qYfl7sP7MXbz9CZ7tJFaQV87dO7dRVbEWMvZO7N2xnZbY0cmgJcL8/bhIZWNtiTYqoWfkwP5s&#10;Xi2ePX2Kxhcv8LKxkYtQJFBRD3okoJiOHonaqkqcPH4cCdFRmDBqOOIjw3HowH7cu3cXjx494omy&#10;SST7nB4/tF8SwehY5HW0ZNFCDOzVXX2OJOh0MtRDT3bu1ENhR/0WXGCTlkvrkMhFwk9nQ330bN8W&#10;ZqNHYN7smdz77MeUnbaVrsXN69dRvHAhrEyNed1rluG7oLJRfVP5vku4ot4J87Oy2LW+89nqWWcf&#10;Z1T/Z24/xfTiw+/9xlvGbIJv+WHYFu3DH8OahfopqhsFr1p/nlJAZzrTmc5+bisrK/tlfHxk+/Dw&#10;4M1RceGIT4lBTkEGlpUvxf4De/GMC0pv2AfiWzxnDYNbt27hypXLuHnrJh49fsTmPWcv/JfshU89&#10;TtB6r8Xxd295I4B4p+ItLXtDotRrPi2+KN+xcRKrXjKe4t3r+3jz7Dpe3DuPZ/cu4eWLR3jz+ile&#10;Pr+Hh/ev48q1c9h9aD8Cc0rQaUoSF6Oai1TkPSUSCz3TSOiNC4L+mACM90xEwqz5mF1SggXlZVi4&#10;agWK161BScU6lFVXYXlNNcoYpVVVWLxmLaIzCzHExAGte5igVTdjLQy7jee0Iro3xxSG3SegRdth&#10;+PKb7vjqmx5oadAXnXqPQ7tuo9BCry++adkHLfX7QZ96jWs1iNEXLfTboKWhIboZGWP8VDk8g2MR&#10;nzcbAfEpUIRHITQlFYkF+UibMwdZC+Yjr2gRCpYWY175cpRWVnCBrbymEotWrkBBcTES8/IRmJQO&#10;t8gUTPeJgoVbMEZae8I5KA4J84uRvbSUrbsSq1ijrmZDPdbVrUPN+hqsrVmN4uVFnDlLCpGUH4/o&#10;jAiEJgbDO5ySctthqvtkWDlbYJL9BAw3G4Jug7qiS/9OrD4M0a5PW/Qe2wv9TPug3wSiN/pO6MWg&#10;YW8+3W9iXwZbNpHG2XxGH0bvib04vSb2QC+z7ujJ6DGhG7qbdOV0GdcJncZ0QMdR7dF+RDu0H94O&#10;bYa0QevBrdFqUCsYDjSEwQADtOjVEl90/hJ/avtn/NHwT/hT6y/wdccWaNO7LStrd/Qd0RfDTIZh&#10;sr015AFeCEkMQfbcbCwsW8TqYxU2btuA2o21iMnMxSDbEBhOCoYBz4/Fxi1C0coyHK2sCMqlFYnW&#10;KiinlqGVGKZoaMHWNwuA/jhv9DJ1wGRHJ5haWuJ//vJn9DYygpXNDEy2s8EUO1tMd3Zmy10wcIwl&#10;OhlZoY3RdBj2nwLDfpNh2FeCTfeyZPfdBBh2Ggs9dn991bIv/vCXDviv/9bHlwY9YGyvRFh8HNJz&#10;M5CVn4XsgmzkzszBnAWzsXFTPe7fv81+g5reU5p82ERPqpe4fv0iFi2ep/KkStESqYqXLsbVq59X&#10;pHr15i2K911D26QPeFLliZ5UPdK28aS/6mUkyCir7gmK2sT3PJhcZv1a8Kq0Zg2xPYJ39WvN/X0W&#10;KMk49TYor7MXXNb+WlWKJqNwQWX1IkFZ+1hQ1rz9pKTktC4P+6ulROSv2fYvBXnlM0FRc0eQUZhg&#10;/Um2bAebLhK8qu0EWdVXHxV+qDOd6ezvxCL/SfBaN1CQV69nz8WXmt5UBnGbkFZ3Ar3S33+2fhG9&#10;CdE1Z3D90YsfnZuK2nzkrUM9xCXGRMPK1ASDenVHtzaGaNviq+/11PkpoP2TR9DYIYN4+OAL1qb9&#10;GJMEHQp3IwGshrW3Fs2bi4LsLEYmH69m7cgTx49x4YzWFdu33/JQxvCgAH5+VAYS3axMx2NjQwM/&#10;Pq178cJ5BCgVvHyEpYkxtm3ehFesruidKkH7+6EmncO9e/dQx9q4ns6O6NGhLRecmteTJiSSjTTq&#10;jxBfH1Sxc7x86RKeP3umbt8fPngQLrYz1OcnQftOS0zArZs/TlDT2Y838kIv2n0Vvw3W7nSG+F3w&#10;erRO2Iw/hG/Q9qLi7ZWaA6ytYqR6gOhMZzrT2Q839iz6BeM37MX39cOHD7s1NjYOYw2CcY8fP57x&#10;7NmzIDYdyyi5e+/ureKlxS8srS1ejhg94i3j25FjRmGCxUTIlHKeX+bWnVt49fol96SiF9H3G32Y&#10;Nkd8KYkvahKkKBk7dcEq0dT9LV/nHVvn3Qt8++Yh3pI31YOLPIH604e3+AcyeVs9b3yIu3evoH7H&#10;Xpj7z4ThxFhtcUpLoCJioG8WCQOzCPSzi4MiZRayF5dgTtlyLuzMYY0UCt+bV7YM5bXVWLtxA9Zt&#10;2oAVdXVcvMmYtxBTPEPRfoAVDHtNZJh/J600UM/vboqOvY0xYPgkWNvLMN1JgWFjrDHMeBpGmtlh&#10;7CQnjJ/sBkt7Jazt3NFzgBH+0uIbmFpPRUJuPpJnzkJCwUxkLypCxvz5bLwASYWFSJs7B5kL5iNr&#10;4UKkzpkPZVw6HPxikZCZh7x5M5FLYYhsvdiMTMRlZSN11jy2XhEiM2fBzNYPlh5RyF66Ag27duDI&#10;qeM4dvIYDh4+iG07tqGmrgor15RjybLFWLxkIeYvmous3AwkpicgPiUe8cnxiE2MQ1pGChYsnIdV&#10;a1ZixarlPNyrpLQYy9i9U1GxFjvZvg8dPoTDRw5zDh1h40fZOOPQsSM4fPwIjp04hpOnT+LMuTM4&#10;f+EcLlw8j8tXLvGwsWvXGTfIe+4qG17B5asXceHSOZw9fxonTh9j+zmIvQd2Y+ee7di6ayu27NyC&#10;rTu3Yvuubdizdzf27d+D3Xt2YtPmjVizdjUrXzGKiouwqGgRZs6eiaCQQEyymgSTiaawdbSFzFuO&#10;kIgwJKalsHOeh6raCmzdsQVZ84sx0jEMbUx9oW8aAP0JQeyeCob+RIkQjgHDkE1zJgTC0MQPBsbe&#10;0B8tg/4wd+gPsEMnNm7u4otOPXvhK319jDGbAIsZ07hYNd3FGY4KOZQhQUjMSOVJ6K3sbBi27N6w&#10;w2R7O3YP2cPalnBg8xxgbuvIexgcMskRFi4BSMmbiYWL5/EQv9zCXBTMLkDBnEIUMhYuXoCt2zfj&#10;wcP7/Pf8KY1GSpxOwvLtO9ewpKQI6dmU5yoFKRmU8yoJianxKF6yCFevXma/688X7vfi1VvM2n4Z&#10;+nHv56QaN3M3MthHVsdE7bwqjJeCsrpKkDW0Vz0m3zf3qs7swy1TUFQdZes+ZDQKPjWvBW8KYZOo&#10;faMKaWPzVfB16l4JShWU/4pT84I17hhVzwRF9SPBu/IG2/9eQVaZyJOS/zVxiMQzj5oxgoxC7qrn&#10;cuGKQua8WBkpDM+rOkCQVTsJsooJgqyqL3fFJ08mnReTznSms+8zl/rfsWdTIHuOXBMo5FclVJHH&#10;lH3xfizbdY739KX5DCUPq2EFe1B36g4aX1MPsJ/PyMu+aME8DO3Xm4snhl/+GRGBAdyrqrqyAkcP&#10;H8aZU6dw4tgxHGPjNK3Jrh07kJWSDPNxo+GvkGHfnt1aua5+iNG2169dQ3pSIrq3a80FmNZffYEe&#10;7dtgaN9eGDlwAAb37sk9okhg6qD3DeKjIvD0yRMuyFHo4YDuXbUEHH5u3yMO0X4kzypar12Lr2A3&#10;xQqHDh7gwtWnngut/+jRQ5QtLebhe829tjShY/fv1gUyV2cuxj1j59H8eDRN14qWW5iM09oflXdo&#10;n15cwLt54zqvP5397xl5oG89fw+9M3dq/a6Jb6I3QlZ6EFbz9+A/mydMp7BgeWWmrmdknelMZz+J&#10;Xd+379cXzx0fd/36+WX379849eD+7fuPH95tfP7s8ZsXz599+/Lli29fvmr89tXrl9++fvMKxNs3&#10;5AGl4fVEH6SqF7omP9TE7emjmLw3REikovChN68lXjCe8WTqbxrv4OWjK3h86zTuXD6GR3ev4fWr&#10;Ru798Zqtc/feLaQX13AvKuqtz5DyTmmi8qDSJ4HKPJoRhQ5WUbDyjmcf8bmYuXAmYlKi4e7tCleF&#10;K3xCfJGYkYR1dRVo2LoJ1Zs3YHV9LZZXVWJu2Qq4BCWi4xAbDW8WwrqJPs0R1zFQ0ba3KTteMgrm&#10;zURGTjqyC3JROHc25hcvQvHyEpStXI6Va1didcUauMu98Lv/+T0M2rSGX1gYsubOQ/aChShcuhRF&#10;a9bwEMSlFWtRtHoNchYWY4pbGHqOcYajbwzmLV6E0uVLUFyyEAsXz8XMuQWIT4qDracCQy2d0XPY&#10;DLTtPgFte5ljhk88SmsasGnnNlQ21KJkxXLMWTAfmXnZSM1MQ2pWGrLYePnqFVi/cT3qNzRg6/at&#10;OHL8KBeUTp89jXPnzuL/t3cW8HVW5x9/kaEDZmyw/bfhrmO4jo5tMGSDFhhQCkUKbWN117RpkzbS&#10;pGnj7m5Xk9y4u7u72420Cb//ec69aW/aIiuUkXK+/fx6733ve1+X8/7yPM9paWlCR3srauuqkJGV&#10;BrkiFgqlDClpycjKzmDD0pHK3muSE6CKlyNWHoOomEhEsPUNjQxFKFv34LBgBIQEwi/Yj8s3iOTP&#10;X30Cfbm8A3zg5ecFDz93tp5ucPVxgau3M1w9SU7w8HGHN/uejLXAEH+Es2nHyWKhYvsxMSnxhFLT&#10;U1BUXIDq6kqUlZUgmzVgM7My2fJpEMq2AZmz1rYHse/gfp4eFxIZgth4FWy9gvCqyV48sXQ77ntz&#10;A+55Yz3u+tda3PHqGtz6z1W4+UVT3Pq3lbjt+WW49akluPWJd3DLU4txyzMf4pZnP8Sz/1mLBW+Z&#10;YOGyLbBz94TJ+vX4w8034hHWuP3Xf97GosXvYfGnn+Dz1auwgTVut5rvwnsfLeXm1VsfvK8zqT74&#10;EP/5UKd3ln6Edz/6GIs//gSLP/kU7zEZb9wIKzI0HQ/DP8gHTm5OcPKg7ePCjUZff2+kZ6RgYKCf&#10;pyGQmaQ71+ncPCndcHYtMBQ7944fm0JXTwdCwgPgcMQGhxwOwvYQ1buyxP4De+HDtn9zS/M3MLTP&#10;HqqpsFddd3oXyUwXsgepU+upcK1SjrMHMn/p46Ab9ZfJr2H7hdLCoMulpZFXSUayq6WlaVdxUYFx&#10;ruCfSouYKFWQoqFoXOp9blHwJbqQeOo1j9daEoaRQCD4oUEF1B+WTJUxTBOG0VRXrFfj2UMZ+M3W&#10;Ux5Wma5hD7ArQitQ30u9P383NYZoOpR219baglR2Dw4PDebRTfbW1vjHc89ys4RMjwVPPAZlXAw6&#10;2tp46tjgwABGhoe5CUQ1j6hY9zgTFe92sDmI119+ES5HHVFXW8On3cruS91dnTxNkCKJ/tvlp9+F&#10;Bwfx5aDlIcPoo/fe4QXRKeWQpkX3vRzWlnj/rYU8omjhy//kdbVomU0++/SEgcNrZv39BchjY/ky&#10;UdpjS3MzvNxceDogGTx/ffoJBPn58ILkVDuLakTR+lGGwtluezLLyDSaNdlOFZluzz/xKKxZW7VN&#10;HxF96nzoMw0n0y83OxsrPl7Ko9IMp0N1uChCrrGh4UQ0meB/Az8u2f5q6h/D6shKfg4bntOXr4/H&#10;v1yysSasGPfsS5lbJoFHoCsrpZXxj+ivGwKBQPDdkpeX95PKyrSrmqtLbmprrH28paXi7dbm2h3d&#10;3U3+/b2tef19nT1DA10z2tEBaMeG2Y2MQo8pXe+kWXUm6W48p+rLOH1cSvHTpQNS+p8uBXCa9yY4&#10;hZnjk9y4OjapxdTkGC+wfpx/f4ybVYm5ZViw3AE3/NvQnDI/Rbv12oV73t6FN033YPs+C1jbH4Sj&#10;qyOcvFzg6usGNz8PJup9zg2RsigksYf4hPRUqFKSEJuUAL+YWCzfYoV7/vIBbnn8nVNEqViz0g8j&#10;c4LrXa6bmci0ePWDjXj13VV4bfEavPHxJrxnvAufbbDCql2HsNPGGR5BoVBo4rFmywZcf9Pv8dAz&#10;j8DB0xnhShki1ErIUpPgw5YlQCZDQnYGlOkpcA0Oh7WrL1y9fREdG4G4uEj+GhUTivDIILh5umKr&#10;xX4sXb0Dr3y8Gc+/tQrPLzLC6p3W8IuMRohKzaPFXHw84ezpDk8yzQL9EBwSBDmbr1IlRyabV0lZ&#10;EXLzcpDDVFxahKKSQm5AJadqEJ+gQkxcNHz8vXDQxgo7d23DDqb9Byxg73gIjk6H+autgy3b9tbc&#10;/LJk4x1gr2TY2TrY4NBhO9jxcWz4OAdsDmC/tSUsrCywZ/9e7LHYA/O95ti5Zwd4zbQdm7Bh8zqs&#10;37CWaQ3Wb1zLe5ykgv4rTVZwmZix9Vxjyr5bg81bN2LLtk3YtmMLdpvvgDWbtrOzI7y8PRAUHAi5&#10;Ig6JmgTEJ6qQnKLh661m72ndEjQqJGWmID4tBVHxakQlxCNALoNLSCjsff1h4+mDg+7eTF6w9vBm&#10;nynijaLbXLHvqAt22ztih40N3Gm7RoZij60d3IOCsXXfPjz05OO48bZb8Ma7/+FG1CcmbPnXrsXq&#10;TRuY1uPtD5fwSKq39JFUZE69u/QjvPfRx1xkUC35dBmWLPtM1wPgZ5/DnDXurRzs4R8awE09T19P&#10;ePn7sP3qg+DwQLY/U9HV1cYa94OY0I6y84vOd4qWPCmKnhwf1/KUhWH2IDA8MozO7k709fegp7cL&#10;paWFKC7JR01tFerqqtDQWIPGphp0dLby39H14VzROzqJ5SHl7GFq7l/6r9qghllIETZElPCQ9bkN&#10;LcWQZKw4KH2kmFsDSiAQCH6MkMluIvtcMpK1GJpUJPoDwF55OZ6xyzh5HdXrZvMUHExsQCel/c18&#10;VZvvm0H3CjKAqMC2+fateOOVf+LJB+/H3Tf9cY7xcUL66KMT+t11XGRmkWiY4fizn8kYeuJP92Pn&#10;5o2orCjnxth/Y57QH3Wo+PrrL/3jxHT/8dwzCPDx5gYSTYumSalwr7ywAI/efy8CfX143axkTSKe&#10;eeShk8vFfvvIvXfhjZdfwpK3F2Hpu2/zCKmXnn+Wm180DkVkvfiXZ/Da3/+Kvz3zJP7y+KN49W9/&#10;5dOkaKizMX6oTV9cVIR9u3fi/TcX8XTDpaztsWvrZkSzdiCZSmRknWzfz4WG0Xaor6uDreU+PPfo&#10;n+ds35cX/AUezk484ozmdTbLKPhuoX0wPD4F/7x23GuZPrcMAtOvWVvppSOZeMQ6FZetn/sdazON&#10;sOvDUulTUYtKIBD8D5HJZFeXlubfWVNT+kprU836tuZq7+72+oze7tbG3p5W7chw/3H2UPvFuHaE&#10;R2LpDCP6iw7diOiGNqvv9qZE0yPRfOhBenJ8BA0tLVi4yRN//Pce3Pj6Htx0wqQyEJlXTBRh9cDi&#10;/fjU3BXeUTFQJMVDnZqIxIxkaDJToNG/plCqWE46NFkpUKckIp5JmZQAWaIa4QoZdlgdxpMvLcUt&#10;D7+BW/78Bm5+6N+46aHXcfOfF+KWR97EzQ+/iZvo9ZG3cDNFUT36Dm55TGda3UwG1tPv45YnSEtw&#10;y1NLcdtzn+JPr5rilU93wNjcAQfc/BCeEA9NXhbCFHGwdXLAfrsD8AoO4AZVDGvk5JQVIbkgF0Fy&#10;BdSZ6cgsyoUmTYN4jQIJiXLEJ8QxxUIdHwOlKhpyVSwSUpPYemWhpLoCnQN96BkeQufgAFp6uhCb&#10;moYjIeHwjYiEKjEeWWw86tGxpKwYOWw5MnMyoElOZNORITImEv6BPvDwdOHpY2Q4HbChotxWsDlk&#10;jYM2B7DTfAfWbViLTVs2YO8+czgePQxvXy8EsHUIDAlEUGgQj5gKjwqHjK1jcmoysnOzkF+Qp1Nh&#10;Hi+uz5Wfi1xSnl7sve67fDYeE3ufw36blZ2JbLbc2bk5/D1FfEVGhiMg0A/eft58/iQvb084uxyF&#10;pZUFtm7bjM3bNmHr9s3YuGkdVq0ywbr1a2BuvhP2h+3g5++NOHkUm2YGSsuLUFtbjtKqMqSxbR+X&#10;rEFEQiLcwyPhGBgCe79A2Hj5wsrdG1auntjv7A5LFw8cYO+tXD3Ye1fsd3LGAWdnhMpikZmXCbeQ&#10;EHhHhGOXjQ1eXvQGfv7ra/H+p5/COywMnqGhcA8ORhDbRgGREbBzdcFeOzvsYePuPmCFTbt3Yd2O&#10;7VizbSuMN6zHijVrsGL1aiwzMTnR25/ppo047O6GkKhQyNRxCAwNREh4MNuHEVCq5Shgx017exM6&#10;O1vQ09OBocF+9PV2o5dpaHiQNYAHMDo6wmvMUYOUDGvq3ZPXmuORjBOs4T2C0eEBDA/1crOLjO3v&#10;q1Fa0DqEfzrnza2bwPT7nRocVFXgA+983lPNie/MeG98rdIKuYm0MONy/SVPIBAIfty8K7+eXRuP&#10;8vRkg2vppevU+NvhTOyTl+OOvXPTqikl8LnD2Ygs6cTIxHfTM97Jdh7VPaT7jE4UHdXf34emxgaU&#10;l5agqqKC14Ki94WsLbDW2IibI2RSUb0kL3a/pOiewvx8lJUUo7qqiv+2p6uL1086mwgqQ8gccmf3&#10;8sfuv4cbM/fcdAOPkCrMz+MG1cDAAA7sNedpblSonaK66B7qfNgB1Hsh/YZMnacfepAt+0qYb9uC&#10;7Zs2YNuGdbzW0ztv/Bv33HwDN6re/vdrsD1gyXvyU8njUMDaOFTXabY+1ew2+z6Y3Tf0B6vYqEgs&#10;fPkl3P6H3/F1oZpTyz9eCrVSwSPbBD8caL9NHJtGat0A/nY0FxcbtIvIrPrdDjKosnDv/pTT2lOS&#10;kWpKMlY6SkYp1+qvFgKBQPDDY9GiRRcFBbldm5am+XNVVf7ixroS547Whry+ntbO0aHOkbGRvqlx&#10;7fD0xLj2i8nJyS/YTfkLKrBOxdNJVHdqNn2IjCx26dRdQb8BPOVoeoo1LqbYzX4KPYPDeN7YDTcu&#10;3I8b39iPm97Yx3Xj6xa4Sa+b6fUNCzaOBe59/wBMbMKgKSxHVXMDqloaUNFUg5K6CuRXl6GgrhJF&#10;ddXIq6xALtVkqq1Ebk0FsiqKkVlSiLTiAiRmpyMuUY2AmDg4eAdjl70bVmyzxmtL12PBopVY8IYR&#10;Hn95Ge5f8AHueeZd3PP0O7jnybd5b4C3P7YQz7y6FE7evvhg7V7887Nd2GTrAcfgcPjI5PBXqBCg&#10;UCKQKVip4pFN/rGxcHRzgd0RewTHREKdRVFTacitZstaXw05e+8ZGQlZUgJyS/NRUF6EnMIcxChi&#10;EKeIQ1JKPDKy09DQ1IC+/n7UN9SjpbUFE5MTPHKNN/4mxpGQW8jmq0J6XjZq2HqXlRcjJV2DyNhw&#10;ePl58FQ3qkNFEU6HnRxxiL06uRyFb4AvgsKCERYZhqTkRJRT+l9tDUrLSrnRVFxShKqqStTV16GW&#10;bdtytl0p+qqgqICJDKlcrhwymtgrGVBZOZlIy0jhkVmUFpigUfMIpvhZJam5EpLjkZiSwNYxAclc&#10;iUjPTEUW20c5bD10BlcOj/rKpc9s2kXFhWx5KlBfX8tey1FARhdrVNLypKQkwc/fB0eOHoaDgx32&#10;7bfAfqt9PJLLxcMVMnkMikryUFVfibyKUiTnZiOR749UxCYnISoxAREJaoSp1QhRKHjxff+YaPhF&#10;R8OXFBUFb7avPMLCEMe2VVltOfxpGGvo2bi54SMjI/z+phvx2HPPYa+9PdxCQ/lvouPj+TTcwyLh&#10;GcHGj45lx4kKQUo2HzavqKQkRDPFpaYiPicbKWx9civKkF1WhvTiIuSxfdHY0oSu3i6MjY9hVDuG&#10;Me0oxifHMcXOIzoGeMcGeuOJ0n1Pdmyg/04/Dn0/yY6XkeEBDA6w6Y0O8Z4+yZT6vqFGl3duG27Z&#10;e1rNKVzJHqxu25OMX242CGfXhasfl4wVJZKx7CX9JU0gEAgExHtRN0orZHJ2rTxmGFFFNamet8/A&#10;AodMXH5KhMWl6+Lxrk8xCluHWBvv2/9xgn5PKW1ODvZ4/vFHeVFxMkHIsHnw9lvx8L134cmHHuDR&#10;SM89+jCvAUX1qu6/7WZdZBLTXTf8AY8/cC+e/NP9vEe5P991Ox5g31NPdRSVRZ8/+/B9pLL7NqXN&#10;nc0y02+ampqwZd2aEwXCKXrrT3fejmcefghP/flB3kMfFRn/29NPcINpbGwMm9asPrGctE4H9u3l&#10;6XJkYNGy9HR3c2PNao85HmPrQNOkdX7+icf4OpMp9vA9d+KR++7m6YBU/8nT1RkD/X3fett/FTRt&#10;MqfIGCvMy8OyJYv5stH2JKPK39ub7zdqT5zL5RD899D+mJ6eQWXnCN70LMRlrH1keA5T7amFbjn4&#10;2C+f/4HP8DvJRDktGcVppOWxD+jLFggEAsH8Yvv27RdSKqFaHXxNfn76H4uLsx5rb2/8d01F4Z6q&#10;0sLMrq7myaGRXnaTHsT4+Mk0QrrpfVN0psoke7ieRFplC163isXtxn64dYUXbvvME7d94oZblzrj&#10;xsWOuPEde9zwtg1uWHQQNy6yxH1LrGFiHwZlQQmya6qRVV3FX/PqapBbW4P8hnqUNDWiuLEehQ11&#10;KG6qR1lrI6o7WlHX04UG1nCo62xHcU0VUgvykF1ZgaJGNh6NX1/LPpchvawYWVUVSGTfh5KxIFci&#10;UKmGT6wcriERsPcP5oZSfJoGDkHhsPMNhpVXAPZ7+cOS5BnAXgNwJDgcfnEyuEVE45CPPyzs7GB3&#10;xAFeIcEIU8cjPCEB6twcpBQXIT43G6EqFRKz0lHR0oD6zg40sGVOy89GeV0lugZ70NHfieb2ZtQ2&#10;1KK0ohQNzY0YZY2hSdYommKi3hiz2LRSsqmweS6SU9QICvGHk+sR2B/RpeYdcXGEu6cbQkKDoVQp&#10;oFDJuSFUz9a/g82zpbUZDY213OAqLS1CRkYa5NQ7Ihs/JEQXvUNF1D293eDsdhSObLp2DtawtjvA&#10;e4WzPGiJ/Qf3w+IApfTtgfk+c+y22M21a+8u7NyzEzvMSTt02rUdO3Zvx3amrbu2YtO2Tdi4bQPX&#10;5h0b2fCtbLzt7Lc7YL53J5umOe9xztr2AJycHREY5Ieo6HDExkXzOlVUm4oisshkq2f7taSkCNEx&#10;UQgKCoSnF6U+esIv0BvqBDkqa8rQ0tmGGrbOBex4yK+pRA7b/xmlxUgpzGfKg4btF4pw46ZiViZk&#10;KcncyJKnpUDGlM7m1dTRBFmShpuOstRkuAYF4Mnnn8X9jzwMa6ejiGPjx7PtqMnJhDIzAwmsYZhV&#10;XsHmWYPM0lKkFrHtXF7Oh2VXVKC4vh6VzWw/t7WhuasTnX29aO3p5q/9I8NcI+NjGNGOYXB4CKNj&#10;o9ys1HWEcDISks5JbiTz1NsJaMeGMNTfzaOlJnjPnTpTavYvuP8rGvu1MA6vwM82G6TzMVED7E33&#10;XCzzL8CVhgV/6aHLRDkhGcujpRVxt+kvXQKBQCCY5XPZs5KxokAylh03vK5eszEeCxwy8I8jmbj6&#10;DIXU3/EpRlnHCLsvfHuTij9U0x/QxsbQ19PDe4+uZfc96imvuLAAeRQxnZHBa0Clp6Tw4t//XPAX&#10;bvxQjaUNq8x4b3UZaam8LlRBPru3l5XymlQU0TQ4SBG/1AO1zlQ72/sY/Z56ttu+cQPuvlGXkkjG&#10;2d6dOxATEY5EtQo57N5dX1vL62WREWV3wJKbOzQuRR+ReUbpfvfeciM34x64/Ra88fKLbJrr4e7M&#10;2gFRkTy1kHo/rGPTaW1pQXFRIbasX8vHnV1nH093fk8+V9A2osLoUeHheOn55/DGP1/kdbKaGxvn&#10;pAWe7bYUnDton7QNjsMotHxum4iJoiEft0ln7aVCPGiVenoUlZk8V1oZ9yKvsSkQCATnMRfY2+/9&#10;ZVKS7OHy8vz3aqoKDzQ1ViuaG6ua+/o6WbuhZ3JkpH9aOzY8Mzmh/YIKM1Nq0bHjx6CdmsQw1cVh&#10;D9k9w8PIb2yHT0YZ1vknY6mTGq9bxuDZTcG438QHdy73wp3LPHDrEkfcRAbVu5ZYvNsddiGx8FJp&#10;EJySgdicPCSWliGtugZZdXXIZw2N0rZWVLGH+5ruTtR1daCht5upCw09nWjt70M9G5ZfUYbCynI0&#10;93ShqacbtazBU9HazM2q3JoqHuFUUFeDZNaIUGRlQ5mdg/jcXMSwhlRIQiIi49UIUyhwJDgMR8Mi&#10;eRTV4cAwOASEwp7pKEVVxcYhVKWGb6wMRwKDsd/hEA7a28DZ2ws+UVEIUakQnUzRM4kIUcgRJpch&#10;KDYKXhERkKcmIzEvB5GJCVCxxlFeRQlyy4qQkpMJVQqbvyIO8empKGXLW93RxtTO1qENmuxshMRE&#10;wd3HE0edj8DN3QV+rAGiUimQkZnOo57KK0pRyqZVUlqEzKw0Ht0Up4hBSHgQvHzc2e8Ow/aQNfZa&#10;mGPt+tX4fPmnMDY14rWiduzcBssD+2HL1sPhiAPcPV0QFBLAi6bHxEbzOlb0SsYQ9bxHhdQpFdBQ&#10;YaRI9p6JIre4IkIREhrEe+rz9fOGjy/bRlRLi9L7fLzgwRpuR52OYL+lBTZuWo/Va82wirTGjC3b&#10;Snz0yYdYvORdfPDR+/h85TJey2rP3p1sXRz5dCmSKzc/B1XVFcgvykV+YTZq6qvQ2tuD5r5e1LDj&#10;pbS1BXn19cipq0VGVTVSyiuQxI6tpJJSaIqKueh9cjF7X1iIhPx85FSVo6u/GwnZWYjPSEdKbjY3&#10;rOycnbDczBg2hw+hvKYS3QN96B3ox9DwEEZGR3gklHZ8nEe/aVnDkAzbCXZuTJ7QFDce6bwhM4mG&#10;0fcTNN7EhN6U0pnD1HChV2pok3j63hQbRzvCGtRUiLaf/Ybqv51Mi/ihNEAnj00jtrwbT9ln8Qck&#10;w0bV9dsSYSEvx6vO2XNT/XgklXxQMlLsEg0ugUAgOBPbL5SMlAvZtbJBMlNMS6sVPKKK0oPu3ZeC&#10;VaFFeN0157RojEvWxWNpYClqe0Yxcxb3CYrQIeNp2Qfv475bbuKpexShdP+tN+HR++7mveVRPaZX&#10;Xngei157Be8teh0fvP0mL1hO76lANxk21JPeqy8swCfvv8u/e/+tRfjP6//Cv1/8O178y7NY8ORj&#10;vGc9isqiKCcan6arlMedVVQVjU/31qqKcm4oaeLjeUQR3X/JnLLas5svH6XB+Xi48eLn9aytkMba&#10;cBrWHkxh9/081v6iYulUj4t+19/Xxw02N6ejsLWyhKebC49eopRHuldTr4VUpJyimCgdcPfWzbwD&#10;lHMFzZNqUlJ9qc6ODm7y0TrT8B9Su0BwOrSPmvu1+DykbG57iInaTnfsTcaTtum4ZuMpUed07vOo&#10;85gl0ruyq/UXB4FAIPhx8uyzz14c7OBwnVoe8VxBbvrq6uqioKbGiuKOjob27u72ob7BnvGe/p7j&#10;3UP9M93Dg1+0DQx80TM8gtaBATT39qGhpwf13T2o7uxBSUsHylo7UdXRg9quXnaRHkAPawAMaEcx&#10;MjGG0clxjLEHdpKWyfBhnz/UM42Oa7ko0ogij3r72PSb6tDR3YnBkWEMj+miUgZGhtA12I92ilzp&#10;7UYTRVzVViMlLxcBrNFyyNUFjp6e8AwLgzIlEQkZKQhVqxBGhbdZAyU6OfmEIjVJiElJ5tE1sew1&#10;kg3ziYiA9SEbWDscgh+bXpQmEREJCTxaK1il4jWqYtl0QhMSEZaoYUpCWIIGQXFxcPZ2g/1Re14r&#10;ar/tAey1tsKBw/bwCAlBXFoakkpKuIESyH7rFhqGiLgo5OZloKamApWV5cjNz4YqXoGgYH9u3Fha&#10;W8LcYhe2797GtXvvLuzesxP79u/B0aOH4ePjBS8mVw9XhISF8NpQJSXFPMWPzK2y8hJU11aisbkB&#10;bW0taGsnNaO5pQGNjbWoq6/i866qLkNFZQkqqkpRWVXGVM7e60SfyytKThhmlMJXSOmDhXlchcX5&#10;3FCrqali06xDUzNrFNbXoqKijKf3kYrZbwoK83lRdBdKpzxkC6uDlti0dQM31oxMjGBiupIXWaeC&#10;7hQJlpObyZa5AYND/ey4GOOmac/ICDqHh9AxNIi2QXYc9vejiTUwW/r7+PsG9r6aNVjLWlpR0dqK&#10;GtbAa2bHaSc7XsbGR9l43egcGuDH0tDoCAbHRjFE6XjsGNWyRuAkpeORgUSpdrM6rku9+7K0WV2j&#10;kUwlg6goQ7HpUcOFOiigWlNa7TBrgPZgmK0XpfLRb37IUO801OjaoajF/+1MmtPouojp4QNpWB5Q&#10;wLtSNvxOMlPNSMZxldJnkbfrLzkCgUAgOI1FF0nLFe+y62WDZHIyoooeah+wTMHKoEIeVUVRGIbX&#10;WKpt8y+3ApS1D5916h/9hu5BZNYMD7G2Fbt/NjY28hpU+bm5UCsUvCD3h/95i6f46SKPXsI/nnua&#10;m1RUiFyXdncb1pqsRERYKDIz0nntKjKN2tl9uK+3l0dp0R9szpXBQtPtYvf7fbt28EgpvmxMZL4t&#10;XfwOClj7sKigAB+9+x+e0kjfUWTVHX/4HTfOjD79mBtTSYkJ2LZxPYID/Hkvhh0d7bCx2o8nHrwf&#10;D911OzxcnLhpdC7v21RfatEr/8SdN/z+xHqQyOhb+t67CPb35/W+Zk20c7VNBf8dlOJX3zOKT4JK&#10;TzOoqPfj5+wzYBtficdtTukUwVQ1LZkqGyVj+Trp3bDr9RcFgUAgEJwKpRIGBwdfkpUlu1qtjv5D&#10;UpL6cUVs6PbG2lJVdVVpV3t363hnV/MXoyP9mGAP3JNTE7paO+xBntfToQdz/UM7v3ka3EDp8+ma&#10;HVf3gE/ToIf5PjIe2lt472bczJqcxBhFd40Oo48Kkff1oHewH92DA6hubkZBdSVyykuRUpCP1KJC&#10;rpzSIhRUlSGrshIZFeVIYcOS8nN59FMia5Ak5rLX3Gwksc8J7JXSvAKiI7GPUuGY/KMiIEtLhZoN&#10;V2dlQskaX3EpSYhJ1iCODY9n01BlZyFCFovAYD/4+LnD3dsFLu5H4XDEDvsOWGC/7UE2zSieKlbY&#10;0Ih81gAMSUjidY+yC7LRUF+JktJ8JCapeZSUh7cbjrg6wtH5MI66HoUnRSn5eyMqNgoFBXmorqlE&#10;bW0Vmpob0NrazI2hGjasvILqT1Hh9Wxdz3+JSihUcYiTRyMqJpxP2z/IF74BXvD284CXrwc8fNzg&#10;7uUCN73cvVzZK5O3/pWJhrl6usCJLYuDkwPsHO1gY2+Ng3ZWTJawPmSJQw7WfH2d2DJ7ejrDj007&#10;KNAXoSGBvMdDTXI8LwxfUVnODS16ra2pRmlpKfLy86BUymFvb4t9lnuxz8oCh47YIyQsAAWF2Rhg&#10;+5oat9QY47WbyAjSv6dhOlNpVnPNJZ5eOTGB7r5enlbYN8COWXYsUbSg7njVT48dh7OiY/JsmT2e&#10;dccxmVITGBsbxvBgHzen6K/XOtNr/jQsqfinuqoHLzrl8Xooho2rm3Yn4fPAQjxomXpahJVkrJiQ&#10;TJTG0j/sLtVfWgQCgUBwJpY0XsYeVFdIJoreOddRpl9tScSLjll43j4TV52aPsSuuy+75CGjsR+T&#10;x7/5fYXGo/sQv4eye9L4+Dj6entQwtpIVJ+KopGoLtNfn3oCJsuXQROv4ql7/b29vCe6fbt38dS5&#10;11/6O2IiI5CiScQ6UxM8//gjvDe8D9/9DzxdXFBRVor+fvqDzMlIIILeG0YZfxfQdGia1VWVWM+W&#10;hWpQzRo8j913Nw7b2qKvr4+1ueoQEuiP5R9/iH/+5Vm8/uLf4XjIFr1s3WYNu062rlmsvUdpfo8/&#10;eB+PEqNURlqP73KZvwxaj+6uLkSGhJzRsCJz7YVnnoSPhzs3F8/18gi+Gmo7NvZp8b5vMS45pS10&#10;+fp4vOaczTuXoRQ/w++kVfIv2DnfJBmrVkvvhf1afzUQCAQCwVlwwYXGkW9fuTa24/+2KPD43jh8&#10;6KyCZXQ6IrKKkVVehbqWJvQNdLNGzwivhUUP6rreyqhoNJkN+no8hjphUunSocYnxtHW0cpFhad5&#10;utW4lkdS9Q0Poau/Dy093Wjo7EBNexuKWKNDZ0RVIJ0psbAY8Xm5vBe+jJJiJBXmI7mkFOnl5cip&#10;qkJWRTnSSkuQyr5LKdYZV5qcLMhTkuHo6YHVG9djr9U+qFI0qG5p5BFbHWyenQP9aB/oQ/fQIHqY&#10;qhpqkZisRlR0KCKjQhAWEYSQ0AAEh/rBL8ALfoG+yMzNRvfAAI8EGmUNwRH2Wt/aipyiAsQnqti4&#10;AXD1cIbjkcNwdnXiaW8KhYyn/VGR88rqCpSXF6OkpAClpQVsWA7S0lN4gXOZIhYhYUG87hRFJu3a&#10;TfWjdBFXVHvK4cgh9p0zXDxc4OzuxFMLjzg54vBRByZ7/tnF3Rlevp4IDA7g6XxRsZG8B0C5Wg4F&#10;SaVgn2WIjotGWHgIWy9fuLq5wMbOGnsszLGTalft3omdTLtYw3WX+S42f3Ps3rMLmzZvwJr1a7Bu&#10;4zps2b4FO3ftYOPt4L+ztjvI1vcor8clpx4HkxN5r4F5bP3y8nKQnJqAtIxktLRRDYYJfpywA4S9&#10;zhU3mb5MrOFwxuGzouOONTC+SfOOGoGzx6nhsaoTmWLHMMWO9/GxIYyNDEI7NsJNKcOG+XxjeuYL&#10;NPRqsT66Gr/eNjeKih6WPvLJx7rwYvxm69w6VfrQdbW0LOZW/XVDIBAIBF8FpUUbyRayh9bO2bQ/&#10;EkVM3WGRjFVhRfjQNx/Xb9fM6c6e6to8ZZ8NVVUPJqa+WSHt2YLc+9n9erXRCl7nycHGGtER4Shi&#10;7SUypE6N1KF73sjIMOSxMfjwnbex4InHsHG1GRrqak+MR4YX1YOidLq8nGxEhoXiyCFbWNC9f8tG&#10;HqW0df1a9n4Toth3lNZ2Lu6PNE1K5yspLuK1nFyPHkFWRgZPm/s6yCBqrK+Hl7srrFhbRhEXi57u&#10;Lr5u52JZvwyaF4mWhww0Ms2O2NvxXg3JRFz5yceIjYzkkVfUFhL8b6Bo89ymQTzvmDPnvCRdvi4e&#10;t5on44ZdGm4oG37HO5YxUdRJRvJVoic/gUAg+C74UHYtewA9KpkopwwvuHQxfuhACv7qkI7rtijx&#10;+y1xeGK/DB85q2Avz0FicRUaWpvR39/BGjH9mBinyBItuwGzB3m9eUWRL1TnZ2R0GO2dbTxiihoV&#10;NIwiYgZYo6ObNWrIMKJ0v5beHrT09PCULipgXdbcxFXV1s4+t6C1qw3Vra2o7WhHXVcXGro6eX0j&#10;Mpm6hwa4qMA1T/kaH8c4mweJorYmp3SFzg2jbkjH2TDqNaaktABqdSyU6hjIlTGQKaIhk0dBroiC&#10;JkmJvPxsFLEGEvVIwwtd6o0NWpeqxkZoMtIQI49FWFQYYsmUyspEPmscFpUUIC8vm/e4p1TKEBkd&#10;Bv8gH3j6uHFDiQwmOwdbbkAdcrCDFUV97d/DTSPHIw6wZ42YQ/a28PbxRHyCmvfgR9PNo179cjOR&#10;lZ3B0wJzc7NQWKgrXl5dXYma2mrU1tXMUU1dNR9eXV3Few2sZNJFQ5WhtKyYFz/PzslEcmoSNMmJ&#10;SErRIDUthRts6axBpWDL7+HhClu2bCQbGyvs3LkVa9evwtp1q5nWYOOmdTDfsxMOjnYIDvFn207N&#10;0wpraivYfEvR2dnKt9/32TgkaH4nzKxZ0THAGqp0DJD5qh0b5cfy2OgAN2XJqJptWM53aB0GtFNw&#10;Sm/BrWfo0e9OixSe5nff/pQzRFHJulnDa7Ekbb9Yf9UQCAQCwdfxrOZi6TPl85KpvJA9xE4bXld/&#10;uz0R/3bJYW2sTF5Y3fA70h93J8MtsxnD41Pn9B40e48zlEDwY+TY8WkoK3vwh13Jp52Pv9yciI/8&#10;8rEhsgS3mhv8kY93KiM/LpnISqWV8g+kRcE/1Z/9AoFAIPiWXCAZxz7EHkQTJLOTjagLme63TMV+&#10;RTne8cxjF2KVTmZKLupWeXVEBRp6RjAxMYnenh60tbUiJycDLS11aGmuweBAB3vw74WWPfSPjbAH&#10;f+q6n0wqMo0myayi4tUTJ+tX6etbkcFEdYa4tFouqmtF0VcUlUXGEP01iheGnybp0sPoLyCz4iYE&#10;a2zNpnydKvqe/pJGBsUxthwjYyO8eGZzaxM3bZKTE5CSloiM7DS0tbeij1LM6uvQ2trCI8n4NL4g&#10;k2oSaYVFCIyOgjpRhYrKUj5+U0sjL5iuUMngHeiLQ0cdsM/aChYHLbHXygIHD1nD1dMdPr7evJh5&#10;JtWfKivhdaeamxvZ/LrRQ0Xn2fI0NtWivrEG1Psf1ZsqLs5HZkYymx9FRsVBJqfi6ZE8FS8yOhwR&#10;UWFsmiG8FlRQWCACQ/0REOLHewikFEG/IB/e255O7HMAG85eA4L8uLEUHh6CiMhQxMZEQM2mn8Hm&#10;VcTWpYwtH9W3qqurQXt7C1u+Lp6eWFjIlicrAzExUTjq5AiL/RbYtGUDtu7YDCvrfWz63uy4SEVX&#10;ZzNPl5s1f75PaH46Y1IfJTXFjjW2z0eG+jFCPe/pi5zTOLMm1ve9jOcKWo/xY8cRX92LF47k4uK1&#10;cx+IqIjvbXuS8KstCfy8N/xOWiU7JhnH2UmfBl+jv14IBAKB4Jvy7PaLpU9iH2XtrGjJdO4fAylq&#10;6qEDqfiPRx5u3DU3upVEfzD4JKgcTX3/fVFygUDwzaBzq2NoHMtDy3HFBoMi6HpduyUeZqHFWOqb&#10;j59vMiySrqAOZSYkI1WytFLxL2lhxuX6s14gEAgE3wnvKa+UjBRLJSNZrWSinJm9AFNxwCdtM7A5&#10;qpQ1pNJOXpj1unabBruVtbx7Vkolmr3YkyhKhWoBjI6OcjOjq7MdTU31aGqsQVtrHfvciN6eVgwP&#10;9WBcO4SJ8VFMTmoxOUUphVTrRxeNRcYBGVI0jHpXo1duJOjno/vH5vsVOhW+fHojYjaiisR7daNe&#10;Edn8ZufLzbTJcQwODaK+oZ5350zDdEW06ftx5BSXIC03B8VlRTzCiXq1i4gOg7efJ0+9IyMoKjYa&#10;SrUC2bnZyM3L4WlwVBA9vzCPDcvkEUwp6Sk8JS80PASu7i44aGOJ/QcsYGN3kEdVUR0pkuNRe9gd&#10;toWN/UHYOdjAyeUIPH08eC99ZDbR/HwDfODDRPWvvP282HJQUXYPLk9vD7h7uTO58dREV3edKLLL&#10;yc0J9kfsYHlgHy/yTqmGe/ftxn4y1mysYG17gPdC6HjUAR6ermxePjxFUSaPQXyCCpqkeKSlJSEl&#10;RcOjsaiHw5iYCKjiZSgsyuHGG6WK0j74rjiRtkf7xEC6/aozpSYmxjA2OojRkT52TA6y422MG5S6&#10;cXWG1He5TD8kjk3PoKhtGIv9Sk4rAEpdKpuEFGFLVAluOPUhyYTqUKnCme7UXykEAoFA8N9CRpWx&#10;7D7JRO7EXvv5w63+OkvtrGcPZcJSWYG/O2bhsvVz/4hARtaTh7IgK+vmf2wQCATfHVSnU1XZgwWO&#10;Obj0lF43qXOD+/an4lGbtNN65OTnsIlsTDJSRkgr457k57hAIBAIzgFLI3/LGlBWkplKO+dCzHT1&#10;xgTcZZGC355SO4He3743FUfTm9EzQoU0vzr6ZNYIIJExQCYWpdqRgUW901VXlaG2thytLbXo7mzE&#10;YH8HxkepoPsQJid0JhZ180/phIbGwleJ/aef+9dz0rQ6GWE1PkHRW1oMDvaxZatEfV0VhocGeL0i&#10;Sm0cnxhDfVMDyipLkZGVgrCoULh7u8Mv0A9ylRxpGWkoKi5g61aOiooSUM96uflZSEqiGlTRCAoN&#10;4MXMyXiyOrgPO3dvw7pNa2GyyhjLV36G5Ss+w5ZtG+HsfBSBQQEICg5EQJA/j34KDgnk9a6ysjJR&#10;WFjA0xGLiopQWFSIAuqxj4minEjUGx+psIhE3+k+U52svHwyzeiVRCl/WbymVFRkOPz9fODl7aGX&#10;J44cPYydu7Zj7dpVWLduNdatX43Va0yxceNa7DHfgUP21vD194JSFcej6qpovctLeQ0uSplsbqnn&#10;Jh/fN98Cw30815iifTfFjhctryU1OtzPjrEhti/H+b6d/c35zux6Hjs+g5L2YSzxLzktjY8+v+OR&#10;h63RpbjZ/JTwdlMF1VcokIzUr0mfOv1Ef5UQCASC84ahoaGfd3R0rGltbZUzqc6lGlta1OX1DemK&#10;vNo2//TK6YCMKhgqLq8WxbXN0JTUIzhz7nekqJwalDW0obu7Bz09QkJC31Z0LlWwc0qWX4vAU843&#10;kjy/DvlVjezcrDntu4C0ypnonNqesrqmjDOd7+da7e3tnm1tbX/VaDSX6S9nAoFAcB7zdtRvJCOV&#10;nbRSNs57qdA/sNJfE153zYGFvJyHpp9aTPD+A+kIK+7E6OTZp3HNPlQbikyFifFx1FRXoYxqJuVl&#10;oKm+Ep3tDRgf78ck09TkCKYo+uqYvldCvbiRxU0JKkBJy/T1y0UmFUXdHD82yc0wipIa045idHQY&#10;g4O9aGioRVNDDQYGetDf34POrla0dzShtq4K6RlJvN5UrCwauQV5aOtgjUlKh2uqRV5+FhTKWPgH&#10;++KIy2HYHLaBlbUV9h/cxwu6H3K054XOw6PCoFKruNlENaTq6mvR0FiPru5OjIwMYWCwj82vlS1H&#10;NaprK1FeWY6yijKUsG1TWFzIjSaKyMrITEZqeiJS0hKQlBqPpBSmZDWTCklJKmg0KiQmKvRSIpl9&#10;n5mVjNw8MrtyUFpahIryElRWlKKqqoKbc83N9ejp7eK983V0tvPUx5qaahTk5yEyMpwXX7eytsTq&#10;NWYwMl6BjZvX4YCNBQJDfJGTlYqOjmb+2yEy+Nj++bbRS2RGzYpH2Y2PYmSYTb+/G2OjQzxa61Qj&#10;85scA+cLtL7Hp2dQ2zOK1VGV+NnmucXQ6RymvwyeGlnFRee+sbKDabn0Rw/RABIIBOcl7EH1evaw&#10;58V0jAlCQkJC80FtbW31TEt6e3uv0l/OBAKB4Hxm+4XSkug7JCO5j2SkGDEMSb9qYzxedc7GMv8C&#10;XjTw1No1N+9JRVBBO7ST1Nvfue2ZhMyr0dER9FMPfR3taG1pRHNTLRpqq9DcUIPOtkYMDXZhcnwI&#10;x6fGcPw4RXnpjCtdUXddipcuaupkWhhFRpExRTWKyior4enrCxuHQ1i3dTM++GwZFr6/BK+/twRv&#10;vLcUby35FMZrNuDQ4cNw9/NBcEQIEhKVKCjKRVl5EQqK85CSroFcHYuoaKoRFcx7C6QaUmo2HqUE&#10;kqGUnZuF3PwcXmCdXrNyMpCRlQZ1ggphkaEIDg1EUHAAApgohc/dx4P37ufk6sTT8yhqy9PXk7+6&#10;erjx3v8oJfCoyxEmRzg6O+CwkwMcHA/B/rAdl529DU8htLazwgHr/bxYO0VxkeiztY0VbNn3NrYH&#10;+DBLnupnCXtHW7ixefr6efNeC2WKGJ7el5yiQXpGKl+fzMx0XiReo4ln20PNC6dnZCShprYM/X2d&#10;0GpHQMXrp0+k2RmaiCcNpbnSjUc93tC+on00zqYzMtjLC52Pjw1zo/L77q3nhwptA4pqbOgbw6rI&#10;Sh4JaXiuUk9+i9xysTmyBA9aps49l7lBpehg57+R9HL0FfoLg0AgEJx3CJNKSEhoPkqYVAKB4EcI&#10;LpQ+l90nGckDJTP5KO+5wuAh9uqN8bh1TzJ+sSXxtIiq32zXwCenFeNT/5u6CbqHc10trJGREfT0&#10;dKOluQkNDTVoqKtCXU05e63ktbBGR3oxPjaACe0wJsfHeBFtqoc1OTmG0dEh1NRUITQsGHsszLHC&#10;aDle+ferWPC3BXjplZew9OOlPOXNz88bqakaNLc08iihpqYGZOakIyo2HF5+HrxOFKXzxcljkJKW&#10;xHvgo8LndXXVqKqiHvWKeA99muR4xMqiEBjsCxd3Jxy0PYCd5tuwbuManuq3z3IvrwNle8gGtvY2&#10;cDxiD08vN57uFxYeivCIEISGByOYLW9wSBCCSKFBfPmjoiMQJ4uFXC6DUiWHKl4BdbySvZex4dGI&#10;jApn0whm47Lxw4MQHhmK6NgoxClimGJ5IXY/f294eLnz+lpUeJ16J/Rl6+cX4MV+E4DomDA2vVik&#10;pWlQWJiNyqoSto5VqKwsR0FRIdSJ8UhKTURRaQGPxpqtKzark2bUSVNqtqYUT92b1PJ6UsMD3RgZ&#10;7IGW7bPZadD4grnMzHyB9sFxLAsuw6Xr5tY3uXx9PBY4ZOLzwEI8YJk6NwXQVDEjGcs7JWPlOlEo&#10;XSAQnO8Ik0pISGg+SphUAoHgx8mi4Iu4UWWi8pRM1EPs9UQxdYrKoJ5otkaVsofcFFw0+4Cr18Vr&#10;1VgbXQnt1P8+qmWu8XFSFHEzPDzMeyOsrq5EcVE+MtI0aG2tQ093K0aHycDq570SUk2jESaqSzU5&#10;pUsppFQynhY4TQXWT2qaTZfE0wxndKmD4+NjGOjvQVNTHQqLcxGfKEd4VDC8fd1x1NkBdoetceiw&#10;DQ4ftYfDEXu4uDnBy9MN3t4eCA0NQkZGKjfMKO2vtr6WpwC2tjWju6cTVIS8s6sDba3NaGqsRW1t&#10;BVufcm6AVVWVckOMPs9RTQVq2Hgkeq8bXsY+l6O2rhL19VVoaW1AV1c7ent70NPXg87uTm7ENTU3&#10;oqWlic2nBimpyQiLCOX1sVzcnHHQ5iAsD1hiz749sLI9CFcvd8QpY1FUWojOznZotWN8u80aUxRF&#10;dVJ6w4ptOzKlpia1fNuPDHUxdUM7NnTClNJFX53cl4KT0Pag7dPYp8UjNplzzstZUeouiYr1nhhO&#10;EZPGyhnJSNkiGak+lpaLLpQFAsH5jzCphISE5qOESSUQCH7EbL9Q1xuNwkcyVo0ZPuhSLZsXHbOw&#10;PboUT9umn9YjBtW5ec+3GE39Y/PGSKDlpN78xsfHeTF3qp3U3dWJ+toa1FZXoKK8CNWVxehob9Ab&#10;JwNs3EH2yqQdZr+h6J4JkAE210ihNDVdUW8yr3gdJb2pNcXTCyegHR/DyOgIBtk8+/p70dnVjubm&#10;BtTUVKK8vARFxfnIzc1Eenoyj9xKSk5AokYNlVqGmLhIhEVS5JQfAkJ8eJQTKSDYlyswxI+Lv+ef&#10;Z4f5s89+CGKfg0L9uULC/BEWEYjo2DDIFTFI0CiQkpqItIwkZGan8sLnFP1VzbZHfX0NN67IJOvt&#10;68HAYD+vmzWuHeOGEjek9KbdrDF1Im2PS2eo0PagSCne695wD7Sjg5ia0LLtozO0Zrel4OuZPHYc&#10;4cWduG1v6pzzkfSzzQl40z0HxsGFuMU8aW4UpKlqRjKV10grlcukd2J/rr8ACAQCwXmNMKmEhITm&#10;o4RJJRAIBEtir5OMFXslU+WgZDY39Y8iMn61JRG/3qY5rQAzPQQ/cCAdyopuHJ+e1j9Gzz9OminT&#10;3MSanJzkqYTd3V08qqm8rAT5uVmoqS5Fe1s9+np1qYRkYo2NDWJMO4yJcS03o8i8mY24IjNrVrqe&#10;6WYMKjPpdcLoMhxK6N4bfn9SJ40gmuY3kaFxdCadnPesdOg+nfx36vf8W1qOaX2E1BRFSU3yXveG&#10;BrowPNTNtpGup0Qyq2a3g+C/g/ZR3+gkLNR1+M22uQXSqd7UbXuSsS68GKtDi3kPnYbf8xQ/U0Wx&#10;tFL1urQw6HL9WS8QCATnPcKkEhISmo8SJpVAIBAQi4IvkYwVH0qmsgbJTDljWKfqhl0arAsrwUc+&#10;Bfjl5rkFmknXbk2EuaoOIxNn3/PffIDWjYwsMmKoR8KqygpEhAUjOTkBVRUlaG9twEB/FzevKPpq&#10;kL2nOksTE+P8N2SAzUYdzUyfbiRRFBaXwbD/9fak+Rsuz6ki42k25XF4qAf9Pa1s3ftxbErL15N+&#10;fz4fE98HtP0qO0fxmms+Lj7l3CORkXwppfed4TvJVH5cMpbLJOPoh9lZfoHuZBcIBIIfB8KkEhIS&#10;mo8SJpVAIBDM8pDTT6QV6uckE1kMe7Adk8xO9vx32fp4XqfKQl6BP+5MOu1h+JJ1arxwNBeqqh5d&#10;738/ImNi1sjhkVhTU9BqtbygOxVZLy0pQlZmKvLzM9HUWI3+nnaMjfQx9XMji2phaamg++RsJJbO&#10;zKLoK25msenOGj3fVN+OudOi/Tijj9iarSc1MTHGU/YG+zt5ba/J8RE+XJhS3x1827Nt3j82iQOa&#10;evxm++nn3GXr4vG6Sw72K8rx0IG0uTWoTJVfsHO4m0dIfh7xe/0ZLhAIBD8qhEklJCQ0HyVMKoFA&#10;IDCECqp/FnMPe8h1ZOrhtWwMHowpxe/aLQl45lAGrjql23t6SL5xdwq2y2vQ0DuK49MireuE2TND&#10;RdaP8wisgYF+1NfVorAgB0WFuagoK0J9TSU62pvQ39eJkZE+fTTWAI/E0o4OYXJijJtYVMeJIpd4&#10;SuG0vhi5gWZNrbOFfqubFs2D0veoppaWLfcIL3SuHemfY0p92/kJToe258TUcSTX9eINj0JcuWFu&#10;732k/9uhgbWqAssDC3H1JoPvKQLSTDkpmclzJSP5x9JHil/oz2yBQCD40SFMKiEhofkoYVIJBALB&#10;mXiv6EppuWqxZMweds0Uk4bpf2RUvXQkC/YJlfgzRXDMPiDrRbWrnjiUhdCiTp4CSEaG4Osh02dw&#10;YADlZaXIz89BQUEeSkoKeW98nR1N6O/tYGrH0GDPiUgs7egwxrWjmJqc0KUT6o2jL5POgKJxThcN&#10;J/NrckKL8bEhjI/28x4QpyZHcfzYJBtH7MdzDe2Dxr4xbImrxu92nB49dfn6ePxhpwaXnVIfjosM&#10;ZRPFgGSk8JE+lz0sPau5WH82CwQCwY8SYVIJCQnNRwmTSiAQCL6cC6TP5LdLxvJD7OG3nde3MTCr&#10;rtumgVlIMRZ7nblWzhXrE/CqWz7iq3uhnTouIm7+C2hbzYrMIYrCol4JWYMbDQ31KC0t5iZWQUEO&#10;ysoK0dhQg97eLoyMUDH3YTbuKDevqFaUlptYs73xkZGlqyNF0VCTE+P68QYxOT6ACe0gjk9RkXMy&#10;F0+m75EE5w5Kq+wZnYB9ciNut0idm7rHdBHTc/YZOJRQiVedc+b2tknnpIlySjJWlEhG8hUiekog&#10;EAh0CJNKSEhoPkqYVAKBQPB1LAr+qWQkWyiZyFMlU/mEoVFFogfmBfaZWOyVh+tO6XmM9IvNiXjf&#10;rwQZjf2YPDZ/ewH8oWBoHM1GR01MTGBgYAAtLc2oqqpESXEh8vOykcdUVl6Mrs42njY4rh3B+NgI&#10;tNohTI4PYWqSUvcmTjOlBN8PtK17RyfhmtmCR2wyccna01P7frk5HqbBRfjELx+/2mKQYstT+xTT&#10;kpGiQzJWOEjLo+5mZ6soji4QCAR6hEklJCQ0HyVMKoFAIPimvBP7c8lEvlYyjWnlD8cGD9LUu9gz&#10;dunYFFWCfzln45qNpz9s/3xzIpYGlCK7aQATx3WRVcIQOfeQiTUyPIyOjnY0Njagr6/3hCEl+P6Z&#10;Pe4pFTa0qAPPOmTPjYxiopTa3+/U4IXDmbh5d9JpkVXcoDKNm5BMZImSseIF6a7gS/RnqUAgEAj0&#10;CJNKSEhoPkqYVAKBQPDf8qnfryQTpYW0SjEsrZLPiaq6ekM8HrBMxX37U7hxZfjdrH6+OQHv+hYh&#10;tb6fpwHOzAizSnD+Q8f49MwMuocn4JrRjIcOZuCiU80npuu2JuLzgEJsjCjm59HFhucRmVOrFNPS&#10;KlmttFL+urRImFMCgUDwZQiTSkhIaD5KmFQCgUBwdlwgfaS4RTJRuksm8hHJTHFKCmA8njmUiR0x&#10;ZXjFKRtXnaGHsp9uTMBLzvlQVvZgbJLMKl1PccKwEpwvzB7P1NNlc78WVon1uGt/2lzjyUDXb9Pg&#10;laPZuHtfCn4yx5xi55eJggqj10kr5cukVyNFo0UgEAi+BmFSCQkJzUcJk0ogEAi+FbhA+lh+Nzer&#10;TOWDPMpj9cmaVWROvXQ0C3vl5VjoloNrDLvLN9Bd+9JwOLURnUPjOHZcpKIJ5jd0/JLpOj55DPnN&#10;g/g0qBQ/22xQT0qvn6xR4759KdgQXoxl/gW4frvmtHF4aq2pok4ykhlJr0X8TH/iCQQCgeBrECaV&#10;kJDQfJQwqQQCgeC7YNGiiyTjmHskE4WtZKJslYxlx3n0h/5Bm9KaKLrqivXxuGl3MnsYT8TFZ0h1&#10;umZTAt72LkRJxxAmjokeAQXzk0HtJDyzW/GQdcbciCi9LluvxnOHMrA7tgwf+ebj/3ZoeB2qE+NQ&#10;Gq1J3IRkqshh59ISaamInBIIBIL/FmFSCQkJzUcJk0ogEAi+SxYFXyQti7lVMpLvkExkNbxrfAOz&#10;6kKmG3cl8Z7KNkSU4Gm7dFx5hlRAemC/dW8q9qrqUNk5ggleu2pGbwEIBD8cyEilWlND2iloavrw&#10;tlcRT2U99Zgmo/bX2xJxl0UK7wXzsnW6SKo545mqZtg5MyKZKlVMC3lnBQKBQCA4K4RJJSQkNB8l&#10;TCqBQCA4VyxU/EJaqXxPMlakSCaysVPrVlEq4AL7DLzqkoNfbTlzZBXpCjbe04ey4ZzRjNYBLaZE&#10;OqDgBwAdg9rJ48hrHsSaqErcaJ58xkLoFD34uE06NkeVwDS4CHftTT49uspMMSOZxnVLxnEekrHs&#10;YVEQXSAQCL49wqQSEhKajxImlUAgEJxr6IGbHrxN5E6SsapbMjtZs2pWV21U413PXBxUVuBfLjmn&#10;R5jodeWGBDzjkI2jac1o7BsV9asE3xt0nFE039jkMWQ1DWBVZCVu2pOCi76kCPpFTJeuU+NPVml4&#10;xDqNR07NGYciDE3lE5KZIlcyVqyUzGJ+J0nbL9SfNQKBQCD4lgiTSkhIaD5KmFQCgUDwfULpSysV&#10;70smskT2cD4smalmDB/cKR3w5t1J2BhRgm0xpbjZPGnug72BLlsfj8dss3BA04CyjmGMT4kaVoLv&#10;nhl2TA1qp5BQ3YMVoWW4aU/yGaP+KIrqxl3J+MQ/Hw4JVXjdJQc/PTWVdZWSjKnjkomiVTJWukmf&#10;yZ+Wlnhcpj87BAKBQPAdIkwqISGh+ShhUgkEAsH/BFwofay+TTJS7Oa1q0z1tavoIZ6kf6in6JOn&#10;bNOxOqwIf3PM4j2kzSkwrReZW7/flYwVoeVIru3F4NgU7/afTKtZCQRfheGxQimlTX1j8MhqwQtH&#10;cvHTDafXmJoVmVMPHUjFuvBivOaczcad/U5/LHNjSjkjGckHpRVypWQse1v6XNSaEggEgnPN2ZpU&#10;7OFQSEhI6DvXma43ZxIbV5hUAoFA8L8FF0jLIx6QjGT2kpGyQzJVHOe9m51iBNywS4OlvvnYKyvH&#10;W+65+PXWLzcOKM3qwYPp2KWsRWn7ECZFT4GCL4GOi+MzM+gdnURcWRfe9yvG/+1I4ul6Zzq2yDj9&#10;s1UaL/y/I6YMDx1MO73GlC5iakYyjpuQVspzJWP5Z9KHsmv1B7xAIBAIvgfO1qRqbW1FdXU18gsK&#10;kJuXJyQkJHTWysvPR3l5OZqbm894vTmThEklEAgEPySMZJdKRlGPSSayA5Kp4mSElaEBoNfl69V4&#10;3iEDn/oX4Gm7DPxic+IZo6xIP9+SiOcdc7BXVYvM+n4MaKe4MSGMqx8XtL8pfW/q+Aw6BscRWdyJ&#10;laHluNcqnR1Pp/cyaajrtydisVcelgcW4nHrdFy18dRUPvkXkrFyhh2zWvaaIhkpPpeWx/6Rm7AC&#10;gUAg+N75tiYVPWBmZWcLCQkJnbWyc3JQWloqTCqBQCA4P9h+sbQy+g5phXKjZKTMlkzlozxtyiAd&#10;kHTJWjXutqBaQAXYHl2GRW45+OXmL4+yIlE0zH1W6TCNqEBceRdaBrQYn5rGtDCuzhtoP5KOTc9g&#10;ePwYKjpH4ZrZjEUeBfjdziSeInqmY4PqTVFvk8/aZcAstAirQovxoGXqmcfXpfMdk0wUnZKxIkwy&#10;il8ovRbxM/0BLBAIBIL/Id86kio/Hzm5uUJCQkJnLTK7y8rKhEklEAgE5x/bL5Q+jf6VZCJ/VTKJ&#10;C2bqk8yU018WZUWpWk/ZZmBPXBk3GW7bk3zaOIaidMJfbtHgUdssrIuuQlJtH4a1U7w3t1mzQ/DD&#10;ZnY/TU/PoHt4Av757XjHpwi3WaTiivVnrmVmKErZe8AyFZ8HFuAVp2z83w7NmXuZpIgpM/kxyVhV&#10;KxkrzSUT5QOSWdDl+gNVIBAIBD8QROF0ISGh+ShhUgkEAsH84wJpUfBPpc9l90nGchOmBMlE1i+Z&#10;qaZPNRQo+uXqjQm4yyIFb7jkYG1YMR61TuPDKQLrTL20zeqSdfH4zfYkPGyThQ/9S+GW1Yqi9mH0&#10;j03h2PHpEwaW4PuFG1Fs21Nvju2D49DU9mGvug6vuRbgDos0XLMpkZuOZ9qnpCvWq3HXvhRe38xC&#10;Vo5VIUU8XfRnm74k3Y+bUsopdnw1SiZyT2lF3BvSBxG/lz51+on+eBQIBALBDxBhUgkJCc1HCZNK&#10;IBAIzgeWaC6TVirul0zlWyVTZbpkrOjV1bOamxo4K4qQ+fPBVGyMLMFBZQWW+RfgkYNp+M02zelF&#10;sE8RGSDXbE7EnftS8XFQKXxy25DbMojWwXEMj+sMLGFefXvIBJyYOo7+sUnU9oxBU9MHm6RGvOKa&#10;jz/sTsYVG+K/MjrqQrafrtqYgBvZuA+zffv7HRpcxvbtrebJ+AO9X3eG3/H0PdW0ZKbQSmZxjex4&#10;CpZWxL0jLY38rSQtukh/tAkEAoFgHiBMKiEhofkoYVIJBALB+YkuPXCl7D1ppTxZMlYNc/NBV0Po&#10;pAwMikvXqnHlBl3a183myVjkmounbTPw800J3Jj6unQxEo1DPQv+epsGT9tnwyq+AcVtQ+gfneSR&#10;P8enZ3jh7tnUtDPpfOJM62eomZkvuKk3NnEMbQNaKCq68VlwGe6wSOUG01dFuhmKtjuJfvOmew6C&#10;suvglVaDN1xzcN22xNOnY3gMmKpmJFP5lGQc1yIZKY9In6r+LD3rcZn+OBIIBALBPEWYVEJCQvNR&#10;wqQSCASCHwOLgi+SPgr6hWSifFRaqdgumciTJFN5l2SqmOLpXIYGhl5kTJHpcZN5Ml48kg3j4CIs&#10;9cvHDbuTcOWGeF6z6BebE7428mpWFNlz2fp4/GKLBn/cnYJHbDPxtncxNsZWwyWjGYqKHhS0DqGx&#10;T4u+sUlu3ExNz59i7mQ4HWfLS9FPI2zZu0YmUNU9ivTGAYQWdcJa0wCj8Aq85JyPuy3Tcf2OZFy1&#10;KZFtv6+OiDIUjXft1gQ8bZeOj/wKsCOmlKkMS7zzcLdFytfvCzP1tL73vVrJRBHEtFRaHnWL9J7y&#10;StELn0AgEJxfCJNKSEhoPkqYVAKBQPDj5QJpieZn0kr5XyWjuN2SsSqava+QjJX9kqnqS1MFSWSW&#10;/HqrBn91yIJJSBF2xZVhTVgx3vHIxR93arghdc2mBPxqayI3tL5pRNCpovlQ7azrtifhwYMZ3OB5&#10;368ExuGV2CavhVViA46kN8M7pw1BBR2IKumCorIHCTV9SK3rR2ZjP/KaB7n5VdQ2jJL2EZR2nFQJ&#10;iQ2j7/LZOLlNA8ho6EdSXR/UVb2IK+9GRHEnAvLb4Z7dCvvUJuxV12NDbDU+Cy7HIq8i/MUxF7fv&#10;S8U1mxO+tMe8byoyma7frsF9+1PwnH0Gj4SiVMw1ocV47lDGiXFom3ylsUW9QJooxiUzRQfbn9mS&#10;scKb7d+V0oq4e6V/yC7V73+BQCAQnMcIk0pISGg+SphUAoFAIDidz5S/llYq/iUZx9lJJrJ0yVje&#10;LZkqJqRV6q9MGZwVGSgUZfWUbTpWBhXioLoCRzRV2BZdigUOGbyY+5XryXxKwM/ZeBRhRRFFZG59&#10;pfkyj0TrQaKINFovGvbTDfG4yyIZz7Nt8J5nLtZFFMM2vhIbIkpw974UXtT86o1qXPJlpt6p295M&#10;NcNej0kmihGmOrafoiVjxQbpc+VD0sIM0eOeQCAQ/IgRJpWQkNB8lDCpBAKBQPD1ULogpYQtjf2j&#10;tCLmOclEuUwykdnzngWNlS26Iu2yL428OpOodtV12zS40yIFT9im4xWnHCz2ysN7TLfvSeaFvZ+3&#10;T4dZaBFMQ4qwIqgQ73vn41XnbDx0IA1X6OtnUc2sX21JxE/Z56/q1e7biCKkfsbmc+PuJNxrmYrH&#10;bNLxN8csLHLLwT+PZvF1uWajmkc+UUSZWUgxVgQW4iO/fPzbJYcbUzQOiaZz5YYEHg01a159rUxV&#10;05KJakQylZdLxnFhkpFsl7Qy7i32+iDTtUyXStL2C/V7SyAQCAQCYVIJCQnNSwmTSiAQCATfniUe&#10;l0krVL+VVioekUzIPJFvlEyVjpKxIlYylRdKZsoOnn5GaWhfEn31daKopEvXxfM0wquZKIXwivXx&#10;uNk8CY9Zp+N5h0xuGP3LJQevu+bwlDka/0o2Dg1b7J2PxV753OhawvSmey7u3JuMy9k4d1ok4023&#10;HLzjmYe3PfKwyC2XT2MBmyb1ikfjXL8tEbftSeZG1W+3a/BLbox98+LmZ9QqxRds20wzDUtm8nrJ&#10;lKLWlEFMVmy7rZCMZS9Jy+Lv4vXEpGDRu55AIBAIvjGVlZVXNTc3v9nS0mLR2tpqKSQkJDQf1N7e&#10;vq6pqelPeXl5P9FfzgQCgUAgOBdsv1B6wftKaWnkb6UV8X+SVijekIwU66UVcjfeA6GRskoyUbdL&#10;popByUQ+JpkpJ5iO8xRDSmvTpbZ9aYrh967ZZSHxHvJo+XgPiseYyJAbYevSJ5kpmiUTWZFkHBfL&#10;1staMpZ/xtb1b9JKxR3SYvUvpbuCL9FvIIFAIBAIBAKBQCAQCAQCwQ+EC7iZ9anTT6SFQZdL78qu&#10;llaofyl9HPZ/0ifhN0vL5XdLn8selowUf5FWKF6WPle/xd4vlYyVZpKp0lwykztJpupg9l7FlCOZ&#10;yivY9026mlryYclErZVMVZOSify4ZBp3TDKRTXBDzFQ+yN538rpOJspiyViVxsaLYfKRjBV20krl&#10;FmmFfIW0UvE+N9dM5H+XjKOfkpYrH5BWRd8hLZPfIC2PvY4Xol+tvJKn31GKpOgxTyAQCAQCgUAg&#10;+BZI0v8DFFPcfdt8DisAAAAASUVORK5CYIJQSwMECgAAAAAAAAAhAHz0aEP9GwAA/RsAABQAAABk&#10;cnMvbWVkaWEvaW1hZ2UyLnBuZ4lQTkcNChoKAAAADUlIRFIAAADLAAAARAgGAAAALx3BPgAAAAFz&#10;UkdCAK7OHOkAAAAEZ0FNQQAAsY8L/GEFAAAACXBIWXMAACHVAAAh1QEEnLSdAAAbkklEQVR4Xu1c&#10;CZQdVbV9naH7DVV156r3au4AShQUZUb8DDLIB+ULHwRUQGSQeZ5NJMyEUSaZRAiggDKjSBgTDAqE&#10;IQYIJGFKICGQkKQzdhL4f5/q16wmGiWdDrr07rXu6tf16lXdqnvPOXufe6pKFhYWFhYWFhYWFhYW&#10;FhYWFhYWFhYWFv8ctKhSyY1cdy2f19aVjjOYtbUNqlQqoVcqSVMqOdingtaK1p9+8E9GC1ob9Tko&#10;lWr4TP2ibX2BfqxU4nWndXCDVb9aL5czbGvr+uozRQVjkAdtbe10nfj/H11fq18rBbJSifCZxquv&#10;7odFT3heSUaSnxwq9hctnbcSU50YS/5cYsRjqRZ3Z0rcmCn2s0SxM0LBjo0l+1GdsV0CVtvSrw1c&#10;F1YU4jA0oAOKA356tGJUDWY75nwx4T8N+gWsLY+ld1iq+C8Tn/8iNeLMWLP9I/SHd03ucteuK40B&#10;hle/HGv33Njnz+ZKvpEKcUPd8zak77p2+UxQafDaXrHmDyWa/SlU7nFKVegerwhV9PGbiRA3od2c&#10;cnenpoNbHmRAAg0+sNSPNlisHFpEuZzEiv82l2zBIF9/OKhuPurRPmyvm2VZ3SwNA73E17IThrIo&#10;Zd780KjZmFDvt/tsWmq8KblSb2RCTMq0fjEz+pnUyMdTJR9IfHFHFsibs0CMyI35dRrou1NfjkoM&#10;fzk1akqi5LhIiTMDxtqbffp7KMNYto6Ee3ekxQcR+lQ3qtNXfGFkxGxseyfSEucX9+SanZNqdmAk&#10;2S6xqG4fqdpWsXb+K9H864lxNg+Fu2kgaus4TknjuF6jWt2uwflvG1p9kAdmWeKbZXWtngwl+2Ho&#10;tn6u7jiYg4VToEhDxtNb792q3NbPh5jUgevuaKrVL1MEx/YiaseIDolgl+ZGzcqN7My1eBj3Zmv6&#10;HX2/HAb40t0k0eLmUIgZRohHfM537mEsLfQZxrRBpNgwMkA4wnOb99pGn16gNXTLm0aMDYNXuguT&#10;+Llc8xmZlkvbAxhLd4PhkAGt0fCp/d+qNjpWFqgl8JyvBYqdRRGj2Z+/hxa4RtYQzuaRoWioHsiN&#10;noVjLSPDzgK9LPL10hgtx+euPusPYTydqXLnIxLNpkmIa5tZGJbiIxuIUqF094mVe0em2ax2Xy3L&#10;fLk4l978lHtzE8OmhJqPbUhxXyblNalSZyZSHhUKbw8NqoY+kQF9atB1+oqdHSrxRizFvITzV2Lu&#10;Xh0ytg1RLqJ+De1ehZ1mk5PKfD0WBr9rAxGkeYiPEcLRhZKfmgj+ai75tFSyK8JqdT18NRCtZhzn&#10;a7ESZ8Mh/SGR7JZEOAeR4Te/t1gFtDJW4kRFEsmHIyrMhOdfGEp4aqVuT7S6A5Tn8RzGBHrwSiTl&#10;myHnMxpKzEldZ0GMqEOTc0WGERu1VEq5GNFgKW3LMREQYUD5vKE4LxnKyni6FuLnkfROSTGZyVgw&#10;ueamnD2IyTMEXvRMRMvfhFq9EQZmSRKIjsiwlzPNRyaIorGRVxP1jJizWyrY/jCm+xD95lAUTbWc&#10;QRMLFGz/SLADi8km2a/gvR/D9T+D+/ICaOn4VPCnMdGHI+J8odmnTwX0O46lMzSTbHLuy6WDAv0h&#10;+rmwIeWouuvuQFolVd7FMOr3cY8Q4fQriG77IvQQfeqJKs7/7QyRB33rSLkzNmbV/ShSgtf6MIwf&#10;p4o9QPQsZc7/ykqJ9Iw1kj5Ei65WG5hIp8QI67kUM1Ipr8QAdlMkoh8e6QzygNp1PxcIsQ684nox&#10;uD08/tcQ6rdIA7V1uy+3zY3YPpHetjEH/fGq22Hyndng7G0Y2gchvB2i2a44HiUPVhb9SEsgOiAS&#10;ygXwvssSpcZBx/yAvDNcvSKKE3I2MhZ8QeLL50PuHawqlRD9lDTxaD/jupvB2G+EU5gF2ojow2fE&#10;io1B+1lDeXtFoDiU+JCygi5XYkp86NbWtVhbKYebh7Nfaf4/oFotNRDJ9g2N9ziMdD45ksKhNPwP&#10;U63vMtAfuE+n4ZqmFtHS6KmgWMdWq9U6fk+TvWgk/mEMZ+bYD/t2pFrdEHiVjaTTOhhUaygi5UPQ&#10;cueGrIg03YmQVaGPFsuBPHYMzjwMwn4maM074PjDwXtpoHoNok4ZaEvO2JjMdafGzL0qciub4Kve&#10;erpqKGrfjSla1PVS6KClvmETYsOvxoS/KDX8qljK+yOtpkDDdII2vRdL9mQkvHtCRBZomZ8jIp2A&#10;yXQOjGVcXfKZdc5HFgkM4ewfaffnsXEfLQwHnhvHug8R5Tbor+uJ/kWIvujDyk66/jC8jVMlLs59&#10;MRZaZCai4dJuY6EW+dBdij+YGG9UHqjZZCyx0XNpG+k6jMmxoIpHgSYfCcp1DqL9n0AbF2SIQoiE&#10;98DJDcffu2Fck9H3PyLiXI7o/VO0IXAqoK38EGi1zVaQALBYSfTjvJwhGpyXKQlvq9+McaNpsje/&#10;7w3KgVvdCRP4lVzx1zPpnYxtnyYdukJQhADVOg1UZSZpEppwRFnSullCjbg+thU6Bts/DI1ajAn0&#10;bir5pMxn09CPmdAf98bGOzRRzsEJr+6DiEFcnsQ7Ce0KqKGgKNsol1MSxD5jg+gzwgklBD5t9u4T&#10;gDbbMjPyvryu5sE4/kr7gQZ+RFSwu+90Xe2gaRiHJbkSi9oVp7aQGujkosxXS5r7LEvIKSi5mLYV&#10;/xtd/F80LRfH+IvrXpDDATSc8ubozmeZ4fu3RD/QgDWgSa5IA29eMVCSLwCVmQbv/Fwx0IZfBw92&#10;IaWSEXVOhac8HoL5aHD9I0BnDoWXO6S7pZofQfqhocVY0LOOjLEnEuX9WDnO2nSurlOuPGKfrwsR&#10;ftsgeNVcy0Ux53+OKIWs+KEx9/YC1dq+XqlsaNra1iBKhp9QOrnil8ubYt9rEiXubDDnO3Cv2scc&#10;brDq+iF3vxUztl8i3GNS7Q1NlXsWNNC5iEBnYf9hoKNDcK3HIULt1/Bq2/JyidLUKx0Zg1rNj4T7&#10;3wXVNfIaeP+7oCseCwWfAH3SQUZChoPosyir83mIZvgr58MBzIEjmJPUzdy0Ljrou+L7uu7ANjTe&#10;Ad24CLRtKe49qKl8jyhcw5eIMuL5xPBHY+3dEAtvz9B16Z5YrCL6Q7AOhqC8qS7FYtz0pQj/naA5&#10;yzCAXelkGBA8+lLyVO2SLRwk2fy8zuYlAe9IAgzaJxoG1XgLYtANMrwEhkfrOaA1h+NcvV7si6W3&#10;EfTQI5RaBV/vjKR4LfW8ezGZf5lDY2VCXJJzfmG7lOdTw7YLQAGvTBj7fSDcZ+uKXYpJu2XqOLuB&#10;Ht6I342DMU+NEHUwqWZE2pvbEO64jLvXQWxfH2n2DKjpBFC8p+qCT2wUNEfcYKDR0J3eeGiKqq2k&#10;nYJaySf9l0h3n0zzp3GfigQIrusZ9GloJCtHRto5MPP5XtRSX30ffdy7Z0PU/kFixInQaA+Gnvci&#10;rvPyRHi7k36sK28DSkIQYwA9oHUWG1H6CANAPb4SGe8eRIuFEOF/gYg8GxFiKLztDbj5j4C7v5gY&#10;9VZX029hUN9uD9j0QXX2boaWoOHzdGybBsE6BRP1tUyrl2BcYyA8r4kk263p7XuNyOdfynxzexFZ&#10;lFyauu57qeCvwrO+BsoyNQ8QCQ1/H6J9QerrJZQtyjh/G3z+FUz4kan0hkacH0mpY7pORKcFqRSj&#10;oVmOh1GcFitvnJbeTbVa7Uuhqn0jMuxWGPnZulzeAv2/ElF0ZsJhOI5DCYo+WeFvaPZVRJr78sB0&#10;NiPLWNz7b+ArisDLU1b6v2erwji+iwh4ByLnTxFR18S2f4Vqi39rtELobpErNQYUqyNxq7+l0g9s&#10;pwFjRD/Ae69PfTEKXvA8iMxtSOyGhq2HwV4fFGsDajTwtD0WtXUQ8jcDvTke3vtGGlAcZ5U9m9bV&#10;BijFEEyoae1GLIRgfxD04pugkGvSOQNEHqo0yLn7WMbZu6kWNza86nZ+rbauclrX1m7r5yLGdkuV&#10;+gOi5KIsgIjW4u6Iu3tH0j0KkedJDapWZ86uoEgnUSUDaNMRIeeHpJyPhdG9j8hyScA+zhL2BgNc&#10;0CHSQ5F21zKsuh4M9WYY7kKK4LRgiz4e0NSLyxtLT/RD9NkE4v1a7H9lw3G+jm0k4Iki2uzXakQ1&#10;Vs7/ZEpMSgLdEWlO6xb70ERsUApYORdlWswCPVsMD/3nUNR2x28oLfm30J9WquGlL0pU7XlonMto&#10;smJ7XwzegMitbAzPezvE62z09/3EdX8Nb7+z8drWoKoEmuh1132o4XnTYDj3J9o7D9rrYkpfR9LZ&#10;JahUNoqEOJGiHonhOOBzQWXexGR9PTPig0SK6YmRzyHiTMT1vo39xiNyvUnrSTjfnMx1f1Pnzn+h&#10;L73J6GGCu5vgPJdAkD/RHhjoQf1Uxr2pOH8h2nHOhXBYjyXSG44oeXLmi2NxrUcWulCJH+daHNCu&#10;xf7QUochQv6yLr0XcJ2/ozUyUOfT4UDOIb1I60jaddfCOS396mO4Pm5uaEQhNHPw50FaLERbAA8+&#10;H5Ons6lblmUS/F7xX8CT7wFv9jVRG/hFyv3LSilWlVJIOf+Ee9cmtdpE8P6LvLbSGjg+R6O1id6s&#10;rSyP1hCUEZPjPNDEpxDlpsSeMz3zWt9JjTsVxvFmKmuTYPDP0AIlrT1QdGnWotHE6e+ztkGYjCdn&#10;yhuP65kXa/UyLVpi8t2KaHJv4qsHsoCoGn+IohBFGES0EWRwsed9s1mm0hv0QxTYMpX81liKGbmv&#10;Kfv1iexYcZ/rXaVG1Lozfakxncs3ULfu7N/H+9Oib/G7oNYRq9bjHKdE5ToWfYQWSsmmRlwMI1kC&#10;TzaxofjtATxr7vMFoCrFanNzED9qxwDHnC2KXXdOIuUMeDzoF3hhLcfnUjwLgf1SrPVsX6vZmS+f&#10;ba+bx3KjH82UGgn9cF2DOzvjnH9VwrGSoChVwYyN615lA0S/7WhVG7TvO5jMe8KAfgTqdxB0xlEw&#10;mlMSpc5A/85vD9QleaBwnerCzMhrocUeQvtTQ/OrGlrsGUh3YzKkhlPSKSuJlDFB1ci0kInzkUbp&#10;i0LEgbTYG3L326nPhySOcwu01GjQwpfyQExHP+GcdGdXM51JYJZkMAqqkijuP1rPdHlKlQrYNzN8&#10;flaXMEAxIfHlAxibU4Ja7Yt0vq7TWvQF+lHWJJNyNJW6YGJdRp4zcN2NoUEOhCC+ACF/FNEzGqzE&#10;B3UxeiaJfIj9KbnPpsP7zsS2DjIsWnBDZFmUK28hdM781PC5mADvgWZA8Hv3gtrtgXOuqrH0RDlA&#10;dEuku29diUtDKUYN8vn0dsVoPYK8bHd928cG3/xcNHjnD3FtS2NEVVCvV3H9d0ZSHk3RC8fui0j4&#10;jwANU1IN5awdKLZVg/PvYaLvi7YPld7g3h8OXXVZDCOgDCCc05xYi0dw70/PjTwcDuhgRMcfIqLu&#10;3pByWyoSbWa/+sKwLZbDwLDW9o0Ekz722cugN3s3txNayLNCf3wvD+TzxeSSfDp48ZUG1IZKT+AZ&#10;N4du+BatwaRaTUk974mEsWMyxfeCh98NVG3nsFbbJq1W10ckoDqlPskiESi7FjHnAEymsaBSc6mI&#10;koyhJ6XBpFqcaDU1FuJh6K7LoReGZYadDsM9P5P8GqoPizR7MQrkHPLYRapb8w5Eqfvr0Gw4TW9L&#10;//sKFTisHWHAo2Eoi3E9b4San9p8hoUirBXynxXIGHzmHh1oBwLeHU0ThJ51aVIP8qw1qv2iBb1i&#10;NVh7VApzXo9q4X6R27oWROZVoWQvIhodhW3LF/+tDlTrnH8fVG8yTXAyDES1JYhgM/O6nIz2eq7k&#10;9FyrWdAfc5PA7YiU9y6M+nlQs7tiwy8ONTsmEN7umlW/Ajq3YaJrw0nzUERClH0X+uJ001Wb1Zdo&#10;IboXMnZLCmGfGvYW9NLzRAlTI38FEX8pLYbCKE6CccPpiGNh1FfHSrxO/cIYzIBzuAcR+yLaF/vc&#10;SJoqMeLRxPCnI0OOQ4zwWW0bnGtFSRiLXqCFxHmo5c2gMItyzd9JjPsoJgoEKK2NkIiWP4HQPRcc&#10;fzQGbX7dyA9C7UHwsv0S39s20u4OifJOgpgfl0kxDgN3YAY6QS312TYYzB0gxHcqMmuMfbVJEVYZ&#10;UaUSw9ueh34VKVeiWgk4fyzdq33GtqGFw4i7O9LKPgT1Yan2hkTaOb8hxOWJkddQASKi0Y0wmotg&#10;6N+hEpciIxiwMUWpPtVdSXku6bnmKfsKLXXpfAH3ZEjmsyegNaYhUneASi0gLViXorNhFLQIKC1F&#10;uiZdRKTsjpgFjWwPoFuwD7RWJ2jvwoyz+XAU0IliIq7vlobnbW9rwfoWA3m5/PVYsZdowvVoNEDd&#10;tUrdDQOkKVO2LDaqM4Qe0Rhkz3U7NAaa9AqlV+l/F83zvA4hRIfgfJ6P7zGgcxPP+wvo0LE4L2xm&#10;1ZCoSgiBfC6Vh6BvRZ+Jz8MYHoEXPp4ENJW+8FJRnkKRjjJhxONp0a67fbwmQSUwIfcOhZG/SBUC&#10;qS9fgLPYu/kI8+oAnZuBk+agVBsFbnXHerHew44iQ0qNOAuR5kJoyatJTw4KzBxc3xJEltcpc5cq&#10;cTEiy+kYu+OompmemuS12rrNrB9pQkvP+hJEteqSgYKp9xPFnky0cwE9wwFqMhptAujAzCyQRRkG&#10;TUgS94VwruuiahbfLckVm1/UKHWXutQNKI+Z0+7rDzIFYe+ztzHYkxPBn445vxrUZiuculcFicuh&#10;VlegYUpOor509zEjQ5ZiVqjUW3ReWuHPNXsZ+41PpKBncp7EJBxFZTOkVxLhnhFUKhtTGUzMnBHQ&#10;We8nWk7BJDy7ufjYV5NuYK1W86Hh1obDWKcu5eDEeGuEopz4tVrAGBNSFkZNxkk6ibRdK4l/XNMh&#10;iDITc9904DpuM255M3xHBkH3kfat0lgSpcbxNekZStqEnO8E49ulWZPXZ1rxPxH9imcgjLwfg/cK&#10;PQGIbWWiSbQintIDUsx5IBNscdNrQ9Ow+0G5ftHOvVfg+Tpj47wZa/fntGiWKXVwotRBoGEHUDYn&#10;hsCHIe5SF+4OxnE2p8GjlCzO0WflGJTmDZUD3s4XNo2F6tc+SDm/ixblQiG+G0u5Hy3gJeD/uIYT&#10;qGQdTuBE6JYj6dFheqcAKNj6iHyn5JxNACWaFUrnZulVNsIp+iztGuOe+lIOgRE/kWo9PjLmudhn&#10;Y/LAfTiV4t4I1BeR8noY82WkCeG8ToeO+Sk0yBno+53QY3A8agFo7dMw5J9R9ME+w2Dc54ACX5KA&#10;NuO3N+O3d2bMGZkJPhYOYRq0zIzYeJfQoi26YTNkvQHRC3j6wzGx30I0uQKbeqZJHUSAXXMpn6UJ&#10;2E7VrEI8HLrut2Rr62BaXcYgvoPBm42BvCkQRT6/eyD6Ec9POD8yx2+o/ATbVldGqSXmtXUTiGVM&#10;jmLhlER+u+aIJGIYPV5LD6rVOc9gNFGqq42ejTwwvewCbh3GLZ9PAr0EBvVUQ/HvkadvnqNPQE8y&#10;xtL5UUO7jzR8Pj1h3rwGNAr0SSdRWFDcj/XJClpPivyJht8to2M0jO6UAsfkNegXd3aq+Nv0aDFV&#10;Vlv90nv05wMHfqkok2Dsd/RIcXM7oaXulAwE/mGgK2/RQCD6vJmp2hmiXErxfSu9bAGGdhEZWiz4&#10;u4hMIxD+6VkJAWG5HTTDHaGv52a+ep8EdF+J+hWgHNVqW+Na7oMnXdQUwQUlI32Fa1iYGj2Tytbb&#10;lXojV3JyFohJtO6TazUl02pG0rVGVFRYp4YvBh19lCYYHbvrFH2GAaBiASU6KPmQSHfvVPIjEA1O&#10;ASU8I/Pl8FyLKxD1RholZoD2LgXVnRcZNSWEYwIVK8r4232+KDFsQmb4bbSYHPvq7FTLIYgsR8dd&#10;EXV3OLutQ7f18zgnZTWtfuklKpVKKYqke16kvCdJCGNbT2rUQulSGMDxuS+nw1iWtAfyhUyz/fBd&#10;t9jtX3hrwY4HbRmPwZ6phXg0EOJ0w/mfse+CzMjF+Pt0qN2dsP/qDv9tlI6F8L2W1oGyYkHUnU/G&#10;Q94a7aNQy4Xw6O8g4kyG8U9DBCoSAzBoiHk+FRN1dOaLEaAzp1ImiZ4/wXFXZ79pAtN9pwQDaQ/P&#10;VAd+OZT8J/TMf8Nn74BCjQKdPCHm3uGIfH/MFJ9Hi7yxUXNyzd/IlHttyGrbUHICvydNQrSRjmmN&#10;Y1VBAjBk7jGh9B6HVxtHi4bYvHyhXQst9lG5CIxlcrexxLqgUz1DeTmiCANNQLqnKG9pLgpS2UxX&#10;Nkn+reOvNhQCVzibQy8dgv6OSAJOxk4LjbMpg0RrSHGttk6m5Sl5XU3C9S0u0rfC2xO0i+rXPnPQ&#10;RKcXVtBrkOgxCDipGfTCiUyy/US5TJG8GnNni8x49ye+mBT58koqsAR1/l3sudND5o2PJD+/4ZSp&#10;6pgSBNZQ+gi1SDq7xoydhWhAN3dFWanWwPM2CqFHwKnnQHzOCaV4HJRhKJWVNGTtiMR4F4AKDKur&#10;yoZ16QxOtHskBP8j8Ioz26kcRvHr2GdXMtITrTRxUuHeDc6O6Kbo+ZZb6dFefDeAHhOGsQxPff1O&#10;8TShlEODtmKBdQDRRUSUdUBhtmxmkPoia9eNMkI6ZakGR667SVir7ZFwj4pBH4y5+1zEnZEYk/Pp&#10;ZXm6WrwUoz89JAaj2LfdsFvjwHkt8flE3N8TiupqRHaiW9CMl2Pb47EvnoOOvIdekRSAQlKlN2ky&#10;Kl0CHfAbTuvaMEwqquyzBMt/AohafBrvU6ZXmRaP7fpyTNdiF5sAcT8q0u7lVKbffBNk981vNV7b&#10;mmRM4M63FGlaKUZh4l2ZKO+g4oUJnrcmDXKRGWPV9Wkgm7/tKxRFoYkQJyZGvRX56oO6xgTCBMR3&#10;BYXsepmdd1LK2asZ994GrbktK4ot2Wno53WISrdD/5zju+6m2L3P0q2h634+1t5Q3MPf03NB0HoP&#10;x8K7IVTusb6sbVvnf/OVsW1UMR0JcR/o7Sx6GjJynAOW04COxP00jO1ap7e7aDEC/b+fVvXBHH5F&#10;T5FmUtxERazQdpS2/2eX7/xbgwyLcvg5Gq074M8/NDZ6dHZw3a19v6uUngZOjIYXHUmlGvCWv464&#10;dwq9Wqi5f1+hhd6TlYrq8Zl2noYuu9X3vG2xvecE6a/d1rVg1EdTYScE/xhogYco9RoJ5wDptNL7&#10;wFbHmgQmdetgX7ib0mMN+J9o36dxWgOoUDRW7nGRck7q8VDeikDHZPTUJC3KIlJuRZGy3EXpPjNK&#10;bNE7UOQpUxShkhJQg7hJB1ZbOhnNo/OQ9sLnFU0s6leVqA79RStW8tH+VUF9W92JEgsLCwsLCwsL&#10;CwsLCwsLCwsLCwsLCwsLCwsLCwsLCwsLCwsLCwsLCwsLCwsLCwsLCwsLCwsLCwsLCwsLCwsLCwsL&#10;CwsLCwsLCwsLCwsLCwsLCwsLCwsLCwsLCwsLCwsLCwuL1YtS6f8BEO/29mWbCsAAAAAASUVORK5C&#10;YIJQSwMECgAAAAAAAAAhAKv6ZOqAGwAAgBsAABQAAABkcnMvbWVkaWEvaW1hZ2UzLnBuZ4lQTkcN&#10;ChoKAAAADUlIRFIAAADLAAAARAgGAAAALx3BPgAAAAFzUkdCAK7OHOkAAAAEZ0FNQQAAsY8L/GEF&#10;AAAACXBIWXMAACHVAAAh1QEEnLSdAAAbFUlEQVR4Xu1cCZQcVbnuZNburqq7V3XX2jOIiKKgArLo&#10;U1QURVAEEX0qAQmCgmyR9UFkR3bZBIGHQCCALEKQJYAsQSAECEsQCMQkJCRkgSSTyZ7g+/6abk6I&#10;gclkhocH7nfOPT1TdavqVt1/+b57b1XBwsLCwsLCwsLCwsLCwsLCwsLCwsLC4j8bg1CaUAbn/304&#10;0RIXCkX8tqHQ/X5QKLK2tlrQ1tahCgUX//fWlla/XAhksRjhbwflg2z7RxpO4hU3TwXbJ9Hs0Cpj&#10;u5QKhWp934cFLRXH+WSq+K8yLc6PNDtYu+7HsZ2Cw/83ilVe/nGs+T143o+Gyh2mVDGs71sbShXP&#10;2yER4mqUESl3v2N6HGZNkAMJFA/lwxzwPhCUfeFuncB4Yi2n+JIv9qVcXPW8ZyPmDMX+1TukmSIy&#10;Y0wE5bKfoHMjKeNQiCRGtPPL5QA9JFGPovb7YYBkCMUyri0dZ2PjlXaIJDs41eJCtP+mRKmbUymP&#10;rRSLm6Nee35EHWiUV0H9hJVGpsKbnRm1oqblpFiIYa7rIrAPOFqV27pRCKMOXHdHUyptWn82+XOh&#10;55UIdl7NqDdqRi6raXFvwNhX6TjavwaafeluhXscgWc9ywhxn8/5d1dzlkH0N5xp80ix48kBY8lP&#10;w/k6aF9PFYv+oNm0tW0Qu+6wmLtPdsBJNqj6b3VWzFtZoFZE0pmUuOWDwA1UqVSqRKy8XST5r2PO&#10;z04lu7bG2J2ZkmMyrcdmRo/LlPp7RbPRqXFuiJR3ViTYUN91t2I9Ua6/aPVZWyfa9P1YsVPgELfF&#10;Wj0P556fBWYV2v2vzor/Vi0wKxNfzkwNvzjm5U/Xj20S7e1JJJxf4D7vjxRfgHr5MZmvlqWa3xKh&#10;najX0lN9YBCwtpqPtoZKTI6lWJhw/iKuf0nI2NeJclXa27Oqdi9GpXlZxazIfP0EHH9XpHIk9Hci&#10;RPtDyY9JBH+pJvkMPP8Lw1JpM+yiNpeN42wbK3FKouRdiWTXJLjX0G2ljDmg9/RRRZPb2rphzL2z&#10;E8lf7wzMW2Q8PUZn3kLE64qZNwqUZdeIsd3QiSOrWkwBfVmUVMxy1F+JsorqNkpHXvQqlJWpgREa&#10;tiDVbEKqxMmJ17ZB/bp9RbPx2j4WCvfQVLgPZJzNzrRciuutpGuSczfa3Wh7h9FvpFpdWdXsczi+&#10;xYfTINKeVlXildjI5asdR+1elfhiZqT5mcbzPob6A0ZboCviWDrHZZK9UvPlis5Arwq1WlyV8sGK&#10;636LtEqqvHOQWebUcD+Jr18MJRtCGbB+igZKcLSdQRvvRWbpSrnzRMxKeztOQQeFgg/H2C9V7E6i&#10;ZylzdpPFAukZ6yQDhGaNqBMr7/dJwLtWM7bceDIjFsHQxyLiDo8VsoiRUxr7EAVXdCjenWo5i4wv&#10;8dynU1MemwTykUTzxxLXfTr05VT8v5CiNxxoVeqr2ejkC3SpT/qnqdrenuL6v4TDjc2E103OSe0k&#10;Y6/BIWHkS+A4c+FA01LB56aBXpEYuRTG+HSVu78W7YUEdGwLOPpFsS9nUFvoeHLqxOj5sZQPwwhv&#10;TpV8Dm1/MWLuSbo1j8bNPU3oF5pLuN9QukNC4z2AZ9pdd9J/dVb9VanWt8A5d0D2/S0yyrSe566n&#10;gWIdRlkcx5Ox54XEP5zhpBrqoW4XAsGfAq+4pXRaNwbVOi5W7j2xZqeFLM80ZRSicXQPln71E80G&#10;DxXR/orUlwvJCagDG0ZI20BxHkAqP5i4PAzqqSTQeTSGQXWlzBuDDj4+ZWzX2PO2hDjeUBWLIekX&#10;XSpVKTqHin0t9LxzI8Hn0Pk7fb0ETvZwovhO9Tb0hsGR27ohuPdJITQFOQEMrMfQ0I4Mjhgb8WSi&#10;3QsT7u0PWvabimJ/ryixBJF7Oq5/fsUrbhG6pMPY+YlRr2Z0DhxLDhwqOceX7Aa0/duI7h2h8HaH&#10;hrkVlPI53O8lOG4btGFtumFd0QRa9wU843NqvngCWmQuBRm6fuNZR76YBzp4d2K8B2uBmod9q2Kj&#10;F9C2SImTMiUOyzQ7uKb5QaBcpyZaPdrhq0XQWXNSIW4FHT4dv3+Bc72C+3+YghH6bjjKsQgYR4UI&#10;MsjG27zLAIDFOmAQGXZVeFfCGZas3nn0NzpjCbLIAzFj34Pxb4JO+D06fA51JKLaUjjRgyErfw3n&#10;6W24tYX0TYcvx+fn9tXiTKvRoEJfru/vDe0VUfp2JL2HYDREud5uJ7j98jgQ98baoXMVi9DJVc87&#10;ApmOHKILFOzWWHjfVBDKvlI3Rlp2dwR6JTkbnYeMDU57uYIz4fgGVWnSrPTZyHMvizh7HQ4zPuR8&#10;T2x/xwBBXxAo9pXMyFG1inpHQGqUHsqaU0kqOZ1FO1elRi+vwemRvakspoL2LoG2ygMW3Uui5TJo&#10;k6W0Lf/f6Pz/vICixvitgS7XEECqTvsX0ZyByJQfKQwqFosRIvK5kVYLGp3W6IBM8TmgPDfC8L6J&#10;uuWoVNoU+uSKzLDuvHMR1XDsKBLs2P+evJ44Nzj1XqByr4KPL61pNSHm/ADsWtdo3UQ6BVz/4EyI&#10;qxLwcYjXKRDyK/LzSTmSKBrVqwpn20yWb8+025Vp/jh4+y8COCrE8KWgK3Mb90kFFGZFpOQURGOc&#10;U+wHCrYTZcGqdr4UGncbONmPEMVH4lqzIqUmR0JcgODwddIeuBZF6D6N7lG2jYQLp+dHQyv9EdH/&#10;FrTv/lDwF6BPushJqF3IPkuyCl+Y08qK7EZAmJ+iQBsuSCuii/bl+yu6C9tQeFes5RLQthVw/kWZ&#10;L2cThav6EllGjE8M/1usvT/R/SBLvh+jfB9uQAiWaYg1M3xWR537o1C0XUk0IZFiBFEXVCWDbqJR&#10;sjzVQ5uQQ5E4hRh9FdlheF1AvhsG0zwGMteIVLBu0IF/wmBOqhtcX0AOWQrdgqJsBs5+VyeMCUJ5&#10;MQz7EuxzPM+T2P6bmhFvIKq+GjJ2MmkUXHdYavhLoDcr6T7zrNLILL5ZASeC46s3Mylm4O+pNUVU&#10;j0+kkvn8NeybD6o2qarkM1XGnkW5PeLuQTR6lbesb6AM3EoBJCgXfDpHIt09ybERpFbUnXgcnutx&#10;kSweFGlnX7Thx1Sg9X4Cw//Z6gX39dPEiCNCzu4G1Z2QMHZBAhpJWbuivM3p2XPentVHIG1GWQ80&#10;qebmzVPlvJobfr0gSi+PuTspEe6JpUKBROXbwJNmMfd+nHLvMThMTgFq0C6pES+F0jsuYG1fgcD8&#10;JH47KuicULQnVHze8pkEkTSCIWa+WJhyPhq0j7LV+nbc4Fh5W0Agj8qdpSIXJoE8E9ubKAtmWo/L&#10;BO9KXPemKne+BDr1+VCLq0CBFqPNqxAIuiGCn0w1vxiZ8mxk0D/DsR5BFn0ehjexFshXEM0nJYF4&#10;KfHl0+D7d6SSDw+gOej+oGf2SJmzb53ODAj/p1E6ZJpR0E/L6pnlCTg90VsKEGvSW/p/9VKCc/wQ&#10;mfEmZOvhCGo0gvdBTKh+OGFKpQqi1A1kPHmkrRt+IvjESHhHlAsFv151dQymUZhEuSdCaE6jzJJn&#10;IlA2Gj6GkH4zFmJmrNVkOMXLNOyZGfMStMm0yFcLckOFqMWx08lIe5mZfi8MShAxYfy3dfqSBgrm&#10;0CgdTX5CVwyPJZsTS3d8xNhQmvDDvW6WMvcPcNjJVcWeCzi/NIZTkfPjXOSwNFnK6Z5p7oUm7XzG&#10;OulveILGPnKIgY7IzTTpSdeKtLshDbAkgo2o6dyh30qNepXaX2/jms6yOgYj+2yFbH0p6l9UdZwv&#10;YRu1l7QXtfm9jrVYB7RUvdI3M6WmUsc0nCU2en7qiyt7Gc6lUZ0NQWtOToU3pcOot+c2iMqBHy+D&#10;NlgS4bei1fKKgvCUYim0xiL8zofWAMVhd4KSDakbwvrgnc4S6Om47jBQrs9WJL8OvzMTr3x5IMqf&#10;Ql2KzEU4x8dAS/6LRrUqyA40xEoUE3rhi6BUnxMi1zs0xLq6cVF0LqGRnAybsQLH/yTw+2uAMHB3&#10;K2TGcyHIx+C5PQV9MTbj3jQ4S56xoTsWJ5rfn0jvdFCtoxB8DoNQPwhO9KsM2grZcWiHFvukUh4Q&#10;QUdWpPc0gsRfERBOx7M/IdXsVBo5pGVKNDqJa1r6tZ5ox4PdCxw51x51Z1mVBTw3unqd90ITZZhY&#10;esMTKSfGxlAHrwLfnocOvhmi9VCc57DEqCPRsUfWJD8IPHpIWC5/jfdwfIrk/ZnoGwRj+HzDWToq&#10;ahJo1QE02oYIO7oK4U+TnrR0pF6f0CpJN2l5CLLQaHDD6UmgFoBuLQTNQrvdF1Lt/sGHFiL6qUst&#10;n0WkPzRR/CbosmczKSdlQozLlKQIvhu8CpJvvTEY5/gKqN11sRSzar5uBJy3Bx7of5SV+Sw+CsT9&#10;8rwYs2zNAupGQ9D5KFqjfq1xXFDuilXrMMcpmPq1LfqIJsNLm4Iy3ZQYPY2GFmn0qyNgMxLjHVWv&#10;0xsGE22B0+0S+fzyzJdjIEBvrEpnl5yqMXdIhoiI6EbrmgaaPw8ijp9qcQuNGnX65sWa4XsStURW&#10;ORRZ5IXI857PJD+GloSgfpvvtm+dcH55Tak5JOjh4POgbSZA8D+cBepZGOybEPMLMt97KNXeldBy&#10;Y1OfdeXrs4x8IzV6KjLBLDjZ4oiWzkh+Fo3O9TRnvdCSz+dwd+fU58cmjnNNKr2HoBmfrwViZqZl&#10;dz78mxezLAnMchr5o0lUciQaZqYZ/redCPupLp55NwIAHFC8AL2FDC6PDsp5hrWz9/0AUQkRM7YL&#10;RO1YGMuKGkU5yU7t2f0OtFadgo6KxZjmZGhdGLY1eDGdp530Am0nng8nPBmdPRsUbRFNlslioa+j&#10;Xr0iNGwzZLCbyVk6fP18rL09aDuNhlUFGwrN8nTmuc/CWA5RrrtRJMTQVMlnQGOWIzhMBf06L/aK&#10;W5ImiUTpW5EWt0KvzatxB7rLmwW6uBj3sCwTfBwo4yG4j20j7v4sEvxeOGF3TfD7aAgZlxyoQAAN&#10;U1BV5XwiUGy7Kuf/jbYPQdkT1ya6dSDaeH4MJ8h8jYyi5sda3IfsfQKc+cCM8/1BdfdKtLd7Vcrt&#10;QUE3qY9+9SeDW6wOisY0IQfuvCLV8o1EqfOxufGAB1H2QPTbE3RhVGrEOFo2Du5/D9ET4sooZ6WG&#10;HY4M83MyWCO8I7SELoF+qflEE+SD0EffiDj/TK4plLcFqNqX0KHfSBBVaZ9qbd0I1+rTZF9k+KaU&#10;yfLMEqhnYCjfr+8aRO91gLsfk0nxMs3HwMh/SvQrC+RLNZ9G+9jzlIHo3lG/DB2zE4zxrkzxaSnn&#10;j6WMPQYnoWHkhXCUa2n4FfWaaAgW93FFWirNjtvbL+5nZukrirj2jpGUD8FRlsJJJoeaH1N/h4UC&#10;Vn91lEVvUKrg0kMPJFuMVL8AWeEqbG6MhDURzw8VOy/SfHZjechAFhodgyaYAmc7TYgCiex1Ajkf&#10;HPF66JZFHYF8Cs67c30XoVRlzvdCKR6oajEOdX8Nh/kJaM6DqA+qImeHRo6oEoUU7rcSKS5EFpmE&#10;ttyRKG+/WDnngI5OhYMtg/OMhUjeF861WYTfxLDHQc9ogSING/cHgwLpfgHnvSaFsEfAmYp7GE+B&#10;CPd1LbTeeYkSx+e6DxowX+oi+SXQgv+kwBYrOYuyIVjB2VQXda4ELf1LYsTfEsMfj4x4ApnnKmgw&#10;yn40cGExAGgPRXmPWKtpNFMM0T6qznEbQERr2TTS7BCazY+0nJBKMTcVzqJAiqUp6BuNgpHhry5Q&#10;36WQg9BAwKoEorZq5FJ09hwY5gMQ5vtTFqtfs1fAqTdBNri2w8juDl/SnMmO9V2E9kR630C5I2HI&#10;hNLdC/Rx81h556SBeD1fzWtEF46ZlsFIoXfexG9Xptm4RDlHIpscnGj1SOqrpZ1GLaZVB6B9EyLU&#10;jXx3QaS8MaQ1cJ3+jDANqkjnk2jDsZnPxkBrzEg12iDZImS+JRUpllVBGWkNHLW3rlXyofp3Pkvo&#10;FtRBUFiWcG9xxll3Tct5mS8mJkZeQ/NOdi3YwKGJl8ufzpQag8i6BFnk4YCVSZSvCaJmRJV0uVze&#10;JAB1iSU/ENTsZFrBm/jsjlS7r3dWembIqWQQnJEUk4lbIzPdTUtj4HA3IIJeRgsBKVIbt32bupP0&#10;yfAQ2T+FyH81LaCENpoCQzka52mMUJUrzPlBINyHQs7vzoTYAdscaJEdOgM9Gm1b1Yl7rRn2Dzjr&#10;9TDSizLNf4fstjeo1sYSvhgpcUQu6n1QMSXGQ9zflhnvNjjOyFSxw6uO84meS/UbpPtYW6FQA6Xa&#10;MnBLO1ZIG+Uvr/Fj6fki05yVSXkJykOdgZlPuguZ5Z94jjfSwkxklhNixYbRamZ6a5L6s/4s6B0Y&#10;S88GEjAQA8O/BAJ3cdqzXGIINq/zmq2q0/qJivHOrWjxeoIoRyM1lGnIWaquez+t9EU96jhabEnG&#10;0W/RSUK4Aq0VaLUARr0sUvL1qhB/C5Q4EVTlcGSqm6vKe6aq2Al1Xk8o0WJLGNf5NcbuyLh3Opx2&#10;N2iUr0O/bFp/3z1HvobLsB+AzhxJqxYiBJDYK25BAx3Y3Z/2t9AbneRslB0rUm6MzLpBvtKhXA7o&#10;bVMp83dXiDpRcKJn1kriPzPql8gyE6EFuzIlr6dAg330XKmvqG6J7oHmhXB+TfdNOgsB4ztwvu+r&#10;Hgen81msL2iNGI0ghULMi4yaCscZjs00AdcbmmmCD5rj3ETJKeD+M0MpX6kpnq9eJqcBnZkDanNe&#10;H99b6RWhdj9ODg4nmZcvT6EFjkqcG9JbgZo/GgnvLwkrHxK6+eDB6tG1WRULYajcnWPN/pD4cjxF&#10;aWSVq2FgpEPeDhI0+x8I74dVxf+M7DMB2eee2PN+hF3rTWtoctSX8tgQmTzV+rnImKdin/29Frj3&#10;gt7ehvu5LvX5/+avESDbJXB26JjhcNoTe0b/1GyURdAoj+crwJF9UOd4ytR5P0j+Rxw7gua7MuaM&#10;zgR/ombEDNDOWTECmul54c6OkPUDzaK9fWs86PE1RXpEXEFzAPV974aWSrF5c3DsEalSc2Gkr9Bs&#10;MzrvNNCj1zNwaWPMsjDQy0FlZiTC/S2OGTDunK8iYO5FNe6+2aH1Y9AvJGTJKWgolygd/a6NgjSR&#10;g6OtZ9aMmk76CbprQar4danTvi32N+YjmnLxr8X9MMzFNA9V03pCzNje2Lfe90FvMsbS+XlVu/dV&#10;fT4zYd7CKjQK9MkyGkDJ57vq+uRdSmNw5N/24biVdI4qMq0UOCcvQ7+483Bv0xHM7oLO2snql/6D&#10;hlvjPNJKtjAjAdszirI2DEKK0IhkoCjytqpWk2Mpb6eIm8/qa2efzFfT0OnzYGS3ZoJdBV3wGvTK&#10;ROiKowYqw9CaqpR759Q4nwtneRQOS4sOewW9jEbfDEil9wzaR/MVK0FTXk4875hqz5KX3OHoJalE&#10;ypGxr98k402gcSqGX15fOtJfNIOKBbTMJuLujol0f5aiTcgGR0MbnZj58vSaFhdC5402iiZC9QrS&#10;Zsj6r4a+mgcqlq/n6/D5ksSwFzLSXUacE/vqlFTLY5FZDokF2wdMYfeIsa/Ws+u6fFLJYh1BM47f&#10;q/lsBjTAqx1SHlPf3gBFaxbJ4hcyzs9IPfcZ0KCnoAmOB9emj0AQFy76jO0SwoFAjWai44ZXWgsb&#10;R8w9ONPehFSXp2QQ9zQZWK+/3iDDDkE9Ypr8DHJnWdugxDtAa9ESXf4hhPpDNDMPDbAc99Ad+mw6&#10;jG5kqPKX2Mq5nlDi95nJX0XIl6JEUiytMHY9DSGjzkAa3erZkCigZ0otm4aS/w/Na1V99hoo1IOp&#10;YIdDOx0IyvgwnuFCBKAF9NpATfPJmXIvpeCGlEF6qqEL3y2zWgwABlU4zxKjLke07a5K9le3tZB/&#10;O4veYwFtOQqC9F7w42cjw59ItHeGQfTFfhKYDbSCj28fgJLVAv0aDJjWmZFQbSNxHBt+Ccq0qnKf&#10;QWQfXv8SCR0vZGvrxqI9n2dZpw6OZTHK4Kg1X8yEszySKbVdfde7oSjL5e2VZHeG9LkjOAoo5HMp&#10;B22U/Chk1L/S+zGU/UC1Tq0J9kJepyK64UgvhdKdHChvKujkCb28u7NeIEOnD1bQZ5BSJSfgWc9C&#10;e+5EG/cGRabnUoq582U4+u2JL16OfHkRLbCkdseeOzNk3nPImGdUnXZadUwDBNZR3mfkk3mJUv+I&#10;6OsmyrssdNu3zl8nlvwAaJEzYyP3oqUUVLfnkB7Q5GZFst0gREdF0AA1X09FBNwfuxoZZDAtv0gg&#10;okFvjoHGuJ6WwiC6g0LIkbRknxYXot46LR+h0R4YyiH0ohbNs9AaNWxu6I01MZhm22kVLq43jT6u&#10;UfO8MTXH2ZdoGfaXI17+TGq8A1PDbkiUeBn3uQR150KzjKA5m1C5O6XcvT5znCehlU6lj0MYz9sA&#10;Rk4LFNepzXW009upNERNn1oKy+U94KC/g9a7O+buUxF3RoOOnUEfy6tT1iZ6SQz3OqTDsOviwJmU&#10;+Hwiss7htLSIAhzRLbTzAmx7IPbFU+iDW+kTSQE0CmV9GhWjwQoaoqeRy/Vos8VaMJg+xRMqcUpo&#10;+PSqFBNpMSS20xojerjvNYrSBmr0RWgZOAGfi8z0LDqR1mutzYBbymXqOKI73hYVz9uCvqeF7X1Z&#10;8lKscue7NPJF3wTINBuRMvb5+r410UJfOYFBXYioPDE2bFSoy7vTcGx9fwPFivB2oAWaMLwXYcAX&#10;k1NgO9Gjwfn31LzygYngN6Xauw1tP5ve2KTj6OB1Qei6G8XaOw7Z6o7UFw/Ggt8bC+9PcMbDfFne&#10;nl6aQ7U1KWpbvmRIiFGG8zfobcjIcYbW13414NBqC8PYrhX6uosWVyGA3E6z+uiTa/GMrsikuBoU&#10;+rKoXKYs3KflRRZrx+B20KGqdH4ece9oeiWXtvXs6hVNNIqG7DS0Ipz90JnkAO8baG1XlXPweH5T&#10;LNzf9LIMvSRaWj4VlNu+6vasRVtrFqJ5CmSbz/nF4lZ1DfBvdIYiPd0nRWr829dZfBh168b0tU9R&#10;bqGVEjREvy6UqTlA/Vi5wyLlHFnBObDtvfqFzsnorUnqQ7CD7Shzt/dQur622aIX0MNe3/F4OnZd&#10;DGAgQB1Pkf2jYgD96RcLCwsLCwsLCwsLCwsLCwsLCwsLCwsLCwsLCwsLCwsLCwsLCwsLCwsLCwsL&#10;CwsLCwsLCwsLCwsLCwsLCwsLCwsLCwsLCwsLCwsLCwsLCwsLCwsLCwsLCwsLCwsLCwsLCwsLi/8M&#10;FAr/BzuJx4aYFuCbAAAAAElFTkSuQmCCUEsDBAoAAAAAAAAAIQBqYkIrHB0AABwdAAAUAAAAZHJz&#10;L21lZGlhL2ltYWdlNC5wbmeJUE5HDQoaCgAAAA1JSERSAAAAywAAAEQIBgAAAC8dwT4AAAABc1JH&#10;QgCuzhzpAAAABGdBTUEAALGPC/xhBQAAAAlwSFlzAAAh1QAAIdUBBJy0nQAAHLFJREFUeF7tXAeU&#10;FeXZXlh29+69M/PVmbl3+sVuNEYTjTEaY4uJNYmxJ7bYDVGDRqPBHnsESzSovyX2GhuCiAWNDVRU&#10;VBBBmoAICCzsUhb8/+edvcuPaJSF1Zyc8z3nzGGZPvO95Xne751bZ2BgYGBgYGBgYGBgYGBgYGBg&#10;YGBgYGDQ3ehR+3d10WDX1SnZ3Bw6dXUS/+/VsfobRzNrasr8pqaqqqvDLX3lczR6pTqf7ht/W1i6&#10;+twG/2HQgDVgKWBppBXfFGDlTsUqbBcJ50BflL5VW/2l8EolP1T8N4lkdyZSDo8Yu65iWdthU1PH&#10;Ht8Ymiu8dFCk+ZOxZi8Fyj5Fqeagtu2LUCw7zk9jIW7DcnvC7T3cDodZFTQeAgviQF1PWmGw5miu&#10;CJGIQiHB318WnZoC21ZYNihbhR9F3Dk4VuKcRKtbEiWHpFK8lkr5flWpiVWtJ8WunhxpNSkRYlyq&#10;xauJFg+lWl4aS34oBvl7FMlxztUdPNqvRNdndXUcfzdjqcey8r0WyszaN+b2qIhbEytKnGtZFuzn&#10;36JHUCjEkWB9U8VGp65c0rvsfopn+QgOcxHeR0z7dOzaLWhUduMGAYzat+3d3WJxs1oWo+eoi5Ad&#10;YsGuylw1J8O9ZFoM8xnbkY6j7auglyftrWMtbg+EmOkK8ZTH+d4rOUsP+pvec6jYueSAkeQX43xV&#10;2taxi0FXUYAB7pl47PnEdZ5LNLuowgsUVckYO1EIecNmobRPTjm7N2XsLRjU7FjJxZmvl8Weaq9o&#10;uTSQvC32nXmJEh9XfT6j6svpqeYfVbX6JMW2yNPtMMZlmSfbQo+NCZQzoMKK38X5v8ph6slBY+Gc&#10;FuH6gZR3RopfkWp2cijZryrC+iEywYYhK+2A9ffDSdsjV0wPpXOJas4jM51/VQPpQdTF506fQIuR&#10;iSvbyFHWqXj/W3VVGyL7HS4rfgf75YbcHfBZU+YpdmGgxMRIigUx52Mjbg8MGNuZKFe5UEgr2v47&#10;dpqblt321NOv4vn2qSCD1E6xAuTkeN9nxoK/l0k+HVnxb0Exv1/K6CXXsn4YKXEhxmhILNkdsbCO&#10;CezG9WvbDdYEPl4snOAQZId5VV8vhxO0Bkq+XRH2ua5Tty5yN4u5tXfKraGIvvN7wzkQ+ZZkvpiR&#10;uGJ45MqBiFh/xoAfgYi5J6LYjjCC7SLH2RXr+2CwT8L6vQJR2j+WzqWptN/MBFuc+npp7In3UuGc&#10;DmumDPNlaESm2B7Z6ZHUEy24z2Wp5y7NtFyU+Xx+1RMzMpe9E7n2O6lrtfT23eXIcvNi23qanD/z&#10;9NmJlv1iLU8mqgInifxSnRdJdjgy34uxKxd1OkruLGV3eeKqVwLh7Idrrxw01gp03UhaZ6WSjUfA&#10;aMe7XB5o1VYB9Svb9s9IqyTK6Y/3OytDUIk9PTaQ7DCilrVTdKKId7wX3scwZJaWhFuvRqx4hGXV&#10;aYynB8c4NlFsMNGzhFm/ks11pGeMk3QDelqNjRsSX499uaC3p5eTMSaSz0wUvzlSoFouIpPrLiVD&#10;ImdJmTMdmuDWMqIe+P6mZAREj8ixKPVXQOfIgTLNpsXCHkO0C9epd5w6GUv7UBj8uNTVSxKl3sT5&#10;T8C2VY3hc6DI6+eZQ/QvK/UCMtkEOOvM1FPzemveCmcgB6TM9Wm+wBARmdsTckpcC3RxUarkLASD&#10;wRGzjwBVowAxFFG8Dc/1KTlILMXc0LGnlCWfA8eaE2nxj7LTvCUu3x2G1qtYrKsE0j4scJ1nU1cs&#10;7HTQ3hVveaL1P13oj1Cwc3DfU7FtOd7RVFCsvsVisYzj6R7yhcQ/nOECBIGp2LeFaLDvNG8lrcaN&#10;8N7PipT9ZKTZxUFHZixhIRpHBQtDv7oBvSpW44bg7hdCX7yZSbYIhthWVuxFcOjzwZ8fgzEtywcW&#10;A0wZKHLVUkTfOYjqY2GEzyNDPIxsciui3dWgYTdFWB/DUDNXz0F2uZMchhwDlOBO6JZPEs1bYs6G&#10;hELshutTIWB10UD0KbTtrSPFfo7McVTislNjzS/H/1+AkRM1bEeEnpxK5xHQv4HIiFfhef6CezgR&#10;WuQXIeeHQA88iOeY22mwcLT5iNL/DLU4Gue6BMY8DuedAsMeUJbWxrju2gjjetzv9/Fe+meeeBXX&#10;ng0nzR2brk1L6MFRFX8idp3hma/ovvCO9XxaFypxQapEX9DOkzLNT0RguyjW6qWqp1pTZCGM2cOh&#10;5Jfi34fgXOPxHv6FZ7km8eTZWPohc/4pUPz4QNjb/JsCgMEaoKAbG9dPBAxQOX/tzBzkMDDw2Z0D&#10;u/JCA15blpNDJWV3KS30f1pPjoXBWlyVfCG4dSu0wZKOqK/awadnIZrfVtMtawoy4nqPsd6hkn/F&#10;eZEdZSto4gO+dLbCNnJEqmpRdC1AVH8nhvPAaKfTvXU+ByL0CGii/Sk7krBPtAPqZk9CdpyTKOsK&#10;Et84fo3hK/bj1JWPZmW1ANdb4SSdC94dZbdleGe0rHh3iYuAg6xYVZyWNlpi/I3npHdM+yxDgEDm&#10;RGbFuvz/eSaVi/MFwSMibal4a4ZgUrEK2+J2/lNl8f9a1BP9CjTv5wt2QSitfZ2mpnWwftXKSy9f&#10;lDZBVrgChj459uEMoC6h5u+Apt0US3kZovt1cIi7Qlc8AuryDKLzRAzY0qys21PFZ6W2NRr64Q3Q&#10;g1HYNjLPRMhWoFRXesreq1bd6gqIThRIvGtW3KLiOLvA0I+NlTUE97K46opW4uwk/iGqqfpDArlH&#10;2apzQ8c5JhXiNdJdZGyI8otizkaEzDq6YlmaTk4A1ckCwU5NBB+B7PQRovldVECozX2sEfxSyQuF&#10;vRuywBnQetdTJoOueCYQfAz0SQs5CTkOHHlRWuYLoOnwr1wIsT8PAWheXHbnJ2XRQtvy7WXdgnVY&#10;eEsE/Qba1o5M05p68mOicBVPIsuIUbHLn460cwuV04ku127HoAtoCpzS/ohc08qIXDD8D5Gqh8Tc&#10;OQ5vc9Xafi/iyRF3TkikGA7e/3Gi7DfAr48GIfbJgEiP0HwFssQWoDvXp2W1sOrpTxAFb6gw9t1Y&#10;lL5VtqyNMFjrU/lSF4sVnJe0SlejXAOM7luhsE6PXWsQRP7b0CtTEpeD2ohcqHdU6GBUio9PORsa&#10;W8UzSHuQscOQ7q26spX2owWOsCARznAI5hOJ44OjkMOQqG+i0jYZN3TAvYFiH0a29Vpq29ACpZ1A&#10;Odetlb67Wi0jR28k0U5FBqqA5TpO8xHICu3kLMhyIyPNzwpl84mhto5OPX4QLQhSv4bhH7Lyguf+&#10;TeyK0wLOnggc5+2YsWsQOPbD8duXlfM9vPONOS+kCEg0z2Iyyhqi3m1o2Azc/Lmq35H6c67vilng&#10;7A9ETnFX7LOqsKVBjlxhbUti225sXI/0g2xshBMUflDBMaFA5NZ8KGjbYjjMTNCAy2FRG+JYMqy1&#10;EspEkeCwMBz5AigHGTxpp3ZXqXl4jmm9ietTAULwJZFVmhd70EXQVnCY6Qljg5H9HkdG+5ichIxy&#10;hcN4bjtE8sLI49NjZD9kpSHQK3elLr8R+w+EPngAmXRMoMTMWKmpoVKTAymfq0j22zXIip9DRbMt&#10;kGkezXx3SS2zvIp72AmbvrDkvcpSJPoYK/FAxPnZblPTuljXbeVug/9HEyjMruCygxG15lFFiIwn&#10;8eUC8PrHfYjS2n6d6EkRCo6xTaic0xC578cgv5667rRE6zkw3HkQpAtdJZcQB+/tqWWZbbWAwkyG&#10;A76UKnVrWfHjpNVIgrlLs+NU4kZW2gM0bxhlEBgWuLmammcuy9o7n2+RcpAnQF2keB+Zsn+o2AW4&#10;7rukj3Cfi/OKGaghhDbNcYxLHOf5SJVerrh8HIxtRuYiE/pqfk5xfNGSee7cqqvnZErOgNO/iONO&#10;QRTflhaPl769Fo7SywYdogwbans9ms+BLrwdWTKf60lcNSVk7CgKDth3VWdZGT2RfbYGI7gB+19b&#10;6zogAU9ByVS/vgY0BHbjBqFmJ+WG6LMZSPkUYe/3nVwgd4ImBteHwdGcxejEdxZkvmwH5VoEx5pM&#10;Nf9EqZvyRcpxoHdLMs2ngTs/nPpqKKL8VBjzYhjcLBjyE3CgX+Gcq11hovJ0LK0zUt+eAC20DJlr&#10;aezYo3Ht82lGHFH1oDLnQz0BESzFG3Dk40O7uBto5YOpcFqRVSbFnhyUZwrpnEmULMQ5iQYRRaN5&#10;jkA4B0SSHREKcXQk5RE458GhlPtAl/0kgm4rgWYGjH2nIp1dalpoTSI4DNzeGplwAJz4eWR1BBv9&#10;SsqdqXCWXLRDd7TByZ+heSlQrT+lnugLZz0RTnRCqsSx0FlHVbU4Eu/5dwhON5el8wbuexDG4tJQ&#10;ifNobokCRSLYkdq218M1Df3qZtRTpNSsYXPQqZ9Q1Yh0CtEubGOlUp1P5UcM5DukCfIKju+2V5Wc&#10;AMO/LpL24RCQP4WQPBAG/CIGsjVi+Jfz3UljxNw+lCYhyRhw/Hxkh5shDki3rA560KBXOL8iVPKj&#10;alnnGZAm7mBA5JStmcsXQot0dBS4cjY0xmBQp8u14k9yzmZoIf5B2SdU9m+ohE20ESHYRfSOK8Xi&#10;FuQ8FJnpmXE9qqB10pxO1JOTlLUaWtF8YuiWzq11B3QVPZEFfpxIfnckxczM00SBP1Mdo/9jWZbP&#10;4mPprDAmrrtk1QUZNu+KWHl/vJeO4/xSS6QaT7Gsui9r+THoInqS4fjc3h3C8OLMZYMyKUZBPL6H&#10;jDAKhndVhVt7I8pdjsg8szaYMHq5tCpZGwZ+YeDruaHPP0IU/6jKnEWp7y4PXLUwFmIsTe5F0vkd&#10;ounIjpl7OS722B9w3dWlYj1AWTKI1/OhP6ZS6RlG1pJK9jzu6X8qSt4DJ/oXdAdNOi6OORsbCnZN&#10;XsFDFqTrwoHPjYToH7t6SkzOSoUBVzwLSvU6ovZk0LBZ0DrT4eRURdvXtutUGXQRz70dAgdNCkpq&#10;98FxH1AZHee60nUcqh6uCRoYnJI6GxKP94st645EOs9leSASM3D+hXn5N1/cJVSBxPts76TJRHHz&#10;QNHpRNhO+0JjLUzLEg4oxuAdD0ZGPIMCFV2v47IGa4N6CMJ1MGiHwtjuhlF9TEZOA9IZ4TJXLqQy&#10;bEU4ByJr9KPyMdZjH4rg1mQY5IBI8RMCpU6Fo50dS/t6GOwU6q+C8b4MIzwmnwhU9gWBdGZ4jjPJ&#10;5/wyoj+1e1gtUMkTVPFonO9N6KulNCEXufweXzRsgs2F2CntAsN/Bty/JbGsJyqCHRVwp38oxfhE&#10;878n3DkYzn1n7dk+JeND5pkfSzEuPw73WqVJSsXaMla8LiyVdoxcdiU1IBJl9JvqqoG2L8K+EPli&#10;Bs20u8U6cqLuADRMnaooa0NfsR2QQQ+GoR+G5dBE5HSrT6jF1RGcIPU0MoqahwD0FDTbeRifPinn&#10;xyFwHB5rZz9Q3V2o1E/aEuddm4lUg5XQULYK20fcHpYWCtQXRtRqVTqwPPWdD6m1ApGwNwbz57Fn&#10;D4/LYilFN1/LWeDIN3uM7USZCedsDDnfLNPqJQzqbBjVVVhnhdADiRYjKHrDuW5Rtr0B1ndVfDa4&#10;orANHPrh3nAU3O9yMtpUyXvJWeGkJ4HnvxJ6zvzEKw2GkfejLmdQnUfLoIdlx9kSNO0ueq7E04sh&#10;+F8LufOncnPzlh6eLVbOMb09PRZO/knsOJdTAKE5IxjkK7EW+1MrCZ71amS0T/B8E6nU/AU9W18X&#10;mvFed4d+eg6Oshj3NDHQ/EyqRGLbqnTRoDtBUccHLYokz8uotWj7Gc5M3B+R96OyEjfVum975j1f&#10;mma25SRypM5j6W9E+mWRYIsgjBdUXA3aQDP0jMT8eETvOdS3BQOdV3ZKj5R5YXucr8vimCYNQQ37&#10;VH05AdfMuf7KCzlQXvmiVhopZ8N5WiByxwXC/ktFsl90OkuVJvpc8Sg1ezJWx8uyceNUs4vxDB9W&#10;XfEatdBEqnRCIu03Uimew3sg3bVJzJ0bKKojY44OmH0Ybulz3cCriR6+tL8fMHYHMt7UxGWggXxU&#10;nsVceSdE/FUIBOfCKU5PtfhD3uoi+cBIiQ/y51NyJjLNw3gXV9C+2OdWCgzIek+Dlo4IXfEqUV+P&#10;lXbGtag3zGANUa+LDd8NNBtNbfVwhiXQAotSwdowQHk1hhwlcPn0QNoDaZIRx3RWU+qJp4PW/Dnz&#10;+Bhqu8i0mEOZBMcMS335AozunZQ5rSlxaK0+BPWBJlAvwmmGgDYNpC7a2nczaxINe1BbC4zqYmip&#10;GZQN89l6j78HB34T15kPA2sPlKR7eht07Qk4xYCAN+8FR9sWDntb7iwwuAz6BA71LLQH9BS/J4C2&#10;gTN/QuXwvLqmrD/Gojg2kKXBNKdE355g31sSrVvoeUhv4H7WVAv0oH4zvMd+qceeh9aYDgclDdYa&#10;cbaoIsWSCvXeIcCQNqlpFZrd7wxqHQHKh27BPhWNMeROG/TcQmiqudSoGrvyDpoWML1ga4/msij+&#10;DNTj9EjYfWlyLQQNycDdyVkggFs8xe+DwN2otv/KICPnrijuGkt+Rj4xBxqDdTQoDlWU4CSjMxLS&#10;iIpYR9yZWkRoVrw7av89oF82wLn/lrh6NoxjAjTRqRDl+yDqv5yCRiEK34P7+CH2paiaX9N1nXWD&#10;sntjUvGWVT3oLc5aImlPgi55F1RtQiCceRD803COKypCbAu9c2Yi+PsUsel7GcquEN63wflaYORP&#10;RJxTdlzbZyFnY011dRko1Va+Xdy9zO1D8CwnkSNR8ycyzV9TKQdiea637+Ie1VJklg8QqO6nxkxk&#10;lvMixU6hbmb6apKXSptSVwXOm7f40EUMuhc9I17aNPPka1R2RNQeGwhxLOkQEreZlINg/O/GSo6i&#10;VI/oex8i+XUYrAtADU5NQOkyOFvVE0fGLjsHy2QIz5nY74ZEqV8j8v86k/xQDPjhML6jUu4clzrO&#10;cYjUB9Yy1+rQGRr4BpqcpMk6aviEUf0yAr3SduP6EMV7R0q9AIo0J5PsLhj4ttR+Q5UsKokjI65L&#10;3QQJDA4O1gpHHwKH2pu+IUFmPSwvdyvnbVDJP1K/GRkrnnt8qtR90ArfD3lxM5pUReaaC410HyjU&#10;5h231SU0lEolD9fdEM++SVnKjWLXWScQhZjulTEmpMx1EDn5igZQEv8IAsdjbMZlntsCnXaPaxe2&#10;wTZ6b3mDKP1NbUf0rDi/Jj1DrS4B53vQe1K4Jvbp0kSwwRejJ81jUHMjpXcY9hwY8z/I4MrM+iXo&#10;yiD62rFGBT6jbWjOI/blUqJkvRVvxdKGdcto/iCRoi323flxWc+nGfHU4wuqksNQqRNWLAq1+gC6&#10;4nII6q8qweZ6iYwa0b4/dNFAGPC11IgJencFuHt/MmA48BRE4jZsGw9jHkyt6+DzD8MxLq8o5yA4&#10;+vkwuikdzsIGUY9X3v8l7UNizV4kh6FvXSijQsAjs4hxcPZ7cL2tYMzfJhrmKzVbK3ELaNQXZd0v&#10;BfWTeVL2C5R6HnRudOi6r0ceeyHz7WF4V49QRRKB5Sbcy9V4L5fgfs4D5TwbGuR8ZNIHM099jKUV&#10;zzQC2eRKcmgqiSOgXQRHH4DnvB7H3o5jH0yZNTQV/FWwhelUwYtcZ4Dr5I2ypkLWDWigyhAG5baU&#10;g37Y9luRW6IPs4heNSKSr4codRwywz9Bs95GlpgAw5ySuc40GBGyiJpV1Xp24ul5EXUcu7I9s6wF&#10;VfqeXKvZiZQfh4LPAHWaCmd5PxYQo5r9gWbm86t/OQqgjbvlcxGKLSIhT477BcsKod8xOamWBpp/&#10;EmlrGDTI8fQtSG9fvZlRv5jg46BVSDT3BR27PhYl+sT3ScpQvFBIA9DTWLAxnc4iaGJV2TckrHlm&#10;XCjcQN0MtXtbbdCXjJG0flvR9lMVaK6YOQsqpFFctYQKILkG++Ln6lw6ixmf24bjltE5KtCKUrBF&#10;AS9Bv9hzEUw+BCMYAo21p9Ev3YseeJu6wp0+VIYNlHMc1q36WS3RoQK1u5c5jAr6IeSlb0OgbkFG&#10;Bfp2ABxiBJxmClV08P8fRMrZMmDFzWmCjGbIa926XRHHPWi2nOZ6AiUGhDBgiOHHEt48tGLbT5Vt&#10;+2lkkpGuktS42YrI/VatenQKKMi+VMkiKuOr0o6xpwbTXFLqqSWxBzEMJ09AbSKt5ofCeQhcaEfa&#10;N5BFZDFrZMLYXWXcP1G9UIhrEm5PC1nhWurrqt1bV9GL2mYqjG0Rcnv3mD7plvz3eN9nQA+dn3ry&#10;0gx6LNR8qEuNm55uT325IHTVlMBTc0HF8uxe9fgi0N0xqcvvgbbpH3nqQmTWfghAJ4NKHon3vl+I&#10;Z6FWJlyTNKPRL92MejKsQLLbQ24NJRqGdV16ySHoXAf9keQs52AVOUZ3INcsFB0Zo2ZOW4GTu7hf&#10;j3QJHGlXT7LHXcE+hn662eN8U9ofSyft6Enit6LULWHuUPIDH5QO1OUQGNeVibDfTIRzC83HYN/G&#10;QLGd4BwPI5sOzCf5oG1C7VwGOjOJvp6kH4zoOO1agZ6JSuhUhCDt4bjFhs0Cyf8MBxhZ8dg0UKjh&#10;CXRUhAAGYf8v6MAFoJ3zqWkVmXJiimwHOrkzBTkcT5qEnpnOaZzja0Yv+vYEovmxiPOXfcc5AOso&#10;Kn0VaGBIbGoq7cauvCH0xALBqVCQn+PrRg+aDE2YfXfK7JlwlhuRXSiiroy87AwnvrjqqxmZL8dT&#10;NZC+YQnt0u9Tp/QCHOZvtd8aqyfKRL1gEbd+RMJZF+sqMNzzMl+NxzkurbXAdAvI0KmRE7TvqkTJ&#10;t4nWUtcEsucRtTJ7Mf/BDtd5LPbE+6Enr6UGS9JdkWPPCJgzOpT8Mvq9NOxLBQLjKN8AetCvG6aK&#10;9YWInICUPhlaYzi0yd8jYZ+CrHFI3roi7J+RIVH0RRbaOZQWNShekLjsL3nDo7R+gYG8LRXsnLj5&#10;cx+SfS0ItL1+4EJTuMU5qebDqJcNqz9DIanihCDQJ4HmirWaBMp2Gf3OWAX0qizlKGSOS+nnirDr&#10;ysZGfzPFm/cMFH8QdG0yfRNfi+RdRaG5o0q1Ef2GQFAqHRBz55KOUrT9OmVz0LHL6BdoyDmxfz11&#10;CeBdHlZ12d2Rb02IPT4OWeeP9OlzmXNoK7EfdOY1WPds5InXQxfZUPIzfWgUPC/9mEj+C5slPD79&#10;zgLumzotzPcu3YQO3cLYz3OOTs2GSr4VaTYm1OxdCN7REOhvZBgYcOyRmZYvRq54KtbW7fSjezie&#10;MlFTzZi+sdljivRl7ZwdaT4L+umtgDvHY/Vn2lEoQ+QNoRS1OXsHtKt/iOwSC2qH56/H3D6RqF1t&#10;9xUgY6tI+8RQlMYmmgoa7BSs7vLsPem7SDtnQWs8nnhieCT4sAjUL1B2X0+WdiENiN1WLe82URc4&#10;xuJRl/M59DVkaFlH1Xq/OmFJy9rYZWyfMv26S964Ck2nxUMJ/cqmEjenMi/c3BiWSjtg/678QIhB&#10;F0Cc32lurgshctfLNQ3EOtE1XSxuTvMd2I4A+B8vSdZr3FMg2IUQ6qdRg2ht/cromc8/wKhw/0fh&#10;/rdA6gn8UhOEcHEPH7oE+/y7qCs8q3nviuR96MOv2rquAkbduJEn7B+IUgPRPfp4bHUoUy8f+0cK&#10;2V1Zp9cmi7/sfefZkL6apAonxmwH+iyg0EHpzLctBitAxr46NGNNef2aHtcdoGubeRIDAwMDAwMD&#10;AwMDAwMDAwMDAwMDAwMDAwMDAwMDAwMDAwMDAwMDAwMDAwMDAwMDAwMDAwMDAwMDAwMDAwMDAwMD&#10;AwMDAwMDAwMDAwMDAwMDAwMDAwMDAwMDAwMDAwMDAwOD/27U1f0f4vxLZ3xiGa8AAAAASUVORK5C&#10;YIJQSwMECgAAAAAAAAAhAJT88+SMGQAAjBkAABQAAABkcnMvbWVkaWEvaW1hZ2U1LnBuZ4lQTkcN&#10;ChoKAAAADUlIRFIAAADLAAAARAgGAAAALx3BPgAAAAFzUkdCAK7OHOkAAAAEZ0FNQQAAsY8L/GEF&#10;AAAACXBIWXMAACHVAAAh1QEEnLSdAAAZIUlEQVR4Xu1cCZQcVbnuSTIzvVTVXauqa+9ORAlPAUER&#10;FGQRt8dTDKsrQSEIKAYJR1kSeCCyqmxBBQWRTYIgm8EQZAmLSAgBJeyQIAkkE8iezGSy4Pv+mu4Y&#10;cwKZzEweqPc7555k6t6qvl33X77vLl0wMDAwMDAwMDAwMDAwMDAwMDAwMDAwMDDoQYm1t9f89va6&#10;KhRs/N3Sc/kt0eZVCr4slSL830LZVHsDg3VoYYUCD1h5x0ixvVyn/T241tpT9a5HKeCVL8ea35Vo&#10;9nCo7OOVKoWNuo2hXHWczyRCXI1yTcrt/3F7HGZDkAMJFAdlEF0wGDi0uu3twyJpfyf12KRM8Rtp&#10;IHC9rad6k6ABKTmOI6NSKa5a1jYBYzv4dukjGkas7Lb3ueVCldqgDFQkHAwrcTX6GUl2XeaJV1Mt&#10;56eKTwq4tS/qqe/UL/q3HWUIyv93FG6j7x6ij75t7+OWy9vBeiWuD6bKGNkhEeyimqsW1FzZXdPi&#10;jz5je9F9VL8BhnjS3jnR4ppQiA5XiLs9zvddz1la6P9wpg8haJxGDhhLfjaeV6e6niYG/UELRs6J&#10;hP3fseK/TZR4o1Z11yS+XpRpebXHK9s22r0VynCM4aFwvphKdlaq5A2xkg9lrnwu1Wo2BmsenG8O&#10;/p4BY7gj1fyUCA6E+8h4+4NiIMTHAil/Hij5curpNcMC7+91X6+ua/5sqtjxkW1vlTK2dyr5OJSz&#10;MyHGwKkOgBPvWKlUfDyDDHKLGpHP2mueYmeGSsyKpViWcP5szO1LQ/SLKFe1WMwCbf8cjRZlVXd1&#10;5ulp6OP+Ad5r4xHrEBaLSSj5yYngz9Ukfw3v+5KwXN4eVZRFK65lfSxW4sxEyUmJZNcmwvpmaLe9&#10;t1Fv0E+0gCArDNyhscun02ANrbpvUql7qqum+cORtA5Au4297HJgFT+GKP6Tuien17RaiEFaWYej&#10;obwJw6XydypD8X96Zg0GnQrxOgx4Qsz57ngGRfrNBjl36DgH+Uo9GGq1ovF5+WfVXdWVSnEf+n0g&#10;jGXXuisnwFFXpp67qqZkZ6zFwtATLyaumJIofnms2Bhk0H1CVv6g47QPU6VCCEpH9IWMlRyaSjND&#10;bTagK+JYWqdkkr1Y8+Tqob5eiz53wsmnVG37s6RVUuWcj8zyeh6kPP1sKNmh9B0bj2iiDEf7fIbM&#10;g8yyNOXWtJiVv2FZBQ2v9/Bdj0SA+APRs5RZB8hSgfSMcZIBQosuFAJEoGMzV8yEMa9pOMraGqIz&#10;aFhnXYmZGIAzebGQNe4hFKENdoik/FEi5QuJlt25c+E+RPfuTPOliRRzU1c8n3Dr8cQtP1L17Cd8&#10;KXFNrcp8vYoMAhHweNIZjWf2FoMhgmswlLGpZq/Q5+bOSJ8PI6xpuQLZ49HEcb5JBk9tYylPTZHl&#10;Mk8uSz21amhVr23e17h3bc0VXXD6BSnnczIlX4xd9lRCAQBRHpH+UfT7kUw6t0XMGkXCutGX3mBI&#10;uVwIQmkfGrrOfXjPy9f1OfDWplrf7EJ/RIL9Lz5nNvUlc/VsUKwx5XKZKCsZe15I/GMszkCfZqPt&#10;UmTtK32ntJO02oYje58SK/uuWLOz4fSUaSoo5ODvBO38t8MgBnoQanFm4Mt56wYQ/8KoVlCWSZW4&#10;IuNscmLb94SicjDuoQFojyqVPSLHuQVtljYjOkVLUIKOnMZpPpoiNTkUhPawWJYiULkPJNI5KXPZ&#10;7MxXq1JPvIAIeEIjgvcWbQ0BfzEe+Cqco+ncb8K51yRavREJcQsMer/1nLCZOfeGsZ8ca+eqxOX3&#10;Jq56GllwPhydMuHapuNsrNDz4WQrkYGeih1nLNGmxrM3hcGggR/Bezy/5olp0CJvgGrlmbv57MgT&#10;iyLF70xcZ0rNV4tQtzZ29RK6FilxRqbEmEyzY5HhRxPFxXd8GBl/RYYshAx9ayT5ufj3FjjXi+jf&#10;g8g441MPwcGT4xJXnhgqfnQo7I++xQSAQW9AItyX/DyIwyU0QE2jqLnIDEJMjbnzZQ90m/g9Xvx9&#10;gRZ3R4ztSTy66sr9I4q6MNDmoOP/qzCo02LJRuDxxZ5P+QcQiiu4f7/E1U+DbqysK/k4ouoRqCIH&#10;7A1aXF7eLhTsanD/hZRFmkZH/c+0ej3i/HKX8+3QdmPUjqIrReiSEAXmVyoe6M9Q0MhdkVkPTbUc&#10;B4p0Sebx3+L7Tko8NhHZ6Hr09XxouCMDbu1W6pmmJWrW60jtK7YHKODttapahr6uc5JmoWCDQk5P&#10;Jf9O9N1SV4Myiq664lSQ4XknKGNXlmfGvA2Cg+wm2kvX8r8xdvR3XhAEoBtX1hRfUVPsIfqe6E6f&#10;KO9/Mlpo0GmGJFNqQXPQaAAgvjsTzf6ccHsk2iE4F1pAIaqhco7Gy/8TZQ2K0OREMbc+jmeMBa14&#10;DIO6ErqgE7RoMiLpznQffdD6oAwCUX0YPnNm4qnF4N23RqyyJ6o2qQPI0QLH+aQvxE2+y5f8I5sh&#10;Cmu+xJfOnxLBjguKxbRxy7sK5Jg0eYIscFLsyssQ/W9GVr03FPwZ0NGl5CT0fZB9urIqX5bk/8rl&#10;0I+LU5Sk6i5Jq2Ip1eX1Vb0U11D40ljLLtC21cg0K8AI5hOFCzzQSCVAf/k9yKRXxsL5UmjbqtEd&#10;g96C0jGMfFzm8g6KYE1nqVf16hp4esido9CMpjWbGCSKxSSRfDS4/AMpBhricf8qL2axU/50wtnD&#10;GHDSIUsQoa9TlrU17tnQWegZaaLs0xLF5sEYXqA+kCht1L8dynCUT8G5boOuIMPKHQV0Zk3KnDkp&#10;s3/m2cVd0K63GeqdAr2TNhLtfqXgEZVLpD0S+m4qxmE1fSfSRnD+UyJZGh1p6whkuS9TAQX8Kgz/&#10;kPVL6vKvJa74fsjZnaHjzEgYG58I5yDcv3tVOR+iaXuOMWrQXJNR+oA2v9y2T1YqLiSjaxpej7O4&#10;byLqrQiVmoEM8VOaBlZtbWT4lGEG0yBDu3yuZ2pZ/QXifwIE8fl1V71Mz8lnoLSakUl5KSjNWOiZ&#10;YyBqRybl8qd0ofBeYRc/mirrhpqqLMC9k0PJ9sZzN5VVWmjaFdnq9NRxXiHnps9KfbUk9NidNNuF&#10;NhvOGP3LINBsB7zz22u+290TAMQ0CPhPoIrey4YBh/5ev5ThHAeDIt4Uc36q254vwubrNgYDAKID&#10;iSf/0HSUnOdyBjGpXkZUW0zcmQwydtWqQNqLMRAv5NOUUlwSCGsURfCq1TachDtE4y5wirMhOPPJ&#10;gTooUYZCz4zAoT0hVmbMWQ4BOxdU7VbQuJORmf4KyjYrEuw0qE340Kahy+UgkvaxiJh/jl3xfOCy&#10;ibF0vk2Lp6gm4yDDqfii8n5kv5EQwqekgo1SVtvWFFUjXtk25PxzgZQjaGWfpoddxxnmlstVoiZC&#10;CKZUwSaqF0PPrF9In9E6CGOMp4yJxjaUjS0U9hZDbHwmLRBG2t7KZeXtQR+vqWnZmQcBV70CXTcK&#10;qSCnwD23bBSDkH12hnj/Bdr/NLCs3XCNBDxpMjP7NQBocRB9IBIfh2OsrmKAIs1mVLlzss8qewTM&#10;OjzSYjw0xYNwggWgZWT4ayESV/mOvSJQlbmpsifAaXKhGAqR5LNlns41RKhlRxXZJnHlL3JhDLoG&#10;DXQdDPgcRL5jQLt+nkoxv8b5zeRs1J+8V5vGEK9S8Yla+I6zE1FCXGsuZg4hp4ilNTYV1lRkvMWp&#10;ZCtS7cwIpHOij+wYueJ2ZLk3KBvBGDvw/V6E8z6K7HZXyp2bE2ldmyrnihT9y5S4GOXCzHcuyDzn&#10;QmTYn6HuykjZ18eqfGMkKlfAUY+h1Xh89uZGcRi4vTM+G89WDyC4TIe+eCTjzmw4Sy7aoTugGfm9&#10;iXTOBdU6MfPEGASZ0ej3t9CvI/FOR9W1ODyV8tuR4r+qSueJWLKJeMfnRkqcjv6ehYBwBoLF4dq2&#10;t8JnGvrVDxRjq/SFRNjjI+WcEJRzo22+0Dy1k+P4it/pa9mdSTYfOuNGDMT3EcWOajgKRdfBvFze&#10;DoZ4a90TnUOhH2qWNS1obd0Rdc1FvOZCXiXk9ucx2C+kQkwjsYlrAxH52mgbDW37SH25uJktKUrD&#10;KafAMA8JlLUv0RxQxOVNukml2bZRiNpRac5IbVia9WtpK0qm5ZP4HkdsZMFwUxiELLAHnPL6WIoO&#10;WpzFM/9pdoz+RlmTr+KjQNyvyovrdm9YQN1oCjrvY7N9rXmfX1kaq7bjLYskqkF/QVFxY3qhTFPF&#10;iH7P0+o9MsQUGPdnGnXrox3R/hOhlFOQSbqHIiJCU9xCs2SN+iZaQHneg6xyGWjULFo3gArfsM1m&#10;g2gKNNVBmXIeQDRd2TAyojHdiWZPwiC/Y9sFmv2xq07pw4m2j4O+mlDLp7vla2i3nKZZyRCzql6d&#10;+QpF57sO6Dn0L4xuTYL6BIaZabW85qs5iPhTIsc5Udk2ZZa+rOa3svb2OgWP1OPjEgtZTTr311z1&#10;VM0HXdUy71dPcbsTH/2DU6A/uVajftEK/zonQj21zVy+PKtKOKB4hmh2IuVJoNz/RZ/X87EGfcWQ&#10;alvbNkjfX084H0nOQAt9tOWCRGJs22MSZi+LPbUQVOWXkd1G6fyfQPweFOfgQKm/IsKtGeq7i1Ol&#10;roQG2MVjbGggREo0jfZlxYwdDjE/o6rYnyNuH4LbiY/3FS1EySJE9ljK6TDwdVtz4LRdVSWf8AQ7&#10;jnROo30TlMksclzQlD1jLb6YCPFNWvCLtTM2VNZFyLQPpp5AhtJr06rqCLX6XezJU4kGgfJ8lWaZ&#10;GhRwIA0QGqagkAG39tGvgPOvwNAPRRmJ7EV06xhQ44tjOAHoLjKKWoy+35246nRkuWMyzo9C9v96&#10;op2DoMk+SbqtMfvVF0c22BBSFpxM8vPqkoOu8E5XqQWRkjPB6x/LV5G1nEEiHW0WxILflBsVjAuD&#10;MoKcCo+A4C2ImDvH1LWiLTJrQXPWJJXygkjKl0jE09pL6mpoCPlE4PLZnswXyBZnUj5AhtfTk80H&#10;hKyOlfOt2GVPJ43FOaIv1F9kmBkxt45uGEtvQU40mIw1cvmPMl+8SlqNtriEWhyEus1agNwCKEWc&#10;74P3ej8cZSWcZFao+cmNMyzUr3eyb/8RGCwta3isxAWhK+Ac+qm6krPqPptb89QSMnwS9hChq2uK&#10;dSY+W5p4ejGcYB4i3ZTYqXxFt7Vthcg+Du1gXLR6LpfDyF5Nq6Ij8eUyWtnPHQ76oe7phamSHYjM&#10;z3rK+XWsrY83+rFZoPUhl7EDQ84fQV96qJeHfrpycar55MbOgb5MnQ6KEZEzVb64rpy50GHdpNlo&#10;5gx1Ay2QW3xpfyRk7NoUwj512d9owgXv5i5Q3uuQ6S5KlDgNTnECAtRxlPkQtC7FWM2k8UDA6UCm&#10;uTV1+U+oLdr8OtXilsQV9yQun4q+T0PmucpjFZqWf7evO/1LoUTnKHwh3k/CPWbWF5DWz4UhLsjX&#10;TJT8C+0mpsVImoqldRfaY0RnR3ixmKH+x3Cu1yHuOzPNJtMuV+idA6FPLsUzFoLjLwPXvysRzpEJ&#10;t/YNRXEX2n2Lz+0LjRkMyrhbrNRdKTlgD/VaW9NifioqV9DZDbTpq2EPQvTersYqP8u4My8jqqPE&#10;lTSti7qBXrdoqUprGzj3uMxjD0BrvIaMuBRZe0XMWVdViu7AVdAimsQ6aah8YgHZszkRkH/vOqgv&#10;tQm06E6405lxthyMYFHmiedBR68NHOfTZi/YlkUx8KwRiE6LEN0WxcXipbJQIONuo7UVWmD0ub0P&#10;/hY+o92vPdPG0CvQNuKiqmXRzEurJyufpEGjrTOBZBOhMT5AD+8PeugXG0MiuEm9aMdALO3LGtvQ&#10;+4PBiPQfTLh9GaL4/MxHBvXkWaS5ULelaA4FDNZeKNQQQHby7fI+Veg5BJtjyZFSV/wQmebHtMCL&#10;cn+uCeFEyCwzkYlupI2ZeOen450cT7uZ6dQkx3tuTJ6809Tx3wvg9RwDs18gnO9DfH89qlS2Ja4f&#10;K9paobtrSr4USX6ik5+aZAfQNhak+1sRgb9KJ/zoMBEoxA11j61IfTEPIvnUplYgcY8B/WXCWFfN&#10;sZ9OZC7qbaJ+kWBHIBJeTu31RiYO3gr5gqEsjUhc655E8zdo0TNz9ZPQU6Qr+gs4S3n7GrORWfg8&#10;ROhZIRwTumxzjw68HVorlYoHp986RiavSjkc+nAYsm1CExaMMUFaEu2IOtEm1HzancQ/Mt3RyDLP&#10;1zx3KTL2BNcufhR15BA0LU9texZO6Ug1ggrpGdrqArpKJ0f3a2w/oucZ9AGt2iruTusFNJuECLUw&#10;Yc4dtMuYplyR+lfVPfEYqMiYWLAx0AK/j6TzIzo3gXtpcAbRoNMW/ZpgXbGwX0ZUHr3eukMxLJU+&#10;D2rwInj2Qmib2xPBfpByPhlONDdW9izaVs6QnRrtewVyGNo1QDNXEPkdcJapMLyNTWtvLgbFvPKB&#10;mm2PrzNGZ3CeQz+PGkgaEzvOezxovFCpB1Ktn4xcd3rssYdqvv3HVIrbIiWvTz1+RaLZxQgG5ySK&#10;nQ4dcyqy/A8SLX4HujsfZQU0ylRkkwsp+6DNaT2nUp0LQJUvw73X4N7fZcyanAk+reaK16BlOmLX&#10;uYCOSaAbZoasDxisy6071KR4jEQ4FTpnkXjiJgzG+MyTK2OPT4chXpVK5z4Y+SmkUxr3EgYR7w49&#10;dQfEZBcyzHNwqsNxfZ1xJaoUQsCeX2dOV3OyALqnM7Ft2lN2NJr0afqVDDh3ajh64snHq5Lt36jq&#10;D0hHDA9In2k+J9HqSTj4YeScjfp+g04yxtI6LND23YHH5yI4LQugUaBPuilg5ePQ0CdvUfLp8Q2u&#10;5QX3raFnBK7ulgheAa9Av9iLoDfnJEpOCrn9OaNf+oeSR6vq2rmt7rPXMo8/jwh2MRzlPHrxiF5L&#10;IDafCCU/lc58o/0QWggkKkF0y6u0bpu4lYkRnAVO9iwi3GEbDEgrss+uidb3xshUsacXhprfBG1A&#10;mwTpxyr6iiH5c6WcmEkBqii/27jeL3isfWgInRC76m+xK6fD0L62sfPv/cQQOvNPP+ARQfsRPaVM&#10;Dgc9KUMGwbs/F0Hrkkjzya4SHYlHi6VyWeSqVxCYFoGK5TvE6x7vSlz2TObyCciC58eeOhPBYxwy&#10;y3cpaEFrHRQxtheoMi2c9uYnlQw2gRLNaAWc75a4ciTS+CG0Cxj/P5E2REJcdgaaPZJqdiYG5vSA&#10;zkS4MFAMZIq07gnnS5HLfgPtsMRVzsvgxt/dYPtHC221iIQYlSo1I1POHNq/BG/q1ebJt0MkS3Gk&#10;7DMSbdO06+WNo7f9Av0STSz5WGSUl0BdpiJwHEwbKRvVWwJkwDTTRjN4pD0ct9y6HYLTWDjAo4HH&#10;XqXfB0A2/h6tZ0HYP4iMvCx1+RI49OKa5rMyZf8iZJW9G++UNAlla3qmcY6BAonJCCK7ptXTdBAr&#10;UmoWlUTLV+AMC5Damyn/n0p+Jh+RF1HwQopc+X4x3XOQC5nl+sYW8UEYPBcC88CI83NiZh2WCPu4&#10;WFsvxar8IO4j2tSfXbuEIT6r7OVL535fOX+FpjoM1/rzzFbZ1rYN9NAP8Z1mxko9lEk5IuvRZ1sU&#10;ZOj0gxX0M0ipkjNAfTvoBycyyb5B53/QpBxza/fMdX5PZ4AiT/6UNlgmkk2MHXtuyJwnof/OC6wi&#10;7TqmYGUcZSDhOAUZKeeKfE6+KugA2KLEdxfXPQ2eK+fDKeag7oVIiumuEPdAfCLdyx9DnxwOofrh&#10;xqxXa9jW9j5aa8m0nFlVYiGcaBrE6y0Qn3ciAt6AgacNk5yOBdCWl5jTblo+KWZ20xAcmsHBv5sd&#10;wWlrPYxkNLLes6myJkGgf4V+zKFRvVlIHGdYQtOwLn8G0byTjlBH2v4sqgZyBqlIp1Pp56LoJGlY&#10;qXwx4c459K5ibk+PuDUZdOw8+o02XS7QVp2e80OSHVp32fWxb72UgCoj63yPttxUOc+IbiEDjse1&#10;+2JPTKdNrfQTST40Ck3X06wYzVxCeHmB1bY1BTF6bt4bg14j/wGHWDo7RcL+LKLYfsgMByALjKCj&#10;r4jae1ad0oeI8zbWMChibWzBbxANLPTNF1Ilfpi58hqaMkb2OKKx0XD9gSnTWRhkgbNQbocRXBsr&#10;50JE8zGN37zaXLSQlsJ3GIts+FSmxaOgjDTJ0BeUSUshGFxN235AKX9TRVDA9QFbvYdzvy/Wzilw&#10;7jtST0yJBf9jLJwrQ2WPoXUpOnWKZhs6Z3vglD8FKnu7y/kCOg0ZWdao5hR9A5a0rG1cZOwq/bqL&#10;FlfR7CWt6mNMr8O4/Ara7uqMY1wq+RHuLZ4tDQYOPb8eWS7v6NmlnWnzJq71J4KX3dbW7ZFV9qQI&#10;2rjWFwxGYIhdq7grr+Q/KDjQegVG3TbcE/YuotJKu4Epo/aGMg3x0T5W9vGRsk6gxWFce7spYHom&#10;I0pcLZU+jKy+Jx0LKPZk8oHeumNg8K4EOYFZJzEwMDAwMDAwMDAwMDAwMDAwMDAwMDAwMDAwMDAw&#10;MDAwMDAwMDAwMDAwMDAwMDAwMDAwMDAwMDAwMDAwMDAwMDAwMDAwMDAwMDAwMDAwMDAwMDAwMDAw&#10;MDAwMDAwMDAwMDD410ah8H9JNS4f/jeCeQAAAABJRU5ErkJgglBLAwQUAAYACAAAACEArEwsrN8A&#10;AAAIAQAADwAAAGRycy9kb3ducmV2LnhtbEyPQUvDQBSE74L/YXmCN7vZxmiMeSmlqKci2AribZu8&#10;JqHZtyG7TdJ/73rS4zDDzDf5ajadGGlwrWUEtYhAEJe2arlG+Ny/3qUgnNdc6c4yIVzIwaq4vsp1&#10;VtmJP2jc+VqEEnaZRmi87zMpXdmQ0W5he+LgHe1gtA9yqGU16CmUm04uo+hBGt1yWGh0T5uGytPu&#10;bBDeJj2tY/Uybk/HzeV7n7x/bRUh3t7M62cQnmb/F4Zf/IAORWA62DNXTnQI6TIEEeJHBSLYqXq6&#10;B3FASJIoBlnk8v+B4gc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CVQr8+zAMAALoSAAAOAAAAAAAAAAAAAAAA&#10;ADoCAABkcnMvZTJvRG9jLnhtbFBLAQItAAoAAAAAAAAAIQDOqUmwrLAHAKywBwAUAAAAAAAAAAAA&#10;AAAAADIGAABkcnMvbWVkaWEvaW1hZ2UxLnBuZ1BLAQItAAoAAAAAAAAAIQB89GhD/RsAAP0bAAAU&#10;AAAAAAAAAAAAAAAAABC3BwBkcnMvbWVkaWEvaW1hZ2UyLnBuZ1BLAQItAAoAAAAAAAAAIQCr+mTq&#10;gBsAAIAbAAAUAAAAAAAAAAAAAAAAAD/TBwBkcnMvbWVkaWEvaW1hZ2UzLnBuZ1BLAQItAAoAAAAA&#10;AAAAIQBqYkIrHB0AABwdAAAUAAAAAAAAAAAAAAAAAPHuBwBkcnMvbWVkaWEvaW1hZ2U0LnBuZ1BL&#10;AQItAAoAAAAAAAAAIQCU/PPkjBkAAIwZAAAUAAAAAAAAAAAAAAAAAD8MCABkcnMvbWVkaWEvaW1h&#10;Z2U1LnBuZ1BLAQItABQABgAIAAAAIQCsTCys3wAAAAgBAAAPAAAAAAAAAAAAAAAAAP0lCABkcnMv&#10;ZG93bnJldi54bWxQSwECLQAUAAYACAAAACEAXKFHftoAAAAxAwAAGQAAAAAAAAAAAAAAAAAJJwgA&#10;ZHJzL19yZWxzL2Uyb0RvYy54bWwucmVsc1BLBQYAAAAACgAKAIQCAAAaKAgAAAA=&#10;">
                <v:group id="Group 13" o:spid="_x0000_s1052" style="position:absolute;width:65659;height:53260" coordsize="65659,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8" o:spid="_x0000_s1053" type="#_x0000_t75" style="position:absolute;width:65659;height:5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n4vQAAANoAAAAPAAAAZHJzL2Rvd25yZXYueG1sRE/LisIw&#10;FN0P+A/hCu7GVBHRahQpCIqr8bFwd22uTbG5KU209e8nC8Hl4byX685W4kWNLx0rGA0TEMS50yUX&#10;Cs6n7e8MhA/IGivHpOBNHtar3s8SU+1a/qPXMRQihrBPUYEJoU6l9Lkhi37oauLI3V1jMUTYFFI3&#10;2MZwW8lxkkylxZJjg8GaMkP54/i0CtrTRPNNj8zlIDu67ubZfpxnSg363WYBIlAXvuKPe6cVxK3x&#10;SrwBcvUPAAD//wMAUEsBAi0AFAAGAAgAAAAhANvh9svuAAAAhQEAABMAAAAAAAAAAAAAAAAAAAAA&#10;AFtDb250ZW50X1R5cGVzXS54bWxQSwECLQAUAAYACAAAACEAWvQsW78AAAAVAQAACwAAAAAAAAAA&#10;AAAAAAAfAQAAX3JlbHMvLnJlbHNQSwECLQAUAAYACAAAACEAW+EZ+L0AAADaAAAADwAAAAAAAAAA&#10;AAAAAAAHAgAAZHJzL2Rvd25yZXYueG1sUEsFBgAAAAADAAMAtwAAAPECAAAAAA==&#10;">
                    <v:imagedata r:id="rId34" o:title=""/>
                    <v:path arrowok="t"/>
                  </v:shape>
                  <v:shape id="Picture 9" o:spid="_x0000_s1054" type="#_x0000_t75" style="position:absolute;left:19304;top:48307;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J/vwAAANoAAAAPAAAAZHJzL2Rvd25yZXYueG1sRI/RisIw&#10;FETfhf2HcBd803RlEa1GcQvC7qPaD7g017aa3JQk1vr3ZkHwcZiZM8x6O1gjevKhdazga5qBIK6c&#10;brlWUJ72kwWIEJE1Gsek4EEBtpuP0Rpz7e58oP4Ya5EgHHJU0MTY5VKGqiGLYeo64uSdnbcYk/S1&#10;1B7vCW6NnGXZXFpsOS002FHRUHU93qwC/Pm+mDPX/q8ob33BJlaPi1Zq/DnsViAiDfEdfrV/tYIl&#10;/F9JN0BungAAAP//AwBQSwECLQAUAAYACAAAACEA2+H2y+4AAACFAQAAEwAAAAAAAAAAAAAAAAAA&#10;AAAAW0NvbnRlbnRfVHlwZXNdLnhtbFBLAQItABQABgAIAAAAIQBa9CxbvwAAABUBAAALAAAAAAAA&#10;AAAAAAAAAB8BAABfcmVscy8ucmVsc1BLAQItABQABgAIAAAAIQCHLBJ/vwAAANoAAAAPAAAAAAAA&#10;AAAAAAAAAAcCAABkcnMvZG93bnJldi54bWxQSwUGAAAAAAMAAwC3AAAA8wIAAAAA&#10;">
                    <v:imagedata r:id="rId35" o:title=""/>
                    <v:path arrowok="t"/>
                  </v:shape>
                  <v:shape id="Picture 11" o:spid="_x0000_s1055" type="#_x0000_t75" style="position:absolute;left:5842;top:25384;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CHwQAAANsAAAAPAAAAZHJzL2Rvd25yZXYueG1sRE9La8JA&#10;EL4L/odlhN50kwptiG7EFgVvbW0PHsfs5IHZ2TS7uum/7xYK3ubje856M5pO3GhwrWUF6SIBQVxa&#10;3XKt4OtzP89AOI+ssbNMCn7IwaaYTtaYaxv4g25HX4sYwi5HBY33fS6lKxsy6Ba2J45cZQeDPsKh&#10;lnrAEMNNJx+T5EkabDk2NNjTa0Pl5Xg1CnahrU7Lg33D8Jx+v5T4np0vQamH2bhdgfA0+rv4333Q&#10;cX4Kf7/EA2TxCwAA//8DAFBLAQItABQABgAIAAAAIQDb4fbL7gAAAIUBAAATAAAAAAAAAAAAAAAA&#10;AAAAAABbQ29udGVudF9UeXBlc10ueG1sUEsBAi0AFAAGAAgAAAAhAFr0LFu/AAAAFQEAAAsAAAAA&#10;AAAAAAAAAAAAHwEAAF9yZWxzLy5yZWxzUEsBAi0AFAAGAAgAAAAhAA8oUIfBAAAA2wAAAA8AAAAA&#10;AAAAAAAAAAAABwIAAGRycy9kb3ducmV2LnhtbFBLBQYAAAAAAwADALcAAAD1AgAAAAA=&#10;">
                    <v:imagedata r:id="rId36" o:title=""/>
                    <v:path arrowok="t"/>
                  </v:shape>
                  <v:shape id="Picture 14" o:spid="_x0000_s1056" type="#_x0000_t75" style="position:absolute;left:28956;top:12811;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RHvwAAANsAAAAPAAAAZHJzL2Rvd25yZXYueG1sRE9Ni8Iw&#10;EL0L/ocwwt40VdYqXaOIIOx1q6DHoTO2ZZtJaaJ2/fUbQfA2j/c5q01vG3XjztdODEwnCSiWwlEt&#10;pYHjYT9egvIBhbBxwgb+2MNmPRysMCN3lx++5aFUMUR8hgaqENpMa19UbNFPXMsSuYvrLIYIu1JT&#10;h/cYbhs9S5JUW6wlNlTY8q7i4je/WgN0uqQ7So9nOj0Ws0d+aHOiuTEfo377BSpwH97il/ub4vxP&#10;eP4SD9DrfwAAAP//AwBQSwECLQAUAAYACAAAACEA2+H2y+4AAACFAQAAEwAAAAAAAAAAAAAAAAAA&#10;AAAAW0NvbnRlbnRfVHlwZXNdLnhtbFBLAQItABQABgAIAAAAIQBa9CxbvwAAABUBAAALAAAAAAAA&#10;AAAAAAAAAB8BAABfcmVscy8ucmVsc1BLAQItABQABgAIAAAAIQCgiYRHvwAAANsAAAAPAAAAAAAA&#10;AAAAAAAAAAcCAABkcnMvZG93bnJldi54bWxQSwUGAAAAAAMAAwC3AAAA8wIAAAAA&#10;">
                    <v:imagedata r:id="rId37" o:title=""/>
                    <v:path arrowok="t"/>
                  </v:shape>
                  <v:shape id="Picture 33" o:spid="_x0000_s1057" type="#_x0000_t75" style="position:absolute;left:50292;top:23860;width:1117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0egxAAAANsAAAAPAAAAZHJzL2Rvd25yZXYueG1sRI9Pa8JA&#10;FMTvBb/D8oTe6sYKUtNsQq0UxJuxPfT2yL78qdm3YXfV6Kd3C4Ueh5n5DZMVo+nFmZzvLCuYzxIQ&#10;xJXVHTcKPg8fTy8gfEDW2FsmBVfyUOSThwxTbS+8p3MZGhEh7FNU0IYwpFL6qiWDfmYH4ujV1hkM&#10;UbpGaoeXCDe9fE6SpTTYcVxocaD3lqpjeTIKNj/X1Zpu31/10a2GnWxKw2On1ON0fHsFEWgM/+G/&#10;9lYrWCzg90v8ATK/AwAA//8DAFBLAQItABQABgAIAAAAIQDb4fbL7gAAAIUBAAATAAAAAAAAAAAA&#10;AAAAAAAAAABbQ29udGVudF9UeXBlc10ueG1sUEsBAi0AFAAGAAgAAAAhAFr0LFu/AAAAFQEAAAsA&#10;AAAAAAAAAAAAAAAAHwEAAF9yZWxzLy5yZWxzUEsBAi0AFAAGAAgAAAAhABTnR6DEAAAA2wAAAA8A&#10;AAAAAAAAAAAAAAAABwIAAGRycy9kb3ducmV2LnhtbFBLBQYAAAAAAwADALcAAAD4AgAAAAA=&#10;">
                    <v:imagedata r:id="rId38" o:title=""/>
                    <v:path arrowok="t"/>
                  </v:shape>
                </v:group>
                <v:rect id="Rectangle 7" o:spid="_x0000_s1058" style="position:absolute;left:44498;top:46439;width:24501;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6EE80E99" w14:textId="017998A3" w:rsidR="00395964" w:rsidRDefault="00395964" w:rsidP="005271B2">
                        <w:pPr>
                          <w:pStyle w:val="Web"/>
                          <w:spacing w:before="0" w:beforeAutospacing="0" w:after="0" w:afterAutospacing="0"/>
                          <w:textAlignment w:val="baseline"/>
                        </w:pPr>
                        <w:r>
                          <w:rPr>
                            <w:rFonts w:ascii="標楷體" w:eastAsia="標楷體" w:hAnsi="標楷體" w:cstheme="minorBidi" w:hint="eastAsia"/>
                            <w:color w:val="FF0000"/>
                            <w:kern w:val="24"/>
                            <w:sz w:val="28"/>
                            <w:szCs w:val="28"/>
                          </w:rPr>
                          <w:t>旅遊業或資訊科技業</w:t>
                        </w:r>
                      </w:p>
                    </w:txbxContent>
                  </v:textbox>
                </v:rect>
                <w10:wrap type="square" anchorx="margin"/>
              </v:group>
            </w:pict>
          </mc:Fallback>
        </mc:AlternateContent>
      </w:r>
    </w:p>
    <w:p w14:paraId="1AFE077F" w14:textId="72AD25B2" w:rsidR="005D207D" w:rsidRDefault="005D207D">
      <w:pPr>
        <w:widowControl/>
        <w:spacing w:after="160" w:line="259" w:lineRule="auto"/>
        <w:rPr>
          <w:rFonts w:asciiTheme="majorEastAsia" w:eastAsiaTheme="majorEastAsia" w:hAnsiTheme="majorEastAsia"/>
          <w:b/>
          <w:szCs w:val="24"/>
        </w:rPr>
      </w:pPr>
    </w:p>
    <w:p w14:paraId="0E065C70" w14:textId="77777777" w:rsidR="004B03B2" w:rsidRPr="003140F6" w:rsidRDefault="004B03B2">
      <w:pPr>
        <w:widowControl/>
        <w:spacing w:after="160" w:line="259" w:lineRule="auto"/>
        <w:rPr>
          <w:rFonts w:asciiTheme="majorEastAsia" w:eastAsiaTheme="majorEastAsia" w:hAnsiTheme="majorEastAsia"/>
          <w:b/>
          <w:szCs w:val="24"/>
        </w:rPr>
      </w:pPr>
    </w:p>
    <w:p w14:paraId="211E2D05" w14:textId="02E783C3" w:rsidR="004B03B2" w:rsidRDefault="009C6D48" w:rsidP="004B03B2">
      <w:pPr>
        <w:widowControl/>
        <w:spacing w:after="160" w:line="259" w:lineRule="auto"/>
        <w:rPr>
          <w:rFonts w:asciiTheme="minorEastAsia" w:hAnsiTheme="minorEastAsia" w:cs="微軟正黑體"/>
          <w:szCs w:val="24"/>
        </w:rPr>
      </w:pPr>
      <w:r>
        <w:rPr>
          <w:rFonts w:asciiTheme="majorEastAsia" w:eastAsiaTheme="majorEastAsia" w:hAnsiTheme="majorEastAsia"/>
          <w:b/>
          <w:noProof/>
          <w:szCs w:val="24"/>
          <w:lang w:eastAsia="zh-CN"/>
        </w:rPr>
        <mc:AlternateContent>
          <mc:Choice Requires="wps">
            <w:drawing>
              <wp:anchor distT="0" distB="0" distL="114300" distR="114300" simplePos="0" relativeHeight="251823104" behindDoc="0" locked="0" layoutInCell="1" allowOverlap="1" wp14:anchorId="7EA043F2" wp14:editId="27AA5514">
                <wp:simplePos x="0" y="0"/>
                <wp:positionH relativeFrom="margin">
                  <wp:align>left</wp:align>
                </wp:positionH>
                <wp:positionV relativeFrom="paragraph">
                  <wp:posOffset>8890</wp:posOffset>
                </wp:positionV>
                <wp:extent cx="5280660" cy="2324100"/>
                <wp:effectExtent l="0" t="0" r="15240" b="19050"/>
                <wp:wrapNone/>
                <wp:docPr id="42" name="圓角矩形 42"/>
                <wp:cNvGraphicFramePr/>
                <a:graphic xmlns:a="http://schemas.openxmlformats.org/drawingml/2006/main">
                  <a:graphicData uri="http://schemas.microsoft.com/office/word/2010/wordprocessingShape">
                    <wps:wsp>
                      <wps:cNvSpPr/>
                      <wps:spPr>
                        <a:xfrm>
                          <a:off x="0" y="0"/>
                          <a:ext cx="5280660" cy="2324100"/>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14D55" w14:textId="77777777" w:rsidR="00395964" w:rsidRPr="00B67977" w:rsidRDefault="00395964" w:rsidP="004B03B2">
                            <w:pPr>
                              <w:jc w:val="center"/>
                              <w:rPr>
                                <w:rFonts w:ascii="微軟正黑體" w:eastAsia="微軟正黑體" w:hAnsi="微軟正黑體"/>
                                <w:b/>
                                <w:color w:val="0070C0"/>
                              </w:rPr>
                            </w:pPr>
                            <w:r w:rsidRPr="00B67977">
                              <w:rPr>
                                <w:rFonts w:ascii="微軟正黑體" w:eastAsia="微軟正黑體" w:hAnsi="微軟正黑體" w:hint="eastAsia"/>
                                <w:b/>
                                <w:color w:val="0070C0"/>
                              </w:rPr>
                              <w:t>小結</w:t>
                            </w:r>
                          </w:p>
                          <w:p w14:paraId="78105D96" w14:textId="77777777" w:rsidR="00395964" w:rsidRPr="00B67977" w:rsidRDefault="00395964" w:rsidP="004B03B2">
                            <w:pPr>
                              <w:jc w:val="center"/>
                              <w:rPr>
                                <w:rFonts w:ascii="微軟正黑體" w:eastAsia="微軟正黑體" w:hAnsi="微軟正黑體"/>
                                <w:b/>
                                <w:color w:val="0070C0"/>
                                <w:sz w:val="16"/>
                                <w:szCs w:val="16"/>
                              </w:rPr>
                            </w:pPr>
                          </w:p>
                          <w:p w14:paraId="26E34E09" w14:textId="7D67A8C1" w:rsidR="00395964" w:rsidRPr="00B67977" w:rsidRDefault="00395964" w:rsidP="004B03B2">
                            <w:pPr>
                              <w:rPr>
                                <w:rFonts w:ascii="微軟正黑體" w:eastAsia="微軟正黑體" w:hAnsi="微軟正黑體"/>
                                <w:color w:val="000000" w:themeColor="text1"/>
                              </w:rPr>
                            </w:pPr>
                            <w:r w:rsidRPr="00B67977">
                              <w:rPr>
                                <w:rFonts w:ascii="微軟正黑體" w:eastAsia="微軟正黑體" w:hAnsi="微軟正黑體" w:hint="eastAsia"/>
                                <w:color w:val="000000" w:themeColor="text1"/>
                              </w:rPr>
                              <w:t>香港是一個自由港，藉著自由貿易而得以蓬勃發展。香港奉行自由貿易政策，大部分進出香港的貨品無需繳付關稅，而報關手續亦十分簡便。即使若干類貨品需要領證，亦只因為香港需要履行對貿易夥伴的義務，或符合公眾</w:t>
                            </w:r>
                            <w:r w:rsidR="00455F21" w:rsidRPr="00455F21">
                              <w:rPr>
                                <w:rFonts w:ascii="微軟正黑體" w:eastAsia="微軟正黑體" w:hAnsi="微軟正黑體" w:hint="eastAsia"/>
                                <w:color w:val="000000" w:themeColor="text1"/>
                              </w:rPr>
                              <w:t>衞</w:t>
                            </w:r>
                            <w:r w:rsidRPr="00B67977">
                              <w:rPr>
                                <w:rFonts w:ascii="微軟正黑體" w:eastAsia="微軟正黑體" w:hAnsi="微軟正黑體" w:hint="eastAsia"/>
                                <w:color w:val="000000" w:themeColor="text1"/>
                              </w:rPr>
                              <w:t>生、安全或內部保安等要求。開放政策使香港成為全球最大貿易經濟體系之一，亦使其成為國際金融及商業中心，為亞太地區和內地服務。</w:t>
                            </w:r>
                          </w:p>
                          <w:p w14:paraId="79358390" w14:textId="77777777" w:rsidR="00395964" w:rsidRPr="003140F6" w:rsidRDefault="00395964" w:rsidP="004B03B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043F2" id="圓角矩形 42" o:spid="_x0000_s1059" style="position:absolute;margin-left:0;margin-top:.7pt;width:415.8pt;height:183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bcygIAAPIFAAAOAAAAZHJzL2Uyb0RvYy54bWysVM1u1DAQviPxDpbvNNmw25ZVs2jVqgip&#10;tFVb1LPXsXcjOR5je/94DLgiIXFBPASPU8FjMLaT9IcKJMQl8Xhmvs/+PDMHLzeNIithXQ26pIOd&#10;nBKhOVS1npf07dXxs31KnGe6Ygq0KOlWOPpy8vTJwdqMRQELUJWwBEG0G69NSRfem3GWOb4QDXM7&#10;YIRGpwTbMI+mnWeVZWtEb1RW5PlutgZbGQtcOIe7R8lJJxFfSsH9mZROeKJKimfz8Wvjdxa+2eSA&#10;jeeWmUXN22OwfzhFw2qNpD3UEfOMLG39G1RTcwsOpN/h0GQgZc1FvAPeZpA/uM3lghkR74LiONPL&#10;5P4fLD9dnVtSVyUdFpRo1uAb3Xz6+PPrhx+fv918/0JwGzVaGzfG0EtzblvL4TJceCNtE/54FbKJ&#10;um57XcXGE46bo2I/391F+Tn6iufFcJBH5bPbdGOdfyWgIWFRUgtLXV3g60VR2erEeeTF+C4uUDpQ&#10;dXVcKxWNUDHiUFmyYvjWs/kgnBsz7kUp/bdExrnQfhR51bJ5A1UC3Bvl/aFjdQauhwRIFxiyIFcS&#10;KK78VonAq/SFkCg2SlJEgh4ocSTuQXItWCXSdmDu9OozInUEDMgSVeixW4D7gnTYSZQ2PqSK2CV9&#10;cv6ng6XkPiMyg/Z9clNrsI8BKN89h0zxnUhJmqCS38w2sRCLvuJmUG2xOi2ktnWGH9dYHifM+XNm&#10;sU+xpHD2+DP8SAXrkkK7omQB9v1j+yEe2we9lKyx70vq3i2ZFZSo1xob68VgOAyDIhrD0V6Bhr3r&#10;md316GVzCFhuA5xyhsdliPeqW0oLzTWOqGlgRRfTHLlLyr3tjEOf5hEOOS6m0xiGw8Ewf6IvDQ/g&#10;QehQ+Veba2ZN2yMe2+sUuhnBxg+6JMWGTA3TpQdZxxYKUidd2yfAwRJrqR2CYXLdtWPU7aie/AIA&#10;AP//AwBQSwMEFAAGAAgAAAAhAFy5xxDcAAAABgEAAA8AAABkcnMvZG93bnJldi54bWxMj8FOwzAQ&#10;RO9I/IO1SFwQddqUpApxKoTUU7m08AFuvMRR7XUUO23g61lOcNyZ0czbejt7Jy44xj6QguUiA4HU&#10;BtNTp+Djffe4ARGTJqNdIFTwhRG2ze1NrSsTrnTAyzF1gksoVlqBTWmopIytRa/jIgxI7H2G0evE&#10;59hJM+orl3snV1lWSK974gWrB3y12J6Pk1dQ2vJp9XY4x2mfx31vH3YhfDul7u/ml2cQCef0F4Zf&#10;fEaHhplOYSIThVPAjyRW1yDY3OTLAsRJQV6Ua5BNLf/jNz8AAAD//wMAUEsBAi0AFAAGAAgAAAAh&#10;ALaDOJL+AAAA4QEAABMAAAAAAAAAAAAAAAAAAAAAAFtDb250ZW50X1R5cGVzXS54bWxQSwECLQAU&#10;AAYACAAAACEAOP0h/9YAAACUAQAACwAAAAAAAAAAAAAAAAAvAQAAX3JlbHMvLnJlbHNQSwECLQAU&#10;AAYACAAAACEA72H23MoCAADyBQAADgAAAAAAAAAAAAAAAAAuAgAAZHJzL2Uyb0RvYy54bWxQSwEC&#10;LQAUAAYACAAAACEAXLnHENwAAAAGAQAADwAAAAAAAAAAAAAAAAAkBQAAZHJzL2Rvd25yZXYueG1s&#10;UEsFBgAAAAAEAAQA8wAAAC0GAAAAAA==&#10;" fillcolor="white [3212]" strokecolor="#2f5496 [2408]" strokeweight="1pt">
                <v:stroke joinstyle="miter"/>
                <v:textbox>
                  <w:txbxContent>
                    <w:p w14:paraId="06514D55" w14:textId="77777777" w:rsidR="00395964" w:rsidRPr="00B67977" w:rsidRDefault="00395964" w:rsidP="004B03B2">
                      <w:pPr>
                        <w:jc w:val="center"/>
                        <w:rPr>
                          <w:rFonts w:ascii="微軟正黑體" w:eastAsia="微軟正黑體" w:hAnsi="微軟正黑體"/>
                          <w:b/>
                          <w:color w:val="0070C0"/>
                        </w:rPr>
                      </w:pPr>
                      <w:r w:rsidRPr="00B67977">
                        <w:rPr>
                          <w:rFonts w:ascii="微軟正黑體" w:eastAsia="微軟正黑體" w:hAnsi="微軟正黑體" w:hint="eastAsia"/>
                          <w:b/>
                          <w:color w:val="0070C0"/>
                        </w:rPr>
                        <w:t>小結</w:t>
                      </w:r>
                    </w:p>
                    <w:p w14:paraId="78105D96" w14:textId="77777777" w:rsidR="00395964" w:rsidRPr="00B67977" w:rsidRDefault="00395964" w:rsidP="004B03B2">
                      <w:pPr>
                        <w:jc w:val="center"/>
                        <w:rPr>
                          <w:rFonts w:ascii="微軟正黑體" w:eastAsia="微軟正黑體" w:hAnsi="微軟正黑體"/>
                          <w:b/>
                          <w:color w:val="0070C0"/>
                          <w:sz w:val="16"/>
                          <w:szCs w:val="16"/>
                        </w:rPr>
                      </w:pPr>
                    </w:p>
                    <w:p w14:paraId="26E34E09" w14:textId="7D67A8C1" w:rsidR="00395964" w:rsidRPr="00B67977" w:rsidRDefault="00395964" w:rsidP="004B03B2">
                      <w:pPr>
                        <w:rPr>
                          <w:rFonts w:ascii="微軟正黑體" w:eastAsia="微軟正黑體" w:hAnsi="微軟正黑體"/>
                          <w:color w:val="000000" w:themeColor="text1"/>
                        </w:rPr>
                      </w:pPr>
                      <w:r w:rsidRPr="00B67977">
                        <w:rPr>
                          <w:rFonts w:ascii="微軟正黑體" w:eastAsia="微軟正黑體" w:hAnsi="微軟正黑體" w:hint="eastAsia"/>
                          <w:color w:val="000000" w:themeColor="text1"/>
                        </w:rPr>
                        <w:t>香港是一個自由港，藉著自由貿易而得以蓬勃發展。香港奉行自由貿易政策</w:t>
                      </w:r>
                      <w:r w:rsidRPr="00B67977">
                        <w:rPr>
                          <w:rFonts w:ascii="微軟正黑體" w:eastAsia="微軟正黑體" w:hAnsi="微軟正黑體" w:hint="eastAsia"/>
                          <w:color w:val="000000" w:themeColor="text1"/>
                        </w:rPr>
                        <w:t>，大部分進出香港的貨品無需繳付關稅，而報關手續亦十分簡便。即使若干類貨品需要領證，亦只因為香港需要履行對貿易夥伴的義務，或符合公眾</w:t>
                      </w:r>
                      <w:r w:rsidR="00455F21" w:rsidRPr="00455F21">
                        <w:rPr>
                          <w:rFonts w:ascii="微軟正黑體" w:eastAsia="微軟正黑體" w:hAnsi="微軟正黑體" w:hint="eastAsia"/>
                          <w:color w:val="000000" w:themeColor="text1"/>
                        </w:rPr>
                        <w:t>衞</w:t>
                      </w:r>
                      <w:r w:rsidRPr="00B67977">
                        <w:rPr>
                          <w:rFonts w:ascii="微軟正黑體" w:eastAsia="微軟正黑體" w:hAnsi="微軟正黑體" w:hint="eastAsia"/>
                          <w:color w:val="000000" w:themeColor="text1"/>
                        </w:rPr>
                        <w:t>生、安全或內部保安等要求。開放政策使香港成為全球最大貿易經濟體系之一，亦使其成為國際金融及商業中心，為亞太地區和內地服務。</w:t>
                      </w:r>
                    </w:p>
                    <w:p w14:paraId="79358390" w14:textId="77777777" w:rsidR="00395964" w:rsidRPr="003140F6" w:rsidRDefault="00395964" w:rsidP="004B03B2">
                      <w:pPr>
                        <w:jc w:val="center"/>
                        <w:rPr>
                          <w:color w:val="000000" w:themeColor="text1"/>
                        </w:rPr>
                      </w:pPr>
                    </w:p>
                  </w:txbxContent>
                </v:textbox>
                <w10:wrap anchorx="margin"/>
              </v:roundrect>
            </w:pict>
          </mc:Fallback>
        </mc:AlternateContent>
      </w:r>
    </w:p>
    <w:p w14:paraId="56EFF053" w14:textId="5D38F0D5" w:rsidR="00F651D7" w:rsidRDefault="00F651D7" w:rsidP="003140F6">
      <w:pPr>
        <w:widowControl/>
        <w:rPr>
          <w:rFonts w:ascii="Times New Roman" w:hAnsi="Times New Roman" w:cs="Times New Roman"/>
          <w:sz w:val="22"/>
        </w:rPr>
      </w:pPr>
    </w:p>
    <w:p w14:paraId="58ED6D0D" w14:textId="06513A7B" w:rsidR="004B03B2" w:rsidRDefault="004B03B2" w:rsidP="003140F6">
      <w:pPr>
        <w:widowControl/>
        <w:rPr>
          <w:rFonts w:ascii="Times New Roman" w:hAnsi="Times New Roman" w:cs="Times New Roman"/>
          <w:sz w:val="22"/>
        </w:rPr>
      </w:pPr>
    </w:p>
    <w:p w14:paraId="30AA6A34" w14:textId="1AFD4FB5" w:rsidR="004B03B2" w:rsidRDefault="004B03B2" w:rsidP="003140F6">
      <w:pPr>
        <w:widowControl/>
        <w:rPr>
          <w:rFonts w:ascii="Times New Roman" w:hAnsi="Times New Roman" w:cs="Times New Roman"/>
          <w:sz w:val="22"/>
        </w:rPr>
      </w:pPr>
    </w:p>
    <w:p w14:paraId="45CD935A" w14:textId="40A921C3" w:rsidR="004B03B2" w:rsidRDefault="004B03B2" w:rsidP="003140F6">
      <w:pPr>
        <w:widowControl/>
        <w:rPr>
          <w:rFonts w:ascii="Times New Roman" w:hAnsi="Times New Roman" w:cs="Times New Roman"/>
          <w:sz w:val="22"/>
        </w:rPr>
      </w:pPr>
    </w:p>
    <w:p w14:paraId="04387819" w14:textId="2B256485" w:rsidR="004B03B2" w:rsidRDefault="004B03B2" w:rsidP="003140F6">
      <w:pPr>
        <w:widowControl/>
        <w:rPr>
          <w:rFonts w:ascii="Times New Roman" w:hAnsi="Times New Roman" w:cs="Times New Roman"/>
          <w:sz w:val="22"/>
        </w:rPr>
      </w:pPr>
    </w:p>
    <w:p w14:paraId="1CD826F5" w14:textId="00C23B97" w:rsidR="004B03B2" w:rsidRDefault="004B03B2" w:rsidP="003140F6">
      <w:pPr>
        <w:widowControl/>
        <w:rPr>
          <w:rFonts w:ascii="Times New Roman" w:hAnsi="Times New Roman" w:cs="Times New Roman"/>
          <w:sz w:val="22"/>
        </w:rPr>
      </w:pPr>
    </w:p>
    <w:p w14:paraId="3674B6F8" w14:textId="739560A4" w:rsidR="004B03B2" w:rsidRDefault="004B03B2" w:rsidP="003140F6">
      <w:pPr>
        <w:widowControl/>
        <w:rPr>
          <w:rFonts w:ascii="Times New Roman" w:hAnsi="Times New Roman" w:cs="Times New Roman"/>
          <w:sz w:val="22"/>
        </w:rPr>
      </w:pPr>
    </w:p>
    <w:p w14:paraId="44A96013" w14:textId="1576BE30" w:rsidR="004B03B2" w:rsidRDefault="004B03B2" w:rsidP="003140F6">
      <w:pPr>
        <w:widowControl/>
        <w:rPr>
          <w:rFonts w:ascii="Times New Roman" w:hAnsi="Times New Roman" w:cs="Times New Roman"/>
          <w:sz w:val="22"/>
        </w:rPr>
      </w:pPr>
    </w:p>
    <w:p w14:paraId="076B001F" w14:textId="5D87D1D7" w:rsidR="004B03B2" w:rsidRDefault="004B03B2" w:rsidP="003140F6">
      <w:pPr>
        <w:widowControl/>
        <w:rPr>
          <w:rFonts w:ascii="Times New Roman" w:hAnsi="Times New Roman" w:cs="Times New Roman"/>
          <w:sz w:val="22"/>
        </w:rPr>
      </w:pPr>
    </w:p>
    <w:p w14:paraId="3E89FA60" w14:textId="6C7EE126" w:rsidR="004B03B2" w:rsidRDefault="004B03B2" w:rsidP="003140F6">
      <w:pPr>
        <w:widowControl/>
        <w:rPr>
          <w:rFonts w:ascii="Times New Roman" w:hAnsi="Times New Roman" w:cs="Times New Roman"/>
          <w:sz w:val="22"/>
        </w:rPr>
      </w:pPr>
    </w:p>
    <w:p w14:paraId="5A906052" w14:textId="6A1856DB" w:rsidR="004B03B2" w:rsidRDefault="004B03B2" w:rsidP="003140F6">
      <w:pPr>
        <w:widowControl/>
        <w:rPr>
          <w:rFonts w:ascii="Times New Roman" w:hAnsi="Times New Roman" w:cs="Times New Roman"/>
          <w:sz w:val="22"/>
        </w:rPr>
      </w:pPr>
    </w:p>
    <w:p w14:paraId="42C9057F" w14:textId="51681AF0" w:rsidR="004B03B2" w:rsidRDefault="004B03B2" w:rsidP="003140F6">
      <w:pPr>
        <w:widowControl/>
        <w:rPr>
          <w:rFonts w:ascii="Times New Roman" w:hAnsi="Times New Roman" w:cs="Times New Roman"/>
          <w:sz w:val="22"/>
        </w:rPr>
      </w:pPr>
    </w:p>
    <w:p w14:paraId="51A37E2C" w14:textId="77777777" w:rsidR="007A4FC1" w:rsidRDefault="007A4FC1">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38B2942B" w14:textId="77777777" w:rsidR="00B67977" w:rsidRPr="00D349A1" w:rsidRDefault="00B67977" w:rsidP="00B67977">
      <w:pPr>
        <w:jc w:val="center"/>
        <w:rPr>
          <w:rFonts w:ascii="新細明體" w:eastAsia="新細明體" w:hAnsi="新細明體" w:cstheme="minorHAnsi"/>
          <w:b/>
          <w:szCs w:val="24"/>
        </w:rPr>
      </w:pPr>
      <w:r w:rsidRPr="00D349A1">
        <w:rPr>
          <w:rFonts w:ascii="新細明體" w:eastAsia="新細明體" w:hAnsi="新細明體" w:hint="eastAsia"/>
          <w:b/>
          <w:noProof/>
          <w:szCs w:val="24"/>
        </w:rPr>
        <w:t>單元3</w:t>
      </w:r>
      <w:r w:rsidRPr="00D349A1">
        <w:rPr>
          <w:rFonts w:ascii="新細明體" w:eastAsia="新細明體" w:hAnsi="新細明體"/>
          <w:b/>
          <w:noProof/>
          <w:szCs w:val="24"/>
        </w:rPr>
        <w:t>.2</w:t>
      </w:r>
      <w:r w:rsidRPr="00D349A1">
        <w:rPr>
          <w:rFonts w:ascii="新細明體" w:eastAsia="新細明體" w:hAnsi="新細明體" w:cstheme="minorHAnsi" w:hint="eastAsia"/>
          <w:b/>
          <w:szCs w:val="24"/>
        </w:rPr>
        <w:t>國家經濟概況及世界貿易</w:t>
      </w:r>
    </w:p>
    <w:p w14:paraId="35EB04F9" w14:textId="77777777" w:rsidR="00B67977" w:rsidRPr="00D349A1" w:rsidRDefault="00B67977" w:rsidP="00B67977">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第</w:t>
      </w:r>
      <w:r>
        <w:rPr>
          <w:rFonts w:ascii="新細明體" w:eastAsia="新細明體" w:hAnsi="新細明體" w:hint="eastAsia"/>
          <w:b/>
          <w:noProof/>
          <w:szCs w:val="24"/>
          <w:lang w:eastAsia="zh-HK"/>
        </w:rPr>
        <w:t>三</w:t>
      </w:r>
      <w:r w:rsidRPr="00D349A1">
        <w:rPr>
          <w:rFonts w:ascii="新細明體" w:eastAsia="新細明體" w:hAnsi="新細明體" w:hint="eastAsia"/>
          <w:b/>
          <w:noProof/>
          <w:szCs w:val="24"/>
        </w:rPr>
        <w:t>部分：</w:t>
      </w:r>
      <w:r w:rsidRPr="00C26CE0">
        <w:rPr>
          <w:rFonts w:ascii="新細明體" w:eastAsia="新細明體" w:hAnsi="新細明體" w:hint="eastAsia"/>
          <w:b/>
          <w:noProof/>
          <w:szCs w:val="24"/>
        </w:rPr>
        <w:t>世界貿易</w:t>
      </w:r>
    </w:p>
    <w:p w14:paraId="142A85A6" w14:textId="2B5B4C09" w:rsidR="00B67977" w:rsidRPr="00D349A1" w:rsidRDefault="00B67977" w:rsidP="00B67977">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w:t>
      </w:r>
      <w:r>
        <w:rPr>
          <w:rFonts w:ascii="新細明體" w:eastAsia="新細明體" w:hAnsi="新細明體" w:hint="eastAsia"/>
          <w:b/>
          <w:noProof/>
          <w:szCs w:val="24"/>
          <w:lang w:eastAsia="zh-HK"/>
        </w:rPr>
        <w:t>第五及六</w:t>
      </w:r>
      <w:r w:rsidRPr="00D349A1">
        <w:rPr>
          <w:rFonts w:ascii="新細明體" w:eastAsia="新細明體" w:hAnsi="新細明體" w:hint="eastAsia"/>
          <w:b/>
          <w:noProof/>
          <w:szCs w:val="24"/>
          <w:lang w:eastAsia="zh-HK"/>
        </w:rPr>
        <w:t>課節</w:t>
      </w:r>
      <w:r w:rsidRPr="00D349A1">
        <w:rPr>
          <w:rFonts w:ascii="新細明體" w:eastAsia="新細明體" w:hAnsi="新細明體" w:hint="eastAsia"/>
          <w:b/>
          <w:noProof/>
          <w:szCs w:val="24"/>
        </w:rPr>
        <w:t>）</w:t>
      </w:r>
    </w:p>
    <w:p w14:paraId="1E675F83" w14:textId="3E55E5D4" w:rsidR="00B67977" w:rsidRDefault="00B67977" w:rsidP="00B67977">
      <w:pPr>
        <w:spacing w:line="360" w:lineRule="auto"/>
        <w:jc w:val="center"/>
        <w:rPr>
          <w:rFonts w:asciiTheme="minorEastAsia" w:hAnsiTheme="minorEastAsia"/>
          <w:b/>
          <w:sz w:val="28"/>
          <w:szCs w:val="28"/>
        </w:rPr>
      </w:pPr>
      <w:r w:rsidRPr="00D349A1">
        <w:rPr>
          <w:rFonts w:ascii="新細明體" w:eastAsia="新細明體" w:hAnsi="新細明體" w:hint="eastAsia"/>
          <w:b/>
          <w:szCs w:val="24"/>
          <w:lang w:eastAsia="zh-HK"/>
        </w:rPr>
        <w:t>學與教材料</w:t>
      </w:r>
    </w:p>
    <w:p w14:paraId="3976DB9A" w14:textId="77777777" w:rsidR="00B67977" w:rsidRDefault="00B67977" w:rsidP="00107309">
      <w:pPr>
        <w:spacing w:line="360" w:lineRule="auto"/>
        <w:jc w:val="center"/>
        <w:rPr>
          <w:rFonts w:asciiTheme="minorEastAsia" w:hAnsiTheme="minorEastAsia"/>
          <w:b/>
          <w:sz w:val="28"/>
          <w:szCs w:val="28"/>
        </w:rPr>
      </w:pPr>
    </w:p>
    <w:p w14:paraId="32868C9C" w14:textId="07C72446" w:rsidR="00107309" w:rsidRPr="00B67977" w:rsidRDefault="001E1939" w:rsidP="00B67977">
      <w:pPr>
        <w:spacing w:line="276" w:lineRule="auto"/>
        <w:rPr>
          <w:rFonts w:ascii="微軟正黑體" w:eastAsia="微軟正黑體" w:hAnsi="微軟正黑體"/>
          <w:b/>
          <w:sz w:val="28"/>
          <w:szCs w:val="28"/>
        </w:rPr>
      </w:pPr>
      <w:r w:rsidRPr="00B67977">
        <w:rPr>
          <w:rFonts w:ascii="微軟正黑體" w:eastAsia="微軟正黑體" w:hAnsi="微軟正黑體" w:hint="eastAsia"/>
          <w:b/>
          <w:sz w:val="28"/>
          <w:szCs w:val="28"/>
        </w:rPr>
        <w:t>工作紙三：</w:t>
      </w:r>
      <w:r w:rsidR="00390043">
        <w:rPr>
          <w:rFonts w:ascii="微軟正黑體" w:eastAsia="微軟正黑體" w:hAnsi="微軟正黑體" w:hint="eastAsia"/>
          <w:b/>
          <w:sz w:val="28"/>
          <w:szCs w:val="28"/>
          <w:lang w:eastAsia="zh-HK"/>
        </w:rPr>
        <w:t>國家</w:t>
      </w:r>
      <w:r w:rsidR="00EF37A6" w:rsidRPr="00B67977">
        <w:rPr>
          <w:rFonts w:ascii="微軟正黑體" w:eastAsia="微軟正黑體" w:hAnsi="微軟正黑體" w:hint="eastAsia"/>
          <w:b/>
          <w:sz w:val="28"/>
          <w:szCs w:val="28"/>
          <w:lang w:eastAsia="zh-HK"/>
        </w:rPr>
        <w:t>和</w:t>
      </w:r>
      <w:r w:rsidRPr="00B67977">
        <w:rPr>
          <w:rFonts w:ascii="微軟正黑體" w:eastAsia="微軟正黑體" w:hAnsi="微軟正黑體" w:hint="eastAsia"/>
          <w:b/>
          <w:sz w:val="28"/>
          <w:szCs w:val="28"/>
        </w:rPr>
        <w:t>香港對外貿易面對的機遇與挑戰</w:t>
      </w:r>
      <w:r w:rsidR="00107309" w:rsidRPr="00B67977">
        <w:rPr>
          <w:rFonts w:ascii="微軟正黑體" w:eastAsia="微軟正黑體" w:hAnsi="微軟正黑體"/>
          <w:b/>
          <w:sz w:val="28"/>
          <w:szCs w:val="28"/>
        </w:rPr>
        <w:t xml:space="preserve"> </w:t>
      </w:r>
    </w:p>
    <w:p w14:paraId="36A67358" w14:textId="7157B9BA" w:rsidR="008D6CFA" w:rsidRPr="00B67977" w:rsidRDefault="001E1939" w:rsidP="00B67977">
      <w:pPr>
        <w:spacing w:line="276" w:lineRule="auto"/>
        <w:rPr>
          <w:rFonts w:ascii="微軟正黑體" w:eastAsia="微軟正黑體" w:hAnsi="微軟正黑體"/>
          <w:b/>
          <w:sz w:val="28"/>
          <w:szCs w:val="28"/>
          <w:lang w:eastAsia="zh-HK"/>
        </w:rPr>
      </w:pPr>
      <w:r w:rsidRPr="00B67977">
        <w:rPr>
          <w:rFonts w:ascii="微軟正黑體" w:eastAsia="微軟正黑體" w:hAnsi="微軟正黑體" w:hint="eastAsia"/>
          <w:b/>
          <w:sz w:val="28"/>
          <w:szCs w:val="28"/>
        </w:rPr>
        <w:t>第一部分：香港對外貿易面對的機遇</w:t>
      </w:r>
    </w:p>
    <w:p w14:paraId="6DD4FE6E" w14:textId="77777777" w:rsidR="00B67977" w:rsidRPr="00B67977" w:rsidRDefault="00B67977" w:rsidP="00B67977">
      <w:pPr>
        <w:spacing w:line="276" w:lineRule="auto"/>
        <w:jc w:val="both"/>
        <w:rPr>
          <w:rFonts w:ascii="微軟正黑體" w:eastAsia="微軟正黑體" w:hAnsi="微軟正黑體" w:cs="SimSun"/>
          <w:szCs w:val="24"/>
        </w:rPr>
      </w:pPr>
      <w:r w:rsidRPr="00B67977">
        <w:rPr>
          <w:rFonts w:ascii="微軟正黑體" w:eastAsia="微軟正黑體" w:hAnsi="微軟正黑體" w:cs="SimSun" w:hint="eastAsia"/>
          <w:szCs w:val="24"/>
        </w:rPr>
        <w:t>貿易向來是香港經濟重要支柱的行業。香港是獨立關稅區，以單獨成員身份參與世貿等國際貿易組織，跟各地建立經貿關係。</w:t>
      </w:r>
      <w:r w:rsidRPr="00B67977">
        <w:rPr>
          <w:rFonts w:ascii="微軟正黑體" w:eastAsia="微軟正黑體" w:hAnsi="微軟正黑體" w:cs="SimSun"/>
          <w:szCs w:val="24"/>
        </w:rPr>
        <w:t>2021</w:t>
      </w:r>
      <w:r w:rsidRPr="00B67977">
        <w:rPr>
          <w:rFonts w:ascii="微軟正黑體" w:eastAsia="微軟正黑體" w:hAnsi="微軟正黑體" w:cs="SimSun" w:hint="eastAsia"/>
          <w:szCs w:val="24"/>
        </w:rPr>
        <w:t>年的世界貿易統計數據中，香港的商品出口和入口排名，分別全球排第</w:t>
      </w:r>
      <w:r w:rsidRPr="00B67977">
        <w:rPr>
          <w:rFonts w:ascii="微軟正黑體" w:eastAsia="微軟正黑體" w:hAnsi="微軟正黑體" w:cs="SimSun"/>
          <w:szCs w:val="24"/>
        </w:rPr>
        <w:t>6</w:t>
      </w:r>
      <w:r w:rsidRPr="00B67977">
        <w:rPr>
          <w:rFonts w:ascii="微軟正黑體" w:eastAsia="微軟正黑體" w:hAnsi="微軟正黑體" w:cs="SimSun" w:hint="eastAsia"/>
          <w:szCs w:val="24"/>
        </w:rPr>
        <w:t>及第</w:t>
      </w:r>
      <w:r w:rsidRPr="00B67977">
        <w:rPr>
          <w:rFonts w:ascii="微軟正黑體" w:eastAsia="微軟正黑體" w:hAnsi="微軟正黑體" w:cs="SimSun"/>
          <w:szCs w:val="24"/>
        </w:rPr>
        <w:t>8</w:t>
      </w:r>
      <w:r w:rsidRPr="00B67977">
        <w:rPr>
          <w:rFonts w:ascii="微軟正黑體" w:eastAsia="微軟正黑體" w:hAnsi="微軟正黑體" w:cs="SimSun" w:hint="eastAsia"/>
          <w:szCs w:val="24"/>
        </w:rPr>
        <w:t>位。《十四五規劃綱要》提到支持香港提升國際貿易中心地位，深化內地和港澳經貿科創合作關係等。</w:t>
      </w:r>
    </w:p>
    <w:p w14:paraId="49B9365A" w14:textId="66837000" w:rsidR="003471E5" w:rsidRDefault="003471E5" w:rsidP="00B67977">
      <w:pPr>
        <w:spacing w:line="276" w:lineRule="auto"/>
        <w:jc w:val="both"/>
        <w:rPr>
          <w:rFonts w:asciiTheme="minorEastAsia" w:hAnsiTheme="minorEastAsia"/>
          <w:sz w:val="28"/>
          <w:szCs w:val="28"/>
          <w:lang w:eastAsia="zh-HK"/>
        </w:rPr>
      </w:pPr>
    </w:p>
    <w:p w14:paraId="0B5A4B70" w14:textId="5B6CA543" w:rsidR="00B76316" w:rsidRPr="004F2EF9" w:rsidRDefault="001E1939" w:rsidP="004F2EF9">
      <w:pPr>
        <w:jc w:val="both"/>
        <w:rPr>
          <w:rFonts w:ascii="微軟正黑體" w:eastAsia="微軟正黑體" w:hAnsi="微軟正黑體"/>
          <w:szCs w:val="24"/>
          <w:lang w:eastAsia="zh-HK"/>
        </w:rPr>
      </w:pPr>
      <w:r w:rsidRPr="004F2EF9">
        <w:rPr>
          <w:rFonts w:ascii="微軟正黑體" w:eastAsia="微軟正黑體" w:hAnsi="微軟正黑體" w:hint="eastAsia"/>
          <w:szCs w:val="24"/>
        </w:rPr>
        <w:t>香港經濟一直與內地的發展和需要緊密相連。《十四五規劃》</w:t>
      </w:r>
      <w:r w:rsidRPr="004F2EF9">
        <w:rPr>
          <w:rFonts w:ascii="微軟正黑體" w:eastAsia="微軟正黑體" w:hAnsi="微軟正黑體"/>
          <w:szCs w:val="24"/>
        </w:rPr>
        <w:t>*</w:t>
      </w:r>
      <w:r w:rsidRPr="004F2EF9">
        <w:rPr>
          <w:rFonts w:ascii="微軟正黑體" w:eastAsia="微軟正黑體" w:hAnsi="微軟正黑體" w:hint="eastAsia"/>
          <w:szCs w:val="24"/>
        </w:rPr>
        <w:t>提出支持香港提升國際貿易中心地位。香港可</w:t>
      </w:r>
      <w:r w:rsidRPr="004F2EF9">
        <w:rPr>
          <w:rFonts w:ascii="微軟正黑體" w:eastAsia="微軟正黑體" w:hAnsi="微軟正黑體" w:hint="eastAsia"/>
        </w:rPr>
        <w:t>把握國家經濟發展雙引擎，即「一帶一路」倡議和大灣區發展所帶來的商機，並致力與世界各地貿易夥伴建立和維持緊密穩固的經貿關係，締結自由貿易協定和投資協定，並拓展海外經濟貿易辦事處網絡。</w:t>
      </w:r>
    </w:p>
    <w:p w14:paraId="7F223AD3" w14:textId="39B4614E" w:rsidR="00AE3100" w:rsidRPr="004F2EF9" w:rsidRDefault="004F2EF9" w:rsidP="004F2EF9">
      <w:pPr>
        <w:jc w:val="both"/>
        <w:rPr>
          <w:rFonts w:ascii="微軟正黑體" w:eastAsia="微軟正黑體" w:hAnsi="微軟正黑體"/>
          <w:szCs w:val="24"/>
        </w:rPr>
      </w:pPr>
      <w:r>
        <w:rPr>
          <w:rFonts w:ascii="微軟正黑體" w:eastAsia="微軟正黑體" w:hAnsi="微軟正黑體" w:hint="eastAsia"/>
          <w:szCs w:val="24"/>
        </w:rPr>
        <w:t>（</w:t>
      </w:r>
      <w:r w:rsidR="001E1939" w:rsidRPr="004F2EF9">
        <w:rPr>
          <w:rFonts w:ascii="微軟正黑體" w:eastAsia="微軟正黑體" w:hAnsi="微軟正黑體"/>
          <w:szCs w:val="24"/>
        </w:rPr>
        <w:t>*</w:t>
      </w:r>
      <w:r w:rsidR="001E1939" w:rsidRPr="004F2EF9">
        <w:rPr>
          <w:rFonts w:ascii="微軟正黑體" w:eastAsia="微軟正黑體" w:hAnsi="微軟正黑體" w:hint="eastAsia"/>
          <w:szCs w:val="24"/>
        </w:rPr>
        <w:t>可參考單元</w:t>
      </w:r>
      <w:r w:rsidR="001E1939" w:rsidRPr="004F2EF9">
        <w:rPr>
          <w:rFonts w:ascii="微軟正黑體" w:eastAsia="微軟正黑體" w:hAnsi="微軟正黑體"/>
          <w:szCs w:val="24"/>
        </w:rPr>
        <w:t>3.2</w:t>
      </w:r>
      <w:r w:rsidR="000A3115" w:rsidRPr="004F2EF9">
        <w:rPr>
          <w:rFonts w:ascii="微軟正黑體" w:eastAsia="微軟正黑體" w:hAnsi="微軟正黑體" w:hint="eastAsia"/>
          <w:szCs w:val="24"/>
        </w:rPr>
        <w:t>（</w:t>
      </w:r>
      <w:r w:rsidR="000A3115" w:rsidRPr="004F2EF9">
        <w:rPr>
          <w:rFonts w:ascii="微軟正黑體" w:eastAsia="微軟正黑體" w:hAnsi="微軟正黑體" w:hint="eastAsia"/>
          <w:szCs w:val="24"/>
          <w:lang w:eastAsia="zh-HK"/>
        </w:rPr>
        <w:t>第一部分</w:t>
      </w:r>
      <w:r w:rsidR="000A3115" w:rsidRPr="004F2EF9">
        <w:rPr>
          <w:rFonts w:ascii="微軟正黑體" w:eastAsia="微軟正黑體" w:hAnsi="微軟正黑體" w:hint="eastAsia"/>
          <w:szCs w:val="24"/>
        </w:rPr>
        <w:t>）</w:t>
      </w:r>
      <w:r w:rsidR="001E1939" w:rsidRPr="004F2EF9">
        <w:rPr>
          <w:rFonts w:ascii="微軟正黑體" w:eastAsia="微軟正黑體" w:hAnsi="微軟正黑體" w:hint="eastAsia"/>
          <w:szCs w:val="24"/>
        </w:rPr>
        <w:t>《十四五規劃》與香港經濟發展的關係</w:t>
      </w:r>
      <w:r>
        <w:rPr>
          <w:rFonts w:ascii="微軟正黑體" w:eastAsia="微軟正黑體" w:hAnsi="微軟正黑體" w:hint="eastAsia"/>
          <w:szCs w:val="24"/>
        </w:rPr>
        <w:t>）</w:t>
      </w:r>
    </w:p>
    <w:p w14:paraId="5C0CCF0E" w14:textId="77777777" w:rsidR="004F2EF9" w:rsidRDefault="004F2EF9" w:rsidP="004F2EF9">
      <w:pPr>
        <w:jc w:val="both"/>
        <w:rPr>
          <w:rStyle w:val="a4"/>
          <w:rFonts w:ascii="Times New Roman" w:hAnsi="Times New Roman" w:cs="Times New Roman"/>
          <w:color w:val="000000" w:themeColor="text1"/>
          <w:sz w:val="22"/>
          <w:u w:val="none"/>
        </w:rPr>
      </w:pPr>
    </w:p>
    <w:p w14:paraId="40BD2A8A" w14:textId="72E4E5AA" w:rsidR="000172CD" w:rsidRDefault="001E1939" w:rsidP="004F2EF9">
      <w:pPr>
        <w:jc w:val="both"/>
        <w:rPr>
          <w:rStyle w:val="a4"/>
          <w:rFonts w:ascii="Times New Roman" w:hAnsi="Times New Roman" w:cs="Times New Roman"/>
          <w:color w:val="000000" w:themeColor="text1"/>
          <w:sz w:val="22"/>
          <w:u w:val="none"/>
        </w:rPr>
      </w:pPr>
      <w:r w:rsidRPr="004F2EF9">
        <w:rPr>
          <w:rStyle w:val="a4"/>
          <w:rFonts w:ascii="Times New Roman" w:hAnsi="Times New Roman" w:cs="Times New Roman"/>
          <w:color w:val="000000" w:themeColor="text1"/>
          <w:sz w:val="22"/>
          <w:u w:val="none"/>
        </w:rPr>
        <w:t>資料來源：香港匯覧</w:t>
      </w:r>
      <w:r w:rsidRPr="004F2EF9">
        <w:rPr>
          <w:rStyle w:val="a4"/>
          <w:rFonts w:ascii="Times New Roman" w:hAnsi="Times New Roman" w:cs="Times New Roman"/>
          <w:color w:val="000000" w:themeColor="text1"/>
          <w:sz w:val="22"/>
          <w:u w:val="none"/>
        </w:rPr>
        <w:t>(20</w:t>
      </w:r>
      <w:r w:rsidR="004A7DD6">
        <w:rPr>
          <w:rStyle w:val="a4"/>
          <w:rFonts w:ascii="Times New Roman" w:hAnsi="Times New Roman" w:cs="Times New Roman"/>
          <w:color w:val="000000" w:themeColor="text1"/>
          <w:sz w:val="22"/>
          <w:u w:val="none"/>
        </w:rPr>
        <w:t>24</w:t>
      </w:r>
      <w:r w:rsidRPr="004F2EF9">
        <w:rPr>
          <w:rStyle w:val="a4"/>
          <w:rFonts w:ascii="Times New Roman" w:hAnsi="Times New Roman" w:cs="Times New Roman"/>
          <w:color w:val="000000" w:themeColor="text1"/>
          <w:sz w:val="22"/>
          <w:u w:val="none"/>
        </w:rPr>
        <w:t>年</w:t>
      </w:r>
      <w:r w:rsidR="004A7DD6">
        <w:rPr>
          <w:rStyle w:val="a4"/>
          <w:rFonts w:ascii="Times New Roman" w:hAnsi="Times New Roman" w:cs="Times New Roman"/>
          <w:color w:val="000000" w:themeColor="text1"/>
          <w:sz w:val="22"/>
          <w:u w:val="none"/>
        </w:rPr>
        <w:t>5</w:t>
      </w:r>
      <w:r w:rsidR="00EB43E4" w:rsidRPr="004F2EF9">
        <w:rPr>
          <w:rStyle w:val="a4"/>
          <w:rFonts w:ascii="Times New Roman" w:hAnsi="Times New Roman" w:cs="Times New Roman"/>
          <w:color w:val="000000" w:themeColor="text1"/>
          <w:sz w:val="22"/>
          <w:u w:val="none"/>
          <w:lang w:eastAsia="zh-HK"/>
        </w:rPr>
        <w:t>月</w:t>
      </w:r>
      <w:r w:rsidRPr="004F2EF9">
        <w:rPr>
          <w:rStyle w:val="a4"/>
          <w:rFonts w:ascii="Times New Roman" w:hAnsi="Times New Roman" w:cs="Times New Roman"/>
          <w:color w:val="000000" w:themeColor="text1"/>
          <w:sz w:val="22"/>
          <w:u w:val="none"/>
        </w:rPr>
        <w:t xml:space="preserve">) </w:t>
      </w:r>
    </w:p>
    <w:p w14:paraId="3BE7EB7A" w14:textId="216B08D7" w:rsidR="004A7DD6" w:rsidRPr="004A7DD6" w:rsidRDefault="004A7DD6" w:rsidP="004A7DD6">
      <w:pPr>
        <w:rPr>
          <w:rFonts w:ascii="Times New Roman" w:hAnsi="Times New Roman" w:cs="Times New Roman"/>
          <w:sz w:val="22"/>
          <w:highlight w:val="yellow"/>
        </w:rPr>
      </w:pPr>
      <w:r w:rsidRPr="004A7DD6">
        <w:rPr>
          <w:rFonts w:ascii="Times New Roman" w:hAnsi="Times New Roman" w:cs="Times New Roman"/>
          <w:sz w:val="22"/>
        </w:rPr>
        <w:t>https://www.brandhk.gov.hk/docs/default-source/factsheets-library/hong-kong-themes/2024-05-08/14th-five-year-plan_tc_202405.pdf</w:t>
      </w:r>
      <w:r w:rsidR="00871C29">
        <w:rPr>
          <w:rFonts w:ascii="Times New Roman" w:hAnsi="Times New Roman" w:cs="Times New Roman" w:hint="eastAsia"/>
          <w:noProof/>
          <w:sz w:val="22"/>
        </w:rPr>
        <w:t>（瀏覽</w:t>
      </w:r>
      <w:r w:rsidR="00871C29" w:rsidRPr="008C78E7">
        <w:rPr>
          <w:rFonts w:ascii="Times New Roman" w:hAnsi="Times New Roman" w:cs="Times New Roman" w:hint="eastAsia"/>
          <w:noProof/>
          <w:sz w:val="22"/>
        </w:rPr>
        <w:t>日期：</w:t>
      </w:r>
      <w:r w:rsidR="00871C29">
        <w:rPr>
          <w:rFonts w:ascii="Times New Roman" w:hAnsi="Times New Roman" w:cs="Times New Roman" w:hint="eastAsia"/>
          <w:noProof/>
          <w:sz w:val="22"/>
        </w:rPr>
        <w:t>2</w:t>
      </w:r>
      <w:r w:rsidR="00871C29">
        <w:rPr>
          <w:rFonts w:ascii="Times New Roman" w:hAnsi="Times New Roman" w:cs="Times New Roman"/>
          <w:noProof/>
          <w:sz w:val="22"/>
        </w:rPr>
        <w:t>026</w:t>
      </w:r>
      <w:r w:rsidR="00871C29">
        <w:rPr>
          <w:rFonts w:ascii="Times New Roman" w:hAnsi="Times New Roman" w:cs="Times New Roman" w:hint="eastAsia"/>
          <w:noProof/>
          <w:sz w:val="22"/>
        </w:rPr>
        <w:t>年</w:t>
      </w:r>
      <w:r w:rsidR="00871C29">
        <w:rPr>
          <w:rFonts w:ascii="Times New Roman" w:hAnsi="Times New Roman" w:cs="Times New Roman" w:hint="eastAsia"/>
          <w:noProof/>
          <w:sz w:val="22"/>
        </w:rPr>
        <w:t>4</w:t>
      </w:r>
      <w:r w:rsidR="00871C29">
        <w:rPr>
          <w:rFonts w:ascii="Times New Roman" w:hAnsi="Times New Roman" w:cs="Times New Roman" w:hint="eastAsia"/>
          <w:noProof/>
          <w:sz w:val="22"/>
          <w:lang w:eastAsia="zh-HK"/>
        </w:rPr>
        <w:t>月</w:t>
      </w:r>
      <w:r w:rsidR="00871C29">
        <w:rPr>
          <w:rFonts w:ascii="Times New Roman" w:hAnsi="Times New Roman" w:cs="Times New Roman" w:hint="eastAsia"/>
          <w:noProof/>
          <w:sz w:val="22"/>
        </w:rPr>
        <w:t>17</w:t>
      </w:r>
      <w:r w:rsidR="00871C29">
        <w:rPr>
          <w:rFonts w:ascii="Times New Roman" w:hAnsi="Times New Roman" w:cs="Times New Roman" w:hint="eastAsia"/>
          <w:noProof/>
          <w:sz w:val="22"/>
          <w:lang w:eastAsia="zh-HK"/>
        </w:rPr>
        <w:t>日</w:t>
      </w:r>
      <w:r w:rsidR="00871C29">
        <w:rPr>
          <w:rFonts w:ascii="Times New Roman" w:hAnsi="Times New Roman" w:cs="Times New Roman" w:hint="eastAsia"/>
          <w:noProof/>
          <w:sz w:val="22"/>
        </w:rPr>
        <w:t>）</w:t>
      </w:r>
    </w:p>
    <w:p w14:paraId="1827A523" w14:textId="77777777" w:rsidR="009A307F" w:rsidRDefault="009A307F">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5071075A" w14:textId="6D956A9B" w:rsidR="008D6CFA" w:rsidRPr="004F2EF9" w:rsidRDefault="001E1939" w:rsidP="004F2EF9">
      <w:pPr>
        <w:jc w:val="both"/>
        <w:rPr>
          <w:rFonts w:ascii="微軟正黑體" w:eastAsia="微軟正黑體" w:hAnsi="微軟正黑體" w:cs="SimSun"/>
          <w:szCs w:val="24"/>
        </w:rPr>
      </w:pPr>
      <w:r w:rsidRPr="004F2EF9">
        <w:rPr>
          <w:rFonts w:ascii="微軟正黑體" w:eastAsia="微軟正黑體" w:hAnsi="微軟正黑體" w:hint="eastAsia"/>
          <w:b/>
          <w:sz w:val="28"/>
          <w:szCs w:val="28"/>
        </w:rPr>
        <w:t>第二部分：香港對外貿易面對的挑戰</w:t>
      </w:r>
    </w:p>
    <w:p w14:paraId="6ECD0DAB" w14:textId="6C2FAAB8" w:rsidR="00107309" w:rsidRPr="004F2EF9" w:rsidRDefault="001E1939" w:rsidP="004F2EF9">
      <w:pPr>
        <w:jc w:val="both"/>
        <w:rPr>
          <w:rFonts w:ascii="微軟正黑體" w:eastAsia="微軟正黑體" w:hAnsi="微軟正黑體" w:cs="Times New Roman"/>
          <w:szCs w:val="24"/>
        </w:rPr>
      </w:pPr>
      <w:r w:rsidRPr="004F2EF9">
        <w:rPr>
          <w:rFonts w:ascii="微軟正黑體" w:eastAsia="微軟正黑體" w:hAnsi="微軟正黑體" w:cs="微軟正黑體" w:hint="eastAsia"/>
          <w:szCs w:val="24"/>
        </w:rPr>
        <w:t>香港是一個細小而開放型的經濟體，與內地的經濟發展關係密切。隨著近年的全球經濟環境轉變，香港對外貿易也面對著不少挑戰</w:t>
      </w:r>
      <w:r w:rsidRPr="004F2EF9">
        <w:rPr>
          <w:rFonts w:ascii="微軟正黑體" w:eastAsia="微軟正黑體" w:hAnsi="微軟正黑體" w:cs="Malgun Gothic Semilight" w:hint="eastAsia"/>
          <w:szCs w:val="24"/>
        </w:rPr>
        <w:t>，</w:t>
      </w:r>
      <w:r w:rsidRPr="004F2EF9">
        <w:rPr>
          <w:rFonts w:ascii="微軟正黑體" w:eastAsia="微軟正黑體" w:hAnsi="微軟正黑體" w:cs="微軟正黑體" w:hint="eastAsia"/>
          <w:szCs w:val="24"/>
        </w:rPr>
        <w:t>以下是有關香港貿易的資料</w:t>
      </w:r>
      <w:r w:rsidRPr="004F2EF9">
        <w:rPr>
          <w:rFonts w:ascii="微軟正黑體" w:eastAsia="微軟正黑體" w:hAnsi="微軟正黑體" w:cs="Malgun Gothic Semilight" w:hint="eastAsia"/>
          <w:szCs w:val="24"/>
        </w:rPr>
        <w:t>，試</w:t>
      </w:r>
      <w:r w:rsidR="003D0FEC" w:rsidRPr="004F2EF9">
        <w:rPr>
          <w:rFonts w:ascii="微軟正黑體" w:eastAsia="微軟正黑體" w:hAnsi="微軟正黑體" w:cs="Malgun Gothic Semilight" w:hint="eastAsia"/>
          <w:szCs w:val="24"/>
          <w:lang w:eastAsia="zh-HK"/>
        </w:rPr>
        <w:t>從中</w:t>
      </w:r>
      <w:r w:rsidRPr="004F2EF9">
        <w:rPr>
          <w:rFonts w:ascii="微軟正黑體" w:eastAsia="微軟正黑體" w:hAnsi="微軟正黑體" w:cs="微軟正黑體" w:hint="eastAsia"/>
          <w:szCs w:val="24"/>
        </w:rPr>
        <w:t>分析當中香港所面對的一些挑戰</w:t>
      </w:r>
      <w:r w:rsidRPr="004F2EF9">
        <w:rPr>
          <w:rFonts w:ascii="微軟正黑體" w:eastAsia="微軟正黑體" w:hAnsi="微軟正黑體" w:cs="Malgun Gothic Semilight" w:hint="eastAsia"/>
          <w:szCs w:val="24"/>
        </w:rPr>
        <w:t>。</w:t>
      </w:r>
      <w:r w:rsidR="00107309" w:rsidRPr="004F2EF9">
        <w:rPr>
          <w:rFonts w:ascii="微軟正黑體" w:eastAsia="微軟正黑體" w:hAnsi="微軟正黑體" w:cs="Gungsuh" w:hint="eastAsia"/>
          <w:szCs w:val="24"/>
        </w:rPr>
        <w:t xml:space="preserve"> </w:t>
      </w:r>
    </w:p>
    <w:p w14:paraId="7CA9ACF5" w14:textId="77777777" w:rsidR="00B677A9" w:rsidRDefault="00B677A9" w:rsidP="00D33606">
      <w:pPr>
        <w:spacing w:line="360" w:lineRule="auto"/>
        <w:rPr>
          <w:rFonts w:asciiTheme="minorEastAsia" w:hAnsiTheme="minorEastAsia" w:cs="SimSun"/>
          <w:szCs w:val="24"/>
          <w:lang w:eastAsia="zh-HK"/>
        </w:rPr>
      </w:pPr>
    </w:p>
    <w:p w14:paraId="4B71616E" w14:textId="61F6C744" w:rsidR="00D33606" w:rsidRPr="004F2EF9" w:rsidRDefault="001E1939" w:rsidP="00D33606">
      <w:pPr>
        <w:spacing w:line="360" w:lineRule="auto"/>
        <w:rPr>
          <w:rFonts w:ascii="微軟正黑體" w:eastAsia="微軟正黑體" w:hAnsi="微軟正黑體" w:cs="SimSun"/>
          <w:b/>
          <w:szCs w:val="24"/>
        </w:rPr>
      </w:pPr>
      <w:r w:rsidRPr="004F2EF9">
        <w:rPr>
          <w:rFonts w:ascii="微軟正黑體" w:eastAsia="微軟正黑體" w:hAnsi="微軟正黑體" w:cs="SimSun" w:hint="eastAsia"/>
          <w:b/>
          <w:szCs w:val="24"/>
        </w:rPr>
        <w:t>資料</w:t>
      </w:r>
      <w:r w:rsidR="00871C29">
        <w:rPr>
          <w:rFonts w:ascii="微軟正黑體" w:eastAsia="微軟正黑體" w:hAnsi="微軟正黑體" w:cs="SimSun" w:hint="eastAsia"/>
          <w:b/>
          <w:szCs w:val="24"/>
        </w:rPr>
        <w:t>一</w:t>
      </w:r>
      <w:r w:rsidRPr="004F2EF9">
        <w:rPr>
          <w:rFonts w:ascii="微軟正黑體" w:eastAsia="微軟正黑體" w:hAnsi="微軟正黑體" w:cs="SimSun" w:hint="eastAsia"/>
          <w:b/>
          <w:szCs w:val="24"/>
        </w:rPr>
        <w:t>：香港對外貿易的最新情況</w:t>
      </w:r>
    </w:p>
    <w:tbl>
      <w:tblPr>
        <w:tblStyle w:val="a3"/>
        <w:tblW w:w="0" w:type="auto"/>
        <w:tblInd w:w="0" w:type="dxa"/>
        <w:tblLook w:val="04A0" w:firstRow="1" w:lastRow="0" w:firstColumn="1" w:lastColumn="0" w:noHBand="0" w:noVBand="1"/>
      </w:tblPr>
      <w:tblGrid>
        <w:gridCol w:w="8299"/>
      </w:tblGrid>
      <w:tr w:rsidR="004F2EF9" w14:paraId="207C3735" w14:textId="77777777" w:rsidTr="004F2EF9">
        <w:tc>
          <w:tcPr>
            <w:tcW w:w="8299" w:type="dxa"/>
          </w:tcPr>
          <w:p w14:paraId="7B74B638" w14:textId="0B993AED" w:rsidR="004F2EF9" w:rsidRPr="004F2EF9" w:rsidRDefault="004F2EF9" w:rsidP="000172CD">
            <w:pPr>
              <w:jc w:val="both"/>
              <w:rPr>
                <w:rFonts w:ascii="微軟正黑體" w:eastAsia="微軟正黑體" w:hAnsi="微軟正黑體" w:cs="新細明體"/>
              </w:rPr>
            </w:pPr>
            <w:r w:rsidRPr="004F2EF9">
              <w:rPr>
                <w:rFonts w:ascii="微軟正黑體" w:eastAsia="微軟正黑體" w:hAnsi="微軟正黑體" w:hint="eastAsia"/>
              </w:rPr>
              <w:t>外圍環境在二零二二年第二季急劇惡化。部分由於供應側受到干擾，以及烏克蘭局勢持續緊張令國際商品和能源價格維持高企，多個先進經濟體的通脹加劇，嚴重打擊消費需求</w:t>
            </w:r>
            <w:r w:rsidRPr="004F2EF9">
              <w:rPr>
                <w:rFonts w:ascii="微軟正黑體" w:eastAsia="微軟正黑體" w:hAnsi="微軟正黑體" w:cs="新細明體" w:hint="eastAsia"/>
              </w:rPr>
              <w:t>。</w:t>
            </w:r>
          </w:p>
          <w:p w14:paraId="477F8013" w14:textId="77777777" w:rsidR="004F2EF9" w:rsidRPr="00871C29" w:rsidRDefault="004F2EF9" w:rsidP="000172CD">
            <w:pPr>
              <w:jc w:val="both"/>
              <w:rPr>
                <w:rFonts w:ascii="微軟正黑體" w:eastAsia="微軟正黑體" w:hAnsi="微軟正黑體" w:cs="新細明體"/>
              </w:rPr>
            </w:pPr>
          </w:p>
          <w:p w14:paraId="01612AF4" w14:textId="5116B51C" w:rsidR="004F2EF9" w:rsidRPr="004F2EF9" w:rsidRDefault="004F2EF9" w:rsidP="000172CD">
            <w:pPr>
              <w:jc w:val="both"/>
              <w:rPr>
                <w:rFonts w:ascii="微軟正黑體" w:eastAsia="微軟正黑體" w:hAnsi="微軟正黑體" w:cs="新細明體"/>
              </w:rPr>
            </w:pPr>
            <w:r w:rsidRPr="004F2EF9">
              <w:rPr>
                <w:rFonts w:ascii="微軟正黑體" w:eastAsia="微軟正黑體" w:hAnsi="微軟正黑體" w:hint="eastAsia"/>
              </w:rPr>
              <w:t>除了外部需求減弱外，內地與香港之間的跨境陸路貨運往來受阻</w:t>
            </w:r>
            <w:r w:rsidR="006517E8">
              <w:rPr>
                <w:rFonts w:ascii="微軟正黑體" w:eastAsia="微軟正黑體" w:hAnsi="微軟正黑體" w:hint="eastAsia"/>
              </w:rPr>
              <w:t>（</w:t>
            </w:r>
            <w:r w:rsidRPr="004F2EF9">
              <w:rPr>
                <w:rFonts w:ascii="微軟正黑體" w:eastAsia="微軟正黑體" w:hAnsi="微軟正黑體" w:hint="eastAsia"/>
              </w:rPr>
              <w:t>儘管已從三月極為嚴峻的情況逐漸改善</w:t>
            </w:r>
            <w:r w:rsidR="006517E8">
              <w:rPr>
                <w:rFonts w:ascii="微軟正黑體" w:eastAsia="微軟正黑體" w:hAnsi="微軟正黑體" w:hint="eastAsia"/>
              </w:rPr>
              <w:t>）</w:t>
            </w:r>
            <w:r w:rsidRPr="004F2EF9">
              <w:rPr>
                <w:rFonts w:ascii="微軟正黑體" w:eastAsia="微軟正黑體" w:hAnsi="微軟正黑體" w:hint="eastAsia"/>
              </w:rPr>
              <w:t>繼續壓抑輸往內地的出口，以及原產地為內地經香港輸往世界各地的轉口</w:t>
            </w:r>
            <w:r w:rsidRPr="004F2EF9">
              <w:rPr>
                <w:rFonts w:ascii="微軟正黑體" w:eastAsia="微軟正黑體" w:hAnsi="微軟正黑體" w:cs="新細明體" w:hint="eastAsia"/>
              </w:rPr>
              <w:t>。</w:t>
            </w:r>
          </w:p>
          <w:p w14:paraId="07B98226" w14:textId="77777777" w:rsidR="004F2EF9" w:rsidRPr="004F2EF9" w:rsidRDefault="004F2EF9" w:rsidP="000172CD">
            <w:pPr>
              <w:jc w:val="both"/>
              <w:rPr>
                <w:rFonts w:ascii="微軟正黑體" w:eastAsia="微軟正黑體" w:hAnsi="微軟正黑體" w:cs="新細明體"/>
              </w:rPr>
            </w:pPr>
          </w:p>
          <w:p w14:paraId="5D019349" w14:textId="53476401" w:rsidR="004F2EF9" w:rsidRPr="004F2EF9" w:rsidRDefault="004F2EF9" w:rsidP="000172CD">
            <w:pPr>
              <w:jc w:val="both"/>
              <w:rPr>
                <w:rFonts w:ascii="微軟正黑體" w:eastAsia="微軟正黑體" w:hAnsi="微軟正黑體" w:cs="SimSun"/>
                <w:b/>
                <w:szCs w:val="24"/>
              </w:rPr>
            </w:pPr>
            <w:r w:rsidRPr="004F2EF9">
              <w:rPr>
                <w:rFonts w:ascii="微軟正黑體" w:eastAsia="微軟正黑體" w:hAnsi="微軟正黑體" w:hint="eastAsia"/>
              </w:rPr>
              <w:t>服務輸出在上一季按年實質下跌</w:t>
            </w:r>
            <w:r w:rsidRPr="004F2EF9">
              <w:rPr>
                <w:rFonts w:ascii="微軟正黑體" w:eastAsia="微軟正黑體" w:hAnsi="微軟正黑體"/>
              </w:rPr>
              <w:t>2.9%</w:t>
            </w:r>
            <w:r w:rsidRPr="004F2EF9">
              <w:rPr>
                <w:rFonts w:ascii="微軟正黑體" w:eastAsia="微軟正黑體" w:hAnsi="微軟正黑體" w:hint="eastAsia"/>
              </w:rPr>
              <w:t>後，在第二季回復</w:t>
            </w:r>
            <w:r w:rsidRPr="004F2EF9">
              <w:rPr>
                <w:rFonts w:ascii="微軟正黑體" w:eastAsia="微軟正黑體" w:hAnsi="微軟正黑體"/>
              </w:rPr>
              <w:t>2.3%</w:t>
            </w:r>
            <w:r w:rsidRPr="004F2EF9">
              <w:rPr>
                <w:rFonts w:ascii="微軟正黑體" w:eastAsia="微軟正黑體" w:hAnsi="微軟正黑體" w:hint="eastAsia"/>
              </w:rPr>
              <w:t>的溫和增長。隨著部分旅遊限制放寬，訪港旅客數目反彈，旅遊服務輸出明顯增長，但仍遠低於疫情前水準</w:t>
            </w:r>
            <w:r w:rsidRPr="004F2EF9">
              <w:rPr>
                <w:rFonts w:ascii="微軟正黑體" w:eastAsia="微軟正黑體" w:hAnsi="微軟正黑體" w:cs="新細明體" w:hint="eastAsia"/>
              </w:rPr>
              <w:t>。</w:t>
            </w:r>
          </w:p>
        </w:tc>
      </w:tr>
    </w:tbl>
    <w:p w14:paraId="766060FB" w14:textId="77777777" w:rsidR="004F2EF9" w:rsidRPr="004F2EF9" w:rsidRDefault="004F2EF9" w:rsidP="004F2EF9">
      <w:pPr>
        <w:rPr>
          <w:rFonts w:ascii="Times New Roman" w:eastAsia="新細明體" w:hAnsi="Times New Roman" w:cs="Times New Roman"/>
          <w:sz w:val="22"/>
        </w:rPr>
      </w:pPr>
      <w:r w:rsidRPr="004F2EF9">
        <w:rPr>
          <w:rFonts w:ascii="Times New Roman" w:eastAsia="細明體" w:hAnsi="Times New Roman" w:cs="Times New Roman"/>
          <w:color w:val="212529"/>
          <w:sz w:val="22"/>
        </w:rPr>
        <w:t>資料來源：香港特別行政區政府</w:t>
      </w:r>
      <w:r w:rsidRPr="004F2EF9">
        <w:rPr>
          <w:rFonts w:ascii="Times New Roman" w:hAnsi="Times New Roman" w:cs="Times New Roman"/>
          <w:sz w:val="22"/>
        </w:rPr>
        <w:t>，</w:t>
      </w:r>
      <w:r w:rsidRPr="004F2EF9">
        <w:rPr>
          <w:rFonts w:ascii="Times New Roman" w:eastAsia="細明體" w:hAnsi="Times New Roman" w:cs="Times New Roman"/>
          <w:color w:val="212529"/>
          <w:sz w:val="22"/>
        </w:rPr>
        <w:t>財政司司長辦公室</w:t>
      </w:r>
      <w:r w:rsidRPr="004F2EF9">
        <w:rPr>
          <w:rFonts w:ascii="Times New Roman" w:hAnsi="Times New Roman" w:cs="Times New Roman"/>
          <w:sz w:val="22"/>
        </w:rPr>
        <w:t>，</w:t>
      </w:r>
      <w:r w:rsidRPr="004F2EF9">
        <w:rPr>
          <w:rFonts w:ascii="Times New Roman" w:eastAsia="細明體" w:hAnsi="Times New Roman" w:cs="Times New Roman"/>
          <w:color w:val="212529"/>
          <w:sz w:val="22"/>
        </w:rPr>
        <w:t>政府經濟顧問辦公室</w:t>
      </w:r>
      <w:r w:rsidRPr="004F2EF9">
        <w:rPr>
          <w:rFonts w:ascii="Times New Roman" w:hAnsi="Times New Roman" w:cs="Times New Roman"/>
          <w:sz w:val="22"/>
        </w:rPr>
        <w:t>，</w:t>
      </w:r>
      <w:r w:rsidRPr="004F2EF9">
        <w:rPr>
          <w:rFonts w:ascii="Times New Roman" w:hAnsi="Times New Roman" w:cs="Times New Roman"/>
          <w:sz w:val="22"/>
        </w:rPr>
        <w:t>2022</w:t>
      </w:r>
      <w:r w:rsidRPr="004F2EF9">
        <w:rPr>
          <w:rFonts w:ascii="Times New Roman" w:hAnsi="Times New Roman" w:cs="Times New Roman"/>
          <w:sz w:val="22"/>
        </w:rPr>
        <w:t>年半年經濟報告</w:t>
      </w:r>
      <w:r w:rsidRPr="004F2EF9">
        <w:rPr>
          <w:rFonts w:ascii="Times New Roman" w:hAnsi="Times New Roman" w:cs="Times New Roman"/>
          <w:sz w:val="22"/>
        </w:rPr>
        <w:t xml:space="preserve"> (2022</w:t>
      </w:r>
      <w:r w:rsidRPr="004F2EF9">
        <w:rPr>
          <w:rFonts w:ascii="Times New Roman" w:hAnsi="Times New Roman" w:cs="Times New Roman"/>
          <w:sz w:val="22"/>
        </w:rPr>
        <w:t>年</w:t>
      </w:r>
      <w:r w:rsidRPr="004F2EF9">
        <w:rPr>
          <w:rFonts w:ascii="Times New Roman" w:hAnsi="Times New Roman" w:cs="Times New Roman"/>
          <w:sz w:val="22"/>
        </w:rPr>
        <w:t>8</w:t>
      </w:r>
      <w:r w:rsidRPr="004F2EF9">
        <w:rPr>
          <w:rFonts w:ascii="Times New Roman" w:hAnsi="Times New Roman" w:cs="Times New Roman"/>
          <w:sz w:val="22"/>
        </w:rPr>
        <w:t>月</w:t>
      </w:r>
      <w:r w:rsidRPr="004F2EF9">
        <w:rPr>
          <w:rFonts w:ascii="Times New Roman" w:hAnsi="Times New Roman" w:cs="Times New Roman"/>
          <w:sz w:val="22"/>
        </w:rPr>
        <w:t>)</w:t>
      </w:r>
    </w:p>
    <w:p w14:paraId="6A75827B" w14:textId="77777777" w:rsidR="004F2EF9" w:rsidRPr="004F2EF9" w:rsidRDefault="00377C11" w:rsidP="004F2EF9">
      <w:pPr>
        <w:rPr>
          <w:rFonts w:ascii="Times New Roman" w:hAnsi="Times New Roman" w:cs="Times New Roman"/>
          <w:sz w:val="22"/>
        </w:rPr>
      </w:pPr>
      <w:hyperlink r:id="rId39" w:history="1">
        <w:r w:rsidR="004F2EF9" w:rsidRPr="004F2EF9">
          <w:rPr>
            <w:rStyle w:val="a4"/>
            <w:rFonts w:ascii="Times New Roman" w:hAnsi="Times New Roman" w:cs="Times New Roman"/>
            <w:sz w:val="22"/>
          </w:rPr>
          <w:t>https://www.hkeconomy.gov.hk/tc/pdf/er_c_22q2.pdf</w:t>
        </w:r>
      </w:hyperlink>
    </w:p>
    <w:p w14:paraId="13D6A683" w14:textId="231990A6" w:rsidR="00D33606" w:rsidRDefault="00D33606" w:rsidP="00107309">
      <w:pPr>
        <w:spacing w:line="360" w:lineRule="auto"/>
        <w:rPr>
          <w:rStyle w:val="a4"/>
          <w:rFonts w:asciiTheme="minorEastAsia" w:hAnsiTheme="minorEastAsia" w:cs="SimSun"/>
          <w:szCs w:val="24"/>
        </w:rPr>
      </w:pPr>
    </w:p>
    <w:p w14:paraId="48ECCB96" w14:textId="74D44E35" w:rsidR="00B56196" w:rsidRPr="00960E55" w:rsidRDefault="001E1939" w:rsidP="00134BB7">
      <w:pPr>
        <w:pStyle w:val="a5"/>
        <w:numPr>
          <w:ilvl w:val="0"/>
          <w:numId w:val="28"/>
        </w:numPr>
        <w:spacing w:line="276" w:lineRule="auto"/>
        <w:ind w:leftChars="0" w:left="567" w:hanging="567"/>
        <w:jc w:val="both"/>
        <w:rPr>
          <w:rFonts w:asciiTheme="minorEastAsia" w:hAnsiTheme="minorEastAsia" w:cs="SimSun"/>
          <w:szCs w:val="24"/>
        </w:rPr>
      </w:pPr>
      <w:r w:rsidRPr="006F01E0">
        <w:rPr>
          <w:rFonts w:asciiTheme="minorEastAsia" w:hAnsiTheme="minorEastAsia" w:cs="SimSun" w:hint="eastAsia"/>
          <w:szCs w:val="24"/>
        </w:rPr>
        <w:t>以下是一香港對外貿易近期面對的一些挑戰</w:t>
      </w:r>
      <w:r w:rsidR="007F70DE" w:rsidRPr="007F70DE">
        <w:rPr>
          <w:rFonts w:asciiTheme="minorEastAsia" w:hAnsiTheme="minorEastAsia" w:cs="SimSun" w:hint="eastAsia"/>
          <w:szCs w:val="24"/>
        </w:rPr>
        <w:t>。</w:t>
      </w:r>
      <w:r w:rsidRPr="006F01E0">
        <w:rPr>
          <w:rFonts w:asciiTheme="minorEastAsia" w:hAnsiTheme="minorEastAsia" w:cs="SimSun" w:hint="eastAsia"/>
          <w:szCs w:val="24"/>
        </w:rPr>
        <w:t>參考資料</w:t>
      </w:r>
      <w:r w:rsidR="00871C29">
        <w:rPr>
          <w:rFonts w:asciiTheme="minorEastAsia" w:hAnsiTheme="minorEastAsia" w:cs="SimSun" w:hint="eastAsia"/>
          <w:szCs w:val="24"/>
        </w:rPr>
        <w:t>一</w:t>
      </w:r>
      <w:r w:rsidRPr="006F01E0">
        <w:rPr>
          <w:rFonts w:asciiTheme="minorEastAsia" w:hAnsiTheme="minorEastAsia" w:cs="SimSun" w:hint="eastAsia"/>
          <w:szCs w:val="24"/>
        </w:rPr>
        <w:t>，找相關例子說明。</w:t>
      </w:r>
    </w:p>
    <w:tbl>
      <w:tblPr>
        <w:tblStyle w:val="a3"/>
        <w:tblW w:w="8222" w:type="dxa"/>
        <w:tblInd w:w="137" w:type="dxa"/>
        <w:tblLook w:val="04A0" w:firstRow="1" w:lastRow="0" w:firstColumn="1" w:lastColumn="0" w:noHBand="0" w:noVBand="1"/>
      </w:tblPr>
      <w:tblGrid>
        <w:gridCol w:w="2693"/>
        <w:gridCol w:w="5529"/>
      </w:tblGrid>
      <w:tr w:rsidR="00651322" w14:paraId="525C3956" w14:textId="77777777" w:rsidTr="004F2EF9">
        <w:tc>
          <w:tcPr>
            <w:tcW w:w="2693" w:type="dxa"/>
            <w:shd w:val="clear" w:color="auto" w:fill="F7CAAC" w:themeFill="accent2" w:themeFillTint="66"/>
          </w:tcPr>
          <w:p w14:paraId="6443003F" w14:textId="74C2C19D" w:rsidR="00651322" w:rsidRPr="004F2EF9" w:rsidRDefault="001E1939" w:rsidP="00333561">
            <w:pPr>
              <w:spacing w:line="360" w:lineRule="auto"/>
              <w:jc w:val="center"/>
              <w:rPr>
                <w:rFonts w:asciiTheme="minorEastAsia" w:hAnsiTheme="minorEastAsia" w:cs="SimSun"/>
                <w:b/>
                <w:szCs w:val="24"/>
              </w:rPr>
            </w:pPr>
            <w:r w:rsidRPr="004F2EF9">
              <w:rPr>
                <w:rFonts w:asciiTheme="minorEastAsia" w:hAnsiTheme="minorEastAsia" w:cs="SimSun" w:hint="eastAsia"/>
                <w:b/>
                <w:szCs w:val="24"/>
              </w:rPr>
              <w:t>挑戰</w:t>
            </w:r>
          </w:p>
        </w:tc>
        <w:tc>
          <w:tcPr>
            <w:tcW w:w="5529" w:type="dxa"/>
            <w:shd w:val="clear" w:color="auto" w:fill="9CC2E5" w:themeFill="accent1" w:themeFillTint="99"/>
          </w:tcPr>
          <w:p w14:paraId="765913DF" w14:textId="569DB78F" w:rsidR="00651322" w:rsidRPr="004F2EF9" w:rsidRDefault="001E1939" w:rsidP="00333561">
            <w:pPr>
              <w:spacing w:line="360" w:lineRule="auto"/>
              <w:jc w:val="center"/>
              <w:rPr>
                <w:rFonts w:asciiTheme="minorEastAsia" w:hAnsiTheme="minorEastAsia" w:cs="SimSun"/>
                <w:b/>
                <w:szCs w:val="24"/>
              </w:rPr>
            </w:pPr>
            <w:r w:rsidRPr="004F2EF9">
              <w:rPr>
                <w:rFonts w:asciiTheme="minorEastAsia" w:hAnsiTheme="minorEastAsia" w:cs="SimSun" w:hint="eastAsia"/>
                <w:b/>
                <w:szCs w:val="24"/>
              </w:rPr>
              <w:t>例子</w:t>
            </w:r>
          </w:p>
        </w:tc>
      </w:tr>
      <w:tr w:rsidR="00651322" w14:paraId="77DC904B" w14:textId="77777777" w:rsidTr="004F2EF9">
        <w:tc>
          <w:tcPr>
            <w:tcW w:w="2693" w:type="dxa"/>
          </w:tcPr>
          <w:p w14:paraId="371084AA" w14:textId="6813D3D0" w:rsidR="00651322" w:rsidRPr="00134BB7" w:rsidRDefault="001E1939" w:rsidP="004F2EF9">
            <w:pPr>
              <w:spacing w:line="360" w:lineRule="auto"/>
              <w:rPr>
                <w:rFonts w:asciiTheme="minorEastAsia" w:hAnsiTheme="minorEastAsia" w:cs="SimSun"/>
                <w:szCs w:val="24"/>
              </w:rPr>
            </w:pPr>
            <w:r w:rsidRPr="00134BB7">
              <w:rPr>
                <w:rFonts w:asciiTheme="minorEastAsia" w:hAnsiTheme="minorEastAsia" w:cs="SimSun" w:hint="eastAsia"/>
                <w:szCs w:val="24"/>
              </w:rPr>
              <w:t>外</w:t>
            </w:r>
            <w:r w:rsidRPr="00134BB7">
              <w:rPr>
                <w:rFonts w:hint="eastAsia"/>
              </w:rPr>
              <w:t>圍</w:t>
            </w:r>
            <w:r w:rsidRPr="00134BB7">
              <w:rPr>
                <w:rFonts w:asciiTheme="minorEastAsia" w:hAnsiTheme="minorEastAsia" w:cs="SimSun" w:hint="eastAsia"/>
                <w:szCs w:val="24"/>
              </w:rPr>
              <w:t>經濟環境</w:t>
            </w:r>
            <w:r w:rsidRPr="00134BB7">
              <w:rPr>
                <w:rFonts w:hint="eastAsia"/>
              </w:rPr>
              <w:t>惡化</w:t>
            </w:r>
            <w:r w:rsidR="007F70DE" w:rsidRPr="00134BB7">
              <w:rPr>
                <w:rFonts w:hint="eastAsia"/>
              </w:rPr>
              <w:t>減弱國際商品需求</w:t>
            </w:r>
          </w:p>
        </w:tc>
        <w:tc>
          <w:tcPr>
            <w:tcW w:w="5529" w:type="dxa"/>
          </w:tcPr>
          <w:p w14:paraId="68996E79" w14:textId="3D565E3D" w:rsidR="00651322" w:rsidRPr="00134BB7" w:rsidRDefault="007F70DE" w:rsidP="004F2EF9">
            <w:pPr>
              <w:spacing w:line="360" w:lineRule="auto"/>
              <w:rPr>
                <w:rFonts w:asciiTheme="minorEastAsia" w:hAnsiTheme="minorEastAsia" w:cs="SimSun"/>
                <w:i/>
                <w:color w:val="FF0000"/>
                <w:szCs w:val="24"/>
              </w:rPr>
            </w:pPr>
            <w:r w:rsidRPr="00134BB7">
              <w:rPr>
                <w:rFonts w:asciiTheme="minorEastAsia" w:hAnsiTheme="minorEastAsia" w:cs="SimSun" w:hint="eastAsia"/>
                <w:i/>
                <w:color w:val="FF0000"/>
                <w:szCs w:val="24"/>
              </w:rPr>
              <w:t>烏克蘭</w:t>
            </w:r>
            <w:r w:rsidR="001E1939" w:rsidRPr="00134BB7">
              <w:rPr>
                <w:rFonts w:asciiTheme="minorEastAsia" w:hAnsiTheme="minorEastAsia" w:cs="SimSun" w:hint="eastAsia"/>
                <w:i/>
                <w:color w:val="FF0000"/>
                <w:szCs w:val="24"/>
              </w:rPr>
              <w:t>戰爭造成的</w:t>
            </w:r>
            <w:r w:rsidR="00722D22" w:rsidRPr="00134BB7">
              <w:rPr>
                <w:rFonts w:asciiTheme="minorEastAsia" w:hAnsiTheme="minorEastAsia" w:cs="SimSun" w:hint="eastAsia"/>
                <w:i/>
                <w:color w:val="FF0000"/>
                <w:szCs w:val="24"/>
                <w:lang w:eastAsia="zh-HK"/>
              </w:rPr>
              <w:t>國</w:t>
            </w:r>
            <w:r w:rsidR="001E1939" w:rsidRPr="00134BB7">
              <w:rPr>
                <w:rFonts w:asciiTheme="minorEastAsia" w:hAnsiTheme="minorEastAsia" w:cs="SimSun" w:hint="eastAsia"/>
                <w:i/>
                <w:color w:val="FF0000"/>
                <w:szCs w:val="24"/>
              </w:rPr>
              <w:t>際商品和能源價格維持高企</w:t>
            </w:r>
            <w:r w:rsidRPr="00134BB7">
              <w:rPr>
                <w:rFonts w:asciiTheme="minorEastAsia" w:hAnsiTheme="minorEastAsia" w:cs="SimSun" w:hint="eastAsia"/>
                <w:i/>
                <w:color w:val="FF0000"/>
                <w:szCs w:val="24"/>
              </w:rPr>
              <w:t>，減弱國際商品需求，令香港的外部需求減弱</w:t>
            </w:r>
          </w:p>
          <w:p w14:paraId="10D93540" w14:textId="75736FEB" w:rsidR="004F2EF9" w:rsidRPr="00134BB7" w:rsidRDefault="004F2EF9" w:rsidP="004F2EF9">
            <w:pPr>
              <w:spacing w:line="360" w:lineRule="auto"/>
              <w:rPr>
                <w:rFonts w:asciiTheme="minorEastAsia" w:hAnsiTheme="minorEastAsia" w:cs="SimSun"/>
                <w:i/>
                <w:color w:val="FF0000"/>
                <w:szCs w:val="24"/>
              </w:rPr>
            </w:pPr>
          </w:p>
        </w:tc>
      </w:tr>
      <w:tr w:rsidR="00651322" w14:paraId="7E73F318" w14:textId="77777777" w:rsidTr="004F2EF9">
        <w:tc>
          <w:tcPr>
            <w:tcW w:w="2693" w:type="dxa"/>
          </w:tcPr>
          <w:p w14:paraId="6398885A" w14:textId="05976795" w:rsidR="00651322" w:rsidRPr="000B3559" w:rsidRDefault="001E1939" w:rsidP="004F2EF9">
            <w:pPr>
              <w:spacing w:line="360" w:lineRule="auto"/>
              <w:rPr>
                <w:rFonts w:asciiTheme="minorEastAsia" w:hAnsiTheme="minorEastAsia" w:cs="SimSun"/>
                <w:szCs w:val="24"/>
              </w:rPr>
            </w:pPr>
            <w:r>
              <w:rPr>
                <w:rFonts w:asciiTheme="minorEastAsia" w:hAnsiTheme="minorEastAsia" w:cs="SimSun" w:hint="eastAsia"/>
                <w:szCs w:val="24"/>
              </w:rPr>
              <w:t>內地政策因素影響</w:t>
            </w:r>
            <w:r w:rsidR="00660EA7">
              <w:rPr>
                <w:rFonts w:asciiTheme="minorEastAsia" w:hAnsiTheme="minorEastAsia" w:cs="SimSun" w:hint="eastAsia"/>
                <w:szCs w:val="24"/>
                <w:lang w:eastAsia="zh-HK"/>
              </w:rPr>
              <w:t>香</w:t>
            </w:r>
            <w:r>
              <w:rPr>
                <w:rFonts w:asciiTheme="minorEastAsia" w:hAnsiTheme="minorEastAsia" w:cs="SimSun" w:hint="eastAsia"/>
                <w:szCs w:val="24"/>
              </w:rPr>
              <w:t>港的出口及轉口貿易</w:t>
            </w:r>
          </w:p>
        </w:tc>
        <w:tc>
          <w:tcPr>
            <w:tcW w:w="5529" w:type="dxa"/>
          </w:tcPr>
          <w:p w14:paraId="54878A8E" w14:textId="77777777" w:rsidR="00651322" w:rsidRDefault="001E1939" w:rsidP="004F2EF9">
            <w:pPr>
              <w:spacing w:line="360" w:lineRule="auto"/>
              <w:rPr>
                <w:i/>
                <w:color w:val="FF0000"/>
              </w:rPr>
            </w:pPr>
            <w:r w:rsidRPr="00FD6A9C">
              <w:rPr>
                <w:rFonts w:hint="eastAsia"/>
                <w:i/>
                <w:color w:val="FF0000"/>
              </w:rPr>
              <w:t>因防疫原因，內地與香港之間的跨境陸路貨運往來受阻</w:t>
            </w:r>
          </w:p>
          <w:p w14:paraId="26254279" w14:textId="24E3DC4F" w:rsidR="004F2EF9" w:rsidRPr="00FD6A9C" w:rsidRDefault="004F2EF9" w:rsidP="004F2EF9">
            <w:pPr>
              <w:spacing w:line="360" w:lineRule="auto"/>
              <w:rPr>
                <w:rFonts w:asciiTheme="minorEastAsia" w:hAnsiTheme="minorEastAsia" w:cs="SimSun"/>
                <w:i/>
                <w:szCs w:val="24"/>
              </w:rPr>
            </w:pPr>
          </w:p>
        </w:tc>
      </w:tr>
      <w:tr w:rsidR="00C74D81" w14:paraId="45D7D8DF" w14:textId="77777777" w:rsidTr="004F2EF9">
        <w:tc>
          <w:tcPr>
            <w:tcW w:w="2693" w:type="dxa"/>
          </w:tcPr>
          <w:p w14:paraId="62E696A1" w14:textId="5B4D0CB6" w:rsidR="00C74D81" w:rsidRDefault="00EB43E4" w:rsidP="004F2EF9">
            <w:pPr>
              <w:spacing w:line="360" w:lineRule="auto"/>
              <w:rPr>
                <w:rFonts w:asciiTheme="minorEastAsia" w:hAnsiTheme="minorEastAsia" w:cs="SimSun"/>
                <w:szCs w:val="24"/>
                <w:lang w:eastAsia="zh-HK"/>
              </w:rPr>
            </w:pPr>
            <w:r>
              <w:rPr>
                <w:rFonts w:asciiTheme="minorEastAsia" w:hAnsiTheme="minorEastAsia" w:cs="SimSun" w:hint="eastAsia"/>
                <w:szCs w:val="24"/>
                <w:lang w:eastAsia="zh-HK"/>
              </w:rPr>
              <w:t>新冠肺炎</w:t>
            </w:r>
            <w:r w:rsidR="001E1939">
              <w:rPr>
                <w:rFonts w:asciiTheme="minorEastAsia" w:hAnsiTheme="minorEastAsia" w:cs="SimSun" w:hint="eastAsia"/>
                <w:szCs w:val="24"/>
              </w:rPr>
              <w:t>疫情影響旅遊業</w:t>
            </w:r>
          </w:p>
        </w:tc>
        <w:tc>
          <w:tcPr>
            <w:tcW w:w="5529" w:type="dxa"/>
          </w:tcPr>
          <w:p w14:paraId="432D8F1B" w14:textId="139E44A5" w:rsidR="004F2EF9" w:rsidRPr="00FD6A9C" w:rsidRDefault="001E1939" w:rsidP="00827BAF">
            <w:pPr>
              <w:spacing w:line="360" w:lineRule="auto"/>
              <w:jc w:val="both"/>
              <w:rPr>
                <w:i/>
                <w:color w:val="FF0000"/>
                <w:lang w:eastAsia="zh-HK"/>
              </w:rPr>
            </w:pPr>
            <w:r w:rsidRPr="00FD6A9C">
              <w:rPr>
                <w:rFonts w:hint="eastAsia"/>
                <w:i/>
                <w:color w:val="FF0000"/>
              </w:rPr>
              <w:t>旅遊限制措施</w:t>
            </w:r>
            <w:r w:rsidR="002720DC">
              <w:rPr>
                <w:rFonts w:hint="eastAsia"/>
                <w:i/>
                <w:color w:val="FF0000"/>
              </w:rPr>
              <w:t>雖然放寬，</w:t>
            </w:r>
            <w:r w:rsidRPr="00FD6A9C">
              <w:rPr>
                <w:rFonts w:hint="eastAsia"/>
                <w:i/>
                <w:color w:val="FF0000"/>
              </w:rPr>
              <w:t>來港旅遊人士</w:t>
            </w:r>
            <w:r w:rsidR="002720DC" w:rsidRPr="002720DC">
              <w:rPr>
                <w:rFonts w:hint="eastAsia"/>
                <w:i/>
                <w:color w:val="FF0000"/>
              </w:rPr>
              <w:t>仍遠低於疫情前水準</w:t>
            </w:r>
          </w:p>
        </w:tc>
      </w:tr>
    </w:tbl>
    <w:p w14:paraId="7AAFBEC2" w14:textId="4F243023" w:rsidR="00D12295" w:rsidRPr="004F2EF9" w:rsidRDefault="001E1939" w:rsidP="00D12295">
      <w:pPr>
        <w:spacing w:line="360" w:lineRule="auto"/>
        <w:rPr>
          <w:rFonts w:ascii="微軟正黑體" w:eastAsia="微軟正黑體" w:hAnsi="微軟正黑體" w:cs="Times New Roman"/>
          <w:b/>
          <w:color w:val="000000" w:themeColor="text1"/>
          <w:szCs w:val="24"/>
        </w:rPr>
      </w:pPr>
      <w:r w:rsidRPr="004F2EF9">
        <w:rPr>
          <w:rFonts w:ascii="微軟正黑體" w:eastAsia="微軟正黑體" w:hAnsi="微軟正黑體" w:cs="Times New Roman" w:hint="eastAsia"/>
          <w:b/>
          <w:color w:val="000000" w:themeColor="text1"/>
          <w:szCs w:val="24"/>
        </w:rPr>
        <w:t>資料</w:t>
      </w:r>
      <w:r w:rsidR="002720DC">
        <w:rPr>
          <w:rFonts w:ascii="微軟正黑體" w:eastAsia="微軟正黑體" w:hAnsi="微軟正黑體" w:cs="Times New Roman" w:hint="eastAsia"/>
          <w:b/>
          <w:color w:val="000000" w:themeColor="text1"/>
          <w:szCs w:val="24"/>
          <w:lang w:eastAsia="zh-HK"/>
        </w:rPr>
        <w:t>二</w:t>
      </w:r>
      <w:r w:rsidRPr="004F2EF9">
        <w:rPr>
          <w:rFonts w:ascii="微軟正黑體" w:eastAsia="微軟正黑體" w:hAnsi="微軟正黑體" w:cs="Times New Roman" w:hint="eastAsia"/>
          <w:b/>
          <w:color w:val="000000" w:themeColor="text1"/>
          <w:szCs w:val="24"/>
        </w:rPr>
        <w:t>：國家對外貿易面對的機遇</w:t>
      </w:r>
    </w:p>
    <w:tbl>
      <w:tblPr>
        <w:tblStyle w:val="a3"/>
        <w:tblW w:w="0" w:type="auto"/>
        <w:tblInd w:w="0" w:type="dxa"/>
        <w:tblLook w:val="04A0" w:firstRow="1" w:lastRow="0" w:firstColumn="1" w:lastColumn="0" w:noHBand="0" w:noVBand="1"/>
      </w:tblPr>
      <w:tblGrid>
        <w:gridCol w:w="8299"/>
      </w:tblGrid>
      <w:tr w:rsidR="004F2EF9" w14:paraId="1E0FFB10" w14:textId="77777777" w:rsidTr="004F2EF9">
        <w:tc>
          <w:tcPr>
            <w:tcW w:w="8299" w:type="dxa"/>
          </w:tcPr>
          <w:p w14:paraId="0E884D73" w14:textId="592F34A0" w:rsidR="004F2EF9" w:rsidRPr="004F2EF9" w:rsidRDefault="004F2EF9" w:rsidP="004F2EF9">
            <w:pPr>
              <w:widowControl/>
              <w:spacing w:after="160"/>
              <w:jc w:val="both"/>
              <w:rPr>
                <w:rFonts w:ascii="微軟正黑體" w:eastAsia="微軟正黑體" w:hAnsi="微軟正黑體" w:cs="Times New Roman"/>
                <w:b/>
                <w:color w:val="000000" w:themeColor="text1"/>
                <w:szCs w:val="24"/>
              </w:rPr>
            </w:pPr>
            <w:r w:rsidRPr="004F2EF9">
              <w:rPr>
                <w:rFonts w:ascii="微軟正黑體" w:eastAsia="微軟正黑體" w:hAnsi="微軟正黑體" w:cs="Times New Roman" w:hint="eastAsia"/>
                <w:color w:val="000000" w:themeColor="text1"/>
                <w:szCs w:val="24"/>
              </w:rPr>
              <w:t>近年來，中國加快自由貿易區建設，構建面向全球的高標準自由貿易區網絡取得顯著成果。目前，中國已與</w:t>
            </w:r>
            <w:r w:rsidRPr="004F2EF9">
              <w:rPr>
                <w:rFonts w:ascii="微軟正黑體" w:eastAsia="微軟正黑體" w:hAnsi="微軟正黑體" w:cs="Times New Roman"/>
                <w:color w:val="000000" w:themeColor="text1"/>
                <w:szCs w:val="24"/>
              </w:rPr>
              <w:t>26</w:t>
            </w:r>
            <w:r w:rsidRPr="004F2EF9">
              <w:rPr>
                <w:rFonts w:ascii="微軟正黑體" w:eastAsia="微軟正黑體" w:hAnsi="微軟正黑體" w:cs="Times New Roman" w:hint="eastAsia"/>
                <w:color w:val="000000" w:themeColor="text1"/>
                <w:szCs w:val="24"/>
              </w:rPr>
              <w:t>個國家和地區簽署了</w:t>
            </w:r>
            <w:r w:rsidRPr="004F2EF9">
              <w:rPr>
                <w:rFonts w:ascii="微軟正黑體" w:eastAsia="微軟正黑體" w:hAnsi="微軟正黑體" w:cs="Times New Roman"/>
                <w:color w:val="000000" w:themeColor="text1"/>
                <w:szCs w:val="24"/>
              </w:rPr>
              <w:t>19</w:t>
            </w:r>
            <w:r w:rsidRPr="004F2EF9">
              <w:rPr>
                <w:rFonts w:ascii="微軟正黑體" w:eastAsia="微軟正黑體" w:hAnsi="微軟正黑體" w:cs="Times New Roman" w:hint="eastAsia"/>
                <w:color w:val="000000" w:themeColor="text1"/>
                <w:szCs w:val="24"/>
              </w:rPr>
              <w:t>個自由貿易協定，自貿夥伴覆蓋亞洲、大洋洲、拉丁美洲、歐洲和非洲，與自貿夥伴貿易額佔對外貿易總額的</w:t>
            </w:r>
            <w:r w:rsidRPr="004F2EF9">
              <w:rPr>
                <w:rFonts w:ascii="微軟正黑體" w:eastAsia="微軟正黑體" w:hAnsi="微軟正黑體" w:cs="Times New Roman"/>
                <w:color w:val="000000" w:themeColor="text1"/>
                <w:szCs w:val="24"/>
              </w:rPr>
              <w:t>35%</w:t>
            </w:r>
            <w:r w:rsidRPr="004F2EF9">
              <w:rPr>
                <w:rFonts w:ascii="微軟正黑體" w:eastAsia="微軟正黑體" w:hAnsi="微軟正黑體" w:cs="Times New Roman" w:hint="eastAsia"/>
                <w:color w:val="000000" w:themeColor="text1"/>
                <w:szCs w:val="24"/>
              </w:rPr>
              <w:t>左右。</w:t>
            </w:r>
            <w:r w:rsidRPr="004F2EF9">
              <w:rPr>
                <w:rFonts w:ascii="微軟正黑體" w:eastAsia="微軟正黑體" w:hAnsi="微軟正黑體" w:cs="Times New Roman"/>
                <w:color w:val="000000" w:themeColor="text1"/>
                <w:szCs w:val="24"/>
              </w:rPr>
              <w:t>2021</w:t>
            </w:r>
            <w:r w:rsidRPr="004F2EF9">
              <w:rPr>
                <w:rFonts w:ascii="微軟正黑體" w:eastAsia="微軟正黑體" w:hAnsi="微軟正黑體" w:cs="Times New Roman" w:hint="eastAsia"/>
                <w:color w:val="000000" w:themeColor="text1"/>
                <w:szCs w:val="24"/>
              </w:rPr>
              <w:t>年，中國與協定已生效的自貿夥伴進出口額同比增長</w:t>
            </w:r>
            <w:r w:rsidRPr="004F2EF9">
              <w:rPr>
                <w:rFonts w:ascii="微軟正黑體" w:eastAsia="微軟正黑體" w:hAnsi="微軟正黑體" w:cs="Times New Roman"/>
                <w:color w:val="000000" w:themeColor="text1"/>
                <w:szCs w:val="24"/>
              </w:rPr>
              <w:t>23.6%</w:t>
            </w:r>
            <w:r w:rsidRPr="004F2EF9">
              <w:rPr>
                <w:rFonts w:ascii="微軟正黑體" w:eastAsia="微軟正黑體" w:hAnsi="微軟正黑體" w:cs="Times New Roman" w:hint="eastAsia"/>
                <w:color w:val="000000" w:themeColor="text1"/>
                <w:szCs w:val="24"/>
              </w:rPr>
              <w:t>，有力推動了中國和自貿夥伴之間形成更加穩定的產業鏈和供應鏈，為世界經濟穩定發展提供重要支援。</w:t>
            </w:r>
          </w:p>
        </w:tc>
      </w:tr>
    </w:tbl>
    <w:p w14:paraId="5478FECB" w14:textId="136755C1" w:rsidR="004F2EF9" w:rsidRPr="004F2EF9" w:rsidRDefault="004F2EF9" w:rsidP="004F2EF9">
      <w:pPr>
        <w:jc w:val="both"/>
        <w:rPr>
          <w:rFonts w:asciiTheme="minorEastAsia" w:hAnsiTheme="minorEastAsia" w:cs="Times New Roman"/>
          <w:color w:val="000000" w:themeColor="text1"/>
          <w:sz w:val="22"/>
        </w:rPr>
      </w:pPr>
      <w:r w:rsidRPr="004F2EF9">
        <w:rPr>
          <w:rFonts w:asciiTheme="minorEastAsia" w:hAnsiTheme="minorEastAsia" w:cs="Times New Roman" w:hint="eastAsia"/>
          <w:color w:val="000000" w:themeColor="text1"/>
          <w:sz w:val="22"/>
        </w:rPr>
        <w:t>資料來源：人民網</w:t>
      </w:r>
      <w:r w:rsidR="006517E8">
        <w:rPr>
          <w:rFonts w:asciiTheme="minorEastAsia" w:hAnsiTheme="minorEastAsia" w:cs="Times New Roman" w:hint="eastAsia"/>
          <w:color w:val="000000" w:themeColor="text1"/>
          <w:sz w:val="22"/>
        </w:rPr>
        <w:t>（</w:t>
      </w:r>
      <w:r w:rsidRPr="004F2EF9">
        <w:rPr>
          <w:rFonts w:asciiTheme="minorEastAsia" w:hAnsiTheme="minorEastAsia" w:cs="Times New Roman" w:hint="eastAsia"/>
          <w:color w:val="000000" w:themeColor="text1"/>
          <w:sz w:val="22"/>
        </w:rPr>
        <w:t>促進貿易合作</w:t>
      </w:r>
      <w:r w:rsidRPr="004F2EF9">
        <w:rPr>
          <w:rFonts w:asciiTheme="minorEastAsia" w:hAnsiTheme="minorEastAsia" w:cs="Times New Roman"/>
          <w:color w:val="000000" w:themeColor="text1"/>
          <w:sz w:val="22"/>
        </w:rPr>
        <w:t xml:space="preserve">  </w:t>
      </w:r>
      <w:r w:rsidRPr="004F2EF9">
        <w:rPr>
          <w:rFonts w:asciiTheme="minorEastAsia" w:hAnsiTheme="minorEastAsia" w:cs="Times New Roman" w:hint="eastAsia"/>
          <w:color w:val="000000" w:themeColor="text1"/>
          <w:sz w:val="22"/>
        </w:rPr>
        <w:t>共用發展機遇</w:t>
      </w:r>
      <w:r w:rsidR="006517E8">
        <w:rPr>
          <w:rFonts w:asciiTheme="minorEastAsia" w:hAnsiTheme="minorEastAsia" w:cs="Times New Roman" w:hint="eastAsia"/>
          <w:color w:val="000000" w:themeColor="text1"/>
          <w:sz w:val="22"/>
        </w:rPr>
        <w:t>）</w:t>
      </w:r>
      <w:r w:rsidRPr="004F2EF9">
        <w:rPr>
          <w:rFonts w:asciiTheme="minorEastAsia" w:hAnsiTheme="minorEastAsia" w:cs="Times New Roman"/>
          <w:color w:val="000000" w:themeColor="text1"/>
          <w:sz w:val="22"/>
        </w:rPr>
        <w:t>2022</w:t>
      </w:r>
      <w:r w:rsidRPr="004F2EF9">
        <w:rPr>
          <w:rFonts w:asciiTheme="minorEastAsia" w:hAnsiTheme="minorEastAsia" w:cs="Times New Roman" w:hint="eastAsia"/>
          <w:color w:val="000000" w:themeColor="text1"/>
          <w:sz w:val="22"/>
        </w:rPr>
        <w:t>年</w:t>
      </w:r>
      <w:r w:rsidRPr="004F2EF9">
        <w:rPr>
          <w:rFonts w:asciiTheme="minorEastAsia" w:hAnsiTheme="minorEastAsia" w:cs="Times New Roman"/>
          <w:color w:val="000000" w:themeColor="text1"/>
          <w:sz w:val="22"/>
        </w:rPr>
        <w:t>5</w:t>
      </w:r>
      <w:r w:rsidRPr="004F2EF9">
        <w:rPr>
          <w:rFonts w:asciiTheme="minorEastAsia" w:hAnsiTheme="minorEastAsia" w:cs="Times New Roman" w:hint="eastAsia"/>
          <w:color w:val="000000" w:themeColor="text1"/>
          <w:sz w:val="22"/>
        </w:rPr>
        <w:t>月</w:t>
      </w:r>
      <w:r w:rsidRPr="004F2EF9">
        <w:rPr>
          <w:rFonts w:asciiTheme="minorEastAsia" w:hAnsiTheme="minorEastAsia" w:cs="Times New Roman"/>
          <w:color w:val="000000" w:themeColor="text1"/>
          <w:sz w:val="22"/>
        </w:rPr>
        <w:t>19</w:t>
      </w:r>
      <w:r w:rsidRPr="004F2EF9">
        <w:rPr>
          <w:rFonts w:asciiTheme="minorEastAsia" w:hAnsiTheme="minorEastAsia" w:cs="Times New Roman" w:hint="eastAsia"/>
          <w:color w:val="000000" w:themeColor="text1"/>
          <w:sz w:val="22"/>
        </w:rPr>
        <w:t>日</w:t>
      </w:r>
    </w:p>
    <w:p w14:paraId="3EE0E7FE" w14:textId="40D3A1D7" w:rsidR="00722D22" w:rsidRDefault="004F2EF9" w:rsidP="004F2EF9">
      <w:pPr>
        <w:widowControl/>
        <w:spacing w:after="160"/>
        <w:rPr>
          <w:rFonts w:asciiTheme="minorEastAsia" w:hAnsiTheme="minorEastAsia" w:cs="Times New Roman"/>
          <w:b/>
          <w:color w:val="000000" w:themeColor="text1"/>
          <w:szCs w:val="24"/>
        </w:rPr>
      </w:pPr>
      <w:r w:rsidRPr="004F2EF9">
        <w:rPr>
          <w:rFonts w:ascii="Times New Roman" w:hAnsi="Times New Roman" w:cs="Times New Roman"/>
          <w:color w:val="000000" w:themeColor="text1"/>
          <w:sz w:val="22"/>
        </w:rPr>
        <w:t>http://cpc.people.com.cn/BIG5/n1/2022/0519/c64387-32424873.html</w:t>
      </w:r>
    </w:p>
    <w:p w14:paraId="4D3A822A" w14:textId="22BA3138" w:rsidR="004F2EF9" w:rsidRDefault="004F2EF9" w:rsidP="00CF4A42">
      <w:pPr>
        <w:spacing w:line="360" w:lineRule="auto"/>
        <w:rPr>
          <w:rFonts w:asciiTheme="minorEastAsia" w:hAnsiTheme="minorEastAsia" w:cs="Times New Roman"/>
          <w:b/>
          <w:color w:val="000000" w:themeColor="text1"/>
          <w:szCs w:val="24"/>
        </w:rPr>
      </w:pPr>
    </w:p>
    <w:p w14:paraId="299B2648" w14:textId="3A577F6A" w:rsidR="00CF4A42" w:rsidRPr="004F2EF9" w:rsidRDefault="001E1939" w:rsidP="00CF4A42">
      <w:pPr>
        <w:spacing w:line="360" w:lineRule="auto"/>
        <w:rPr>
          <w:rFonts w:ascii="微軟正黑體" w:eastAsia="微軟正黑體" w:hAnsi="微軟正黑體" w:cs="Times New Roman"/>
          <w:b/>
          <w:color w:val="000000" w:themeColor="text1"/>
          <w:szCs w:val="24"/>
        </w:rPr>
      </w:pPr>
      <w:r w:rsidRPr="004F2EF9">
        <w:rPr>
          <w:rFonts w:ascii="微軟正黑體" w:eastAsia="微軟正黑體" w:hAnsi="微軟正黑體" w:cs="Times New Roman" w:hint="eastAsia"/>
          <w:b/>
          <w:color w:val="000000" w:themeColor="text1"/>
          <w:szCs w:val="24"/>
        </w:rPr>
        <w:t>資料</w:t>
      </w:r>
      <w:r w:rsidR="002720DC">
        <w:rPr>
          <w:rFonts w:ascii="微軟正黑體" w:eastAsia="微軟正黑體" w:hAnsi="微軟正黑體" w:cs="Times New Roman" w:hint="eastAsia"/>
          <w:b/>
          <w:color w:val="000000" w:themeColor="text1"/>
          <w:szCs w:val="24"/>
          <w:lang w:eastAsia="zh-HK"/>
        </w:rPr>
        <w:t>三</w:t>
      </w:r>
      <w:r w:rsidRPr="004F2EF9">
        <w:rPr>
          <w:rFonts w:ascii="微軟正黑體" w:eastAsia="微軟正黑體" w:hAnsi="微軟正黑體" w:cs="Times New Roman" w:hint="eastAsia"/>
          <w:b/>
          <w:color w:val="000000" w:themeColor="text1"/>
          <w:szCs w:val="24"/>
        </w:rPr>
        <w:t>：國家對外貿易面對的挑戰</w:t>
      </w:r>
    </w:p>
    <w:tbl>
      <w:tblPr>
        <w:tblStyle w:val="a3"/>
        <w:tblW w:w="0" w:type="auto"/>
        <w:tblInd w:w="0" w:type="dxa"/>
        <w:tblLook w:val="04A0" w:firstRow="1" w:lastRow="0" w:firstColumn="1" w:lastColumn="0" w:noHBand="0" w:noVBand="1"/>
      </w:tblPr>
      <w:tblGrid>
        <w:gridCol w:w="8299"/>
      </w:tblGrid>
      <w:tr w:rsidR="004F2EF9" w14:paraId="57A77B4A" w14:textId="77777777" w:rsidTr="004F2EF9">
        <w:tc>
          <w:tcPr>
            <w:tcW w:w="8299" w:type="dxa"/>
          </w:tcPr>
          <w:p w14:paraId="0934463B" w14:textId="77777777" w:rsidR="004F2EF9" w:rsidRPr="004F2EF9" w:rsidRDefault="004F2EF9" w:rsidP="000172CD">
            <w:pPr>
              <w:pStyle w:val="a5"/>
              <w:numPr>
                <w:ilvl w:val="0"/>
                <w:numId w:val="29"/>
              </w:numPr>
              <w:ind w:leftChars="0"/>
              <w:jc w:val="both"/>
              <w:rPr>
                <w:rFonts w:ascii="微軟正黑體" w:eastAsia="微軟正黑體" w:hAnsi="微軟正黑體" w:cs="Times New Roman"/>
                <w:color w:val="000000" w:themeColor="text1"/>
                <w:szCs w:val="24"/>
              </w:rPr>
            </w:pPr>
            <w:r w:rsidRPr="004F2EF9">
              <w:rPr>
                <w:rFonts w:ascii="微軟正黑體" w:eastAsia="微軟正黑體" w:hAnsi="微軟正黑體" w:hint="eastAsia"/>
                <w:b/>
              </w:rPr>
              <w:t>經濟復蘇放緩並呈分化態勢</w:t>
            </w:r>
            <w:r w:rsidRPr="004F2EF9">
              <w:rPr>
                <w:rFonts w:ascii="微軟正黑體" w:eastAsia="微軟正黑體" w:hAnsi="微軟正黑體" w:cs="新細明體" w:hint="eastAsia"/>
                <w:b/>
              </w:rPr>
              <w:t>。</w:t>
            </w:r>
            <w:r w:rsidRPr="004F2EF9">
              <w:rPr>
                <w:rFonts w:ascii="微軟正黑體" w:eastAsia="微軟正黑體" w:hAnsi="微軟正黑體" w:cs="新細明體" w:hint="eastAsia"/>
              </w:rPr>
              <w:t>各國經濟前景呈分化態勢，經濟合作及發展組織（</w:t>
            </w:r>
            <w:r w:rsidRPr="004F2EF9">
              <w:rPr>
                <w:rFonts w:ascii="微軟正黑體" w:eastAsia="微軟正黑體" w:hAnsi="微軟正黑體" w:cs="新細明體"/>
              </w:rPr>
              <w:t>OECD</w:t>
            </w:r>
            <w:r w:rsidRPr="004F2EF9">
              <w:rPr>
                <w:rFonts w:ascii="微軟正黑體" w:eastAsia="微軟正黑體" w:hAnsi="微軟正黑體" w:cs="新細明體" w:hint="eastAsia"/>
              </w:rPr>
              <w:t>）表示，各經濟體在新冠疫情爆發前優劣勢不同、疫情期間應對措施不同，導致全球經濟復蘇仍不平衡。</w:t>
            </w:r>
          </w:p>
          <w:p w14:paraId="3576EE0C" w14:textId="77777777" w:rsidR="004F2EF9" w:rsidRPr="004F2EF9" w:rsidRDefault="004F2EF9" w:rsidP="000172CD">
            <w:pPr>
              <w:pStyle w:val="a5"/>
              <w:numPr>
                <w:ilvl w:val="0"/>
                <w:numId w:val="29"/>
              </w:numPr>
              <w:ind w:leftChars="0"/>
              <w:jc w:val="both"/>
              <w:rPr>
                <w:rFonts w:ascii="微軟正黑體" w:eastAsia="微軟正黑體" w:hAnsi="微軟正黑體" w:cs="Times New Roman"/>
                <w:color w:val="000000" w:themeColor="text1"/>
                <w:szCs w:val="24"/>
              </w:rPr>
            </w:pPr>
            <w:r w:rsidRPr="004F2EF9">
              <w:rPr>
                <w:rFonts w:ascii="微軟正黑體" w:eastAsia="微軟正黑體" w:hAnsi="微軟正黑體" w:cs="Times New Roman" w:hint="eastAsia"/>
                <w:b/>
                <w:color w:val="000000" w:themeColor="text1"/>
                <w:szCs w:val="24"/>
              </w:rPr>
              <w:t>產業鏈供應鏈面臨挑戰。</w:t>
            </w:r>
            <w:r w:rsidRPr="004F2EF9">
              <w:rPr>
                <w:rFonts w:ascii="微軟正黑體" w:eastAsia="微軟正黑體" w:hAnsi="微軟正黑體" w:hint="eastAsia"/>
              </w:rPr>
              <w:t>美歐等加快出台製造業回遷計劃，加速產業鏈供應鏈本土佈局，跨國公司調整產業鏈供應鏈，全球雙鏈面臨新一輪重構，區域化、近岸化、本土化、短鏈化趨勢凸顯。疫苗供應不足，製造業「缺芯」、物流受限、運價高企，全球產業鏈供應鏈面臨壓力</w:t>
            </w:r>
            <w:r w:rsidRPr="004F2EF9">
              <w:rPr>
                <w:rFonts w:ascii="微軟正黑體" w:eastAsia="微軟正黑體" w:hAnsi="微軟正黑體" w:cs="新細明體" w:hint="eastAsia"/>
              </w:rPr>
              <w:t>。</w:t>
            </w:r>
          </w:p>
          <w:p w14:paraId="2E970712" w14:textId="77777777" w:rsidR="004F2EF9" w:rsidRPr="004F2EF9" w:rsidRDefault="004F2EF9" w:rsidP="000172CD">
            <w:pPr>
              <w:pStyle w:val="a5"/>
              <w:numPr>
                <w:ilvl w:val="0"/>
                <w:numId w:val="29"/>
              </w:numPr>
              <w:ind w:leftChars="0"/>
              <w:jc w:val="both"/>
              <w:rPr>
                <w:rFonts w:ascii="微軟正黑體" w:eastAsia="微軟正黑體" w:hAnsi="微軟正黑體" w:cs="Times New Roman"/>
                <w:color w:val="000000" w:themeColor="text1"/>
                <w:szCs w:val="24"/>
              </w:rPr>
            </w:pPr>
            <w:r w:rsidRPr="004F2EF9">
              <w:rPr>
                <w:rFonts w:ascii="微軟正黑體" w:eastAsia="微軟正黑體" w:hAnsi="微軟正黑體" w:hint="eastAsia"/>
                <w:b/>
              </w:rPr>
              <w:t>全球通脹持續高位運行。</w:t>
            </w:r>
            <w:r w:rsidRPr="004F2EF9">
              <w:rPr>
                <w:rFonts w:ascii="微軟正黑體" w:eastAsia="微軟正黑體" w:hAnsi="微軟正黑體" w:hint="eastAsia"/>
              </w:rPr>
              <w:t>能源價格上漲加大主要經濟體的通脹壓力，增加全球經濟復蘇的不確定性</w:t>
            </w:r>
            <w:r w:rsidRPr="004F2EF9">
              <w:rPr>
                <w:rFonts w:ascii="微軟正黑體" w:eastAsia="微軟正黑體" w:hAnsi="微軟正黑體" w:cs="新細明體" w:hint="eastAsia"/>
              </w:rPr>
              <w:t>。</w:t>
            </w:r>
          </w:p>
          <w:p w14:paraId="3FF290BD" w14:textId="77777777" w:rsidR="004F2EF9" w:rsidRPr="004F2EF9" w:rsidRDefault="004F2EF9" w:rsidP="000172CD">
            <w:pPr>
              <w:jc w:val="both"/>
              <w:rPr>
                <w:rFonts w:ascii="微軟正黑體" w:eastAsia="微軟正黑體" w:hAnsi="微軟正黑體" w:cs="Times New Roman"/>
                <w:b/>
                <w:color w:val="000000" w:themeColor="text1"/>
                <w:szCs w:val="24"/>
              </w:rPr>
            </w:pPr>
          </w:p>
        </w:tc>
      </w:tr>
    </w:tbl>
    <w:p w14:paraId="4CE2942D" w14:textId="02FF3265" w:rsidR="004F2EF9" w:rsidRPr="004F2EF9" w:rsidRDefault="004F2EF9" w:rsidP="004F2EF9">
      <w:pPr>
        <w:rPr>
          <w:rFonts w:asciiTheme="minorEastAsia" w:hAnsiTheme="minorEastAsia" w:cs="Times New Roman"/>
          <w:b/>
          <w:color w:val="000000" w:themeColor="text1"/>
          <w:sz w:val="22"/>
        </w:rPr>
      </w:pPr>
      <w:r w:rsidRPr="004F2EF9">
        <w:rPr>
          <w:rFonts w:asciiTheme="minorEastAsia" w:hAnsiTheme="minorEastAsia" w:cs="Times New Roman" w:hint="eastAsia"/>
          <w:color w:val="000000" w:themeColor="text1"/>
          <w:sz w:val="22"/>
        </w:rPr>
        <w:t>資料來源：中華人民共和國商務部</w:t>
      </w:r>
      <w:r w:rsidRPr="004F2EF9">
        <w:rPr>
          <w:rFonts w:asciiTheme="minorEastAsia" w:hAnsiTheme="minorEastAsia" w:cs="Times New Roman"/>
          <w:color w:val="000000" w:themeColor="text1"/>
          <w:sz w:val="22"/>
        </w:rPr>
        <w:t>-</w:t>
      </w:r>
      <w:bookmarkStart w:id="2" w:name="_Hlk229336140"/>
      <w:r w:rsidR="00744FB0">
        <w:rPr>
          <w:rFonts w:asciiTheme="minorEastAsia" w:hAnsiTheme="minorEastAsia" w:cs="Times New Roman" w:hint="eastAsia"/>
          <w:color w:val="000000" w:themeColor="text1"/>
          <w:sz w:val="22"/>
        </w:rPr>
        <w:t>《</w:t>
      </w:r>
      <w:bookmarkEnd w:id="2"/>
      <w:r w:rsidRPr="004F2EF9">
        <w:rPr>
          <w:rFonts w:asciiTheme="minorEastAsia" w:hAnsiTheme="minorEastAsia" w:cs="Times New Roman" w:hint="eastAsia"/>
          <w:color w:val="000000" w:themeColor="text1"/>
          <w:sz w:val="22"/>
        </w:rPr>
        <w:t>中國對外貿易形勢報告</w:t>
      </w:r>
      <w:bookmarkStart w:id="3" w:name="_Hlk229336147"/>
      <w:r w:rsidR="00744FB0">
        <w:rPr>
          <w:rFonts w:asciiTheme="minorEastAsia" w:hAnsiTheme="minorEastAsia" w:cs="Times New Roman" w:hint="eastAsia"/>
          <w:color w:val="000000" w:themeColor="text1"/>
          <w:sz w:val="22"/>
        </w:rPr>
        <w:t>》</w:t>
      </w:r>
      <w:bookmarkEnd w:id="3"/>
      <w:r w:rsidR="00744FB0">
        <w:rPr>
          <w:rFonts w:asciiTheme="minorEastAsia" w:hAnsiTheme="minorEastAsia" w:cs="Times New Roman" w:hint="eastAsia"/>
          <w:color w:val="000000" w:themeColor="text1"/>
          <w:sz w:val="22"/>
        </w:rPr>
        <w:t>，</w:t>
      </w:r>
      <w:r w:rsidRPr="004F2EF9">
        <w:rPr>
          <w:rFonts w:asciiTheme="minorEastAsia" w:hAnsiTheme="minorEastAsia" w:cs="Times New Roman" w:hint="eastAsia"/>
          <w:color w:val="000000" w:themeColor="text1"/>
          <w:sz w:val="22"/>
        </w:rPr>
        <w:t>人民網</w:t>
      </w:r>
      <w:r w:rsidR="0031585E">
        <w:rPr>
          <w:rFonts w:asciiTheme="minorEastAsia" w:hAnsiTheme="minorEastAsia" w:cs="Times New Roman" w:hint="eastAsia"/>
          <w:color w:val="000000" w:themeColor="text1"/>
          <w:sz w:val="22"/>
        </w:rPr>
        <w:t>（</w:t>
      </w:r>
      <w:r w:rsidRPr="004F2EF9">
        <w:rPr>
          <w:sz w:val="22"/>
        </w:rPr>
        <w:t xml:space="preserve">2021 </w:t>
      </w:r>
      <w:r w:rsidRPr="004F2EF9">
        <w:rPr>
          <w:rFonts w:hint="eastAsia"/>
          <w:sz w:val="22"/>
        </w:rPr>
        <w:t>年秋</w:t>
      </w:r>
      <w:r w:rsidRPr="004F2EF9">
        <w:rPr>
          <w:rFonts w:ascii="新細明體" w:eastAsia="新細明體" w:hAnsi="新細明體" w:cs="新細明體" w:hint="eastAsia"/>
          <w:sz w:val="22"/>
        </w:rPr>
        <w:t>季</w:t>
      </w:r>
      <w:r w:rsidR="0031585E">
        <w:rPr>
          <w:rFonts w:ascii="新細明體" w:eastAsia="新細明體" w:hAnsi="新細明體" w:cs="新細明體" w:hint="eastAsia"/>
          <w:sz w:val="22"/>
        </w:rPr>
        <w:t>）</w:t>
      </w:r>
      <w:r w:rsidRPr="004F2EF9">
        <w:rPr>
          <w:rFonts w:ascii="Times New Roman" w:hAnsi="Times New Roman" w:cs="Times New Roman"/>
          <w:color w:val="000000" w:themeColor="text1"/>
          <w:sz w:val="22"/>
        </w:rPr>
        <w:t>http://images.mofcom.gov.cn/zhs/202111/20211129152550467.pdf</w:t>
      </w:r>
    </w:p>
    <w:p w14:paraId="60887D3A" w14:textId="0F4B3F8C" w:rsidR="00331EC8" w:rsidRPr="00EF37A6" w:rsidRDefault="00331EC8" w:rsidP="00D12295">
      <w:pPr>
        <w:spacing w:line="360" w:lineRule="auto"/>
        <w:jc w:val="both"/>
        <w:rPr>
          <w:rFonts w:asciiTheme="minorEastAsia" w:hAnsiTheme="minorEastAsia" w:cs="Times New Roman"/>
          <w:color w:val="000000" w:themeColor="text1"/>
          <w:szCs w:val="24"/>
        </w:rPr>
      </w:pPr>
    </w:p>
    <w:p w14:paraId="5E0CA4DD" w14:textId="5EC323B4" w:rsidR="00176A1B" w:rsidRDefault="00176A1B" w:rsidP="00744872">
      <w:pPr>
        <w:pStyle w:val="a5"/>
        <w:numPr>
          <w:ilvl w:val="0"/>
          <w:numId w:val="28"/>
        </w:numPr>
        <w:spacing w:line="276" w:lineRule="auto"/>
        <w:ind w:leftChars="0" w:left="567" w:hanging="567"/>
        <w:jc w:val="both"/>
        <w:rPr>
          <w:rFonts w:asciiTheme="minorEastAsia" w:hAnsiTheme="minorEastAsia" w:cs="微軟正黑體"/>
          <w:szCs w:val="24"/>
        </w:rPr>
      </w:pPr>
      <w:r>
        <w:rPr>
          <w:rFonts w:asciiTheme="minorEastAsia" w:hAnsiTheme="minorEastAsia" w:cs="微軟正黑體" w:hint="eastAsia"/>
          <w:szCs w:val="24"/>
          <w:lang w:eastAsia="zh-HK"/>
        </w:rPr>
        <w:t>參考</w:t>
      </w:r>
      <w:r w:rsidRPr="00F6696A">
        <w:rPr>
          <w:rFonts w:asciiTheme="minorEastAsia" w:hAnsiTheme="minorEastAsia" w:cs="微軟正黑體" w:hint="eastAsia"/>
          <w:szCs w:val="24"/>
        </w:rPr>
        <w:t>資料</w:t>
      </w:r>
      <w:r w:rsidR="002720DC">
        <w:rPr>
          <w:rFonts w:asciiTheme="minorEastAsia" w:hAnsiTheme="minorEastAsia" w:cs="微軟正黑體" w:hint="eastAsia"/>
          <w:color w:val="000000" w:themeColor="text1"/>
          <w:szCs w:val="24"/>
          <w:lang w:eastAsia="zh-HK"/>
        </w:rPr>
        <w:t>二</w:t>
      </w:r>
      <w:r w:rsidRPr="00074209">
        <w:rPr>
          <w:rFonts w:asciiTheme="minorEastAsia" w:hAnsiTheme="minorEastAsia" w:cs="微軟正黑體" w:hint="eastAsia"/>
          <w:szCs w:val="24"/>
        </w:rPr>
        <w:t>，</w:t>
      </w:r>
      <w:r w:rsidRPr="00F6696A">
        <w:rPr>
          <w:rFonts w:asciiTheme="minorEastAsia" w:hAnsiTheme="minorEastAsia" w:cs="微軟正黑體" w:hint="eastAsia"/>
          <w:szCs w:val="24"/>
        </w:rPr>
        <w:t>中國</w:t>
      </w:r>
      <w:r w:rsidR="0025097A">
        <w:rPr>
          <w:rFonts w:asciiTheme="minorEastAsia" w:hAnsiTheme="minorEastAsia" w:cs="微軟正黑體" w:hint="eastAsia"/>
          <w:szCs w:val="24"/>
          <w:lang w:eastAsia="zh-HK"/>
        </w:rPr>
        <w:t>近年透過</w:t>
      </w:r>
      <w:r w:rsidR="0027109E">
        <w:rPr>
          <w:rFonts w:asciiTheme="minorEastAsia" w:hAnsiTheme="minorEastAsia" w:cstheme="minorHAnsi" w:hint="eastAsia"/>
          <w:szCs w:val="24"/>
          <w:lang w:eastAsia="zh-HK"/>
        </w:rPr>
        <w:t>甚</w:t>
      </w:r>
      <w:r w:rsidR="0025097A">
        <w:rPr>
          <w:rFonts w:asciiTheme="minorEastAsia" w:hAnsiTheme="minorEastAsia" w:cs="微軟正黑體" w:hint="eastAsia"/>
          <w:szCs w:val="24"/>
          <w:lang w:eastAsia="zh-HK"/>
        </w:rPr>
        <w:t>麽策略來促進對外貿</w:t>
      </w:r>
      <w:r w:rsidR="00EF37A6">
        <w:rPr>
          <w:rFonts w:asciiTheme="minorEastAsia" w:hAnsiTheme="minorEastAsia" w:cs="微軟正黑體" w:hint="eastAsia"/>
          <w:szCs w:val="24"/>
          <w:lang w:eastAsia="zh-HK"/>
        </w:rPr>
        <w:t>易</w:t>
      </w:r>
      <w:r w:rsidR="0025097A">
        <w:rPr>
          <w:rFonts w:asciiTheme="minorEastAsia" w:hAnsiTheme="minorEastAsia" w:cs="微軟正黑體" w:hint="eastAsia"/>
          <w:szCs w:val="24"/>
          <w:lang w:eastAsia="zh-HK"/>
        </w:rPr>
        <w:t>？</w:t>
      </w:r>
      <w:r w:rsidR="0025097A" w:rsidRPr="00074209">
        <w:rPr>
          <w:rFonts w:asciiTheme="minorEastAsia" w:hAnsiTheme="minorEastAsia" w:cs="微軟正黑體"/>
          <w:szCs w:val="24"/>
        </w:rPr>
        <w:t xml:space="preserve"> </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4F2EF9" w:rsidRPr="00520D4D" w14:paraId="51FD7F5E" w14:textId="77777777" w:rsidTr="004F2EF9">
        <w:tc>
          <w:tcPr>
            <w:tcW w:w="7742" w:type="dxa"/>
          </w:tcPr>
          <w:p w14:paraId="7760A742" w14:textId="33984172" w:rsidR="004F2EF9" w:rsidRPr="002237E2" w:rsidRDefault="004F2EF9" w:rsidP="004F2EF9">
            <w:pPr>
              <w:spacing w:line="360" w:lineRule="auto"/>
              <w:ind w:firstLine="37"/>
              <w:jc w:val="both"/>
              <w:rPr>
                <w:rFonts w:asciiTheme="minorEastAsia" w:hAnsiTheme="minorEastAsia"/>
                <w:i/>
                <w:color w:val="FF0000"/>
                <w:szCs w:val="24"/>
                <w:highlight w:val="white"/>
              </w:rPr>
            </w:pPr>
            <w:r w:rsidRPr="00FD6A9C">
              <w:rPr>
                <w:rFonts w:asciiTheme="minorEastAsia" w:hAnsiTheme="minorEastAsia" w:cs="微軟正黑體" w:hint="eastAsia"/>
                <w:i/>
                <w:color w:val="FF0000"/>
                <w:szCs w:val="24"/>
              </w:rPr>
              <w:t>中國</w:t>
            </w:r>
            <w:r w:rsidRPr="00FD6A9C">
              <w:rPr>
                <w:rFonts w:asciiTheme="minorEastAsia" w:hAnsiTheme="minorEastAsia" w:cs="微軟正黑體" w:hint="eastAsia"/>
                <w:i/>
                <w:color w:val="FF0000"/>
                <w:szCs w:val="24"/>
                <w:lang w:eastAsia="zh-HK"/>
              </w:rPr>
              <w:t>近年</w:t>
            </w:r>
            <w:r w:rsidRPr="00FD6A9C">
              <w:rPr>
                <w:rFonts w:asciiTheme="minorEastAsia" w:hAnsiTheme="minorEastAsia" w:cs="微軟正黑體" w:hint="eastAsia"/>
                <w:i/>
                <w:color w:val="FF0000"/>
                <w:szCs w:val="24"/>
              </w:rPr>
              <w:t>加快建設自由貿易區，與26個國家和地區簽署了19個自貿協</w:t>
            </w:r>
          </w:p>
        </w:tc>
      </w:tr>
      <w:tr w:rsidR="004F2EF9" w:rsidRPr="00520D4D" w14:paraId="3DE7A710" w14:textId="77777777" w:rsidTr="004F2EF9">
        <w:tc>
          <w:tcPr>
            <w:tcW w:w="7742" w:type="dxa"/>
          </w:tcPr>
          <w:p w14:paraId="050C24AD" w14:textId="4000B3A3" w:rsidR="004F2EF9" w:rsidRPr="00FD6A9C" w:rsidRDefault="004F2EF9" w:rsidP="004F2EF9">
            <w:pPr>
              <w:pStyle w:val="a5"/>
              <w:spacing w:line="360" w:lineRule="auto"/>
              <w:ind w:leftChars="0" w:hanging="480"/>
              <w:jc w:val="both"/>
              <w:rPr>
                <w:rFonts w:asciiTheme="minorEastAsia" w:hAnsiTheme="minorEastAsia"/>
                <w:i/>
                <w:color w:val="FF0000"/>
                <w:szCs w:val="24"/>
                <w:highlight w:val="white"/>
              </w:rPr>
            </w:pPr>
            <w:r w:rsidRPr="00FD6A9C">
              <w:rPr>
                <w:rFonts w:asciiTheme="minorEastAsia" w:hAnsiTheme="minorEastAsia" w:cs="微軟正黑體" w:hint="eastAsia"/>
                <w:i/>
                <w:color w:val="FF0000"/>
                <w:szCs w:val="24"/>
              </w:rPr>
              <w:t>定。</w:t>
            </w:r>
          </w:p>
        </w:tc>
      </w:tr>
      <w:tr w:rsidR="004F2EF9" w:rsidRPr="00520D4D" w14:paraId="6B203264" w14:textId="77777777" w:rsidTr="004F2EF9">
        <w:tc>
          <w:tcPr>
            <w:tcW w:w="7742" w:type="dxa"/>
          </w:tcPr>
          <w:p w14:paraId="7B00DCB6" w14:textId="1FA95669" w:rsidR="004F2EF9" w:rsidRPr="00FD6A9C" w:rsidRDefault="004F2EF9" w:rsidP="004F2EF9">
            <w:pPr>
              <w:pStyle w:val="a5"/>
              <w:spacing w:line="360" w:lineRule="auto"/>
              <w:ind w:leftChars="0" w:hanging="480"/>
              <w:jc w:val="both"/>
              <w:rPr>
                <w:rFonts w:asciiTheme="minorEastAsia" w:hAnsiTheme="minorEastAsia"/>
                <w:i/>
                <w:color w:val="FF0000"/>
                <w:szCs w:val="24"/>
                <w:highlight w:val="white"/>
              </w:rPr>
            </w:pPr>
          </w:p>
        </w:tc>
      </w:tr>
    </w:tbl>
    <w:p w14:paraId="5F4F03C0" w14:textId="3A8249C9" w:rsidR="00345436" w:rsidRDefault="00345436" w:rsidP="004F2EF9">
      <w:pPr>
        <w:widowControl/>
        <w:spacing w:line="360" w:lineRule="auto"/>
        <w:rPr>
          <w:rFonts w:asciiTheme="minorEastAsia" w:hAnsiTheme="minorEastAsia" w:cs="微軟正黑體"/>
          <w:szCs w:val="24"/>
        </w:rPr>
      </w:pPr>
      <w:r w:rsidRPr="00345436">
        <w:rPr>
          <w:rFonts w:asciiTheme="minorEastAsia" w:hAnsiTheme="minorEastAsia" w:cs="微軟正黑體"/>
          <w:noProof/>
          <w:szCs w:val="24"/>
          <w:lang w:eastAsia="zh-CN"/>
        </w:rPr>
        <mc:AlternateContent>
          <mc:Choice Requires="wps">
            <w:drawing>
              <wp:anchor distT="45720" distB="45720" distL="114300" distR="114300" simplePos="0" relativeHeight="251857920" behindDoc="1" locked="0" layoutInCell="1" allowOverlap="1" wp14:anchorId="106AF836" wp14:editId="5A2CA95E">
                <wp:simplePos x="0" y="0"/>
                <wp:positionH relativeFrom="column">
                  <wp:posOffset>266609</wp:posOffset>
                </wp:positionH>
                <wp:positionV relativeFrom="paragraph">
                  <wp:posOffset>164465</wp:posOffset>
                </wp:positionV>
                <wp:extent cx="4953000" cy="1404620"/>
                <wp:effectExtent l="0" t="0" r="19050"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solidFill>
                          <a:srgbClr val="FFFFFF"/>
                        </a:solidFill>
                        <a:ln w="9525">
                          <a:solidFill>
                            <a:srgbClr val="000000"/>
                          </a:solidFill>
                          <a:miter lim="800000"/>
                          <a:headEnd/>
                          <a:tailEnd/>
                        </a:ln>
                      </wps:spPr>
                      <wps:txbx>
                        <w:txbxContent>
                          <w:p w14:paraId="70263013" w14:textId="6C30EDBF" w:rsidR="00395964" w:rsidRPr="007172FA" w:rsidRDefault="00395964">
                            <w:r w:rsidRPr="007172FA">
                              <w:rPr>
                                <w:rFonts w:hint="eastAsia"/>
                              </w:rPr>
                              <w:t>教師參考：</w:t>
                            </w:r>
                          </w:p>
                          <w:p w14:paraId="2C1DB392" w14:textId="78C5AE9A" w:rsidR="00395964" w:rsidRDefault="00395964">
                            <w:r w:rsidRPr="007172FA">
                              <w:rPr>
                                <w:rFonts w:ascii="SimSun" w:eastAsia="新細明體" w:hAnsi="SimSun" w:hint="eastAsia"/>
                                <w:color w:val="333333"/>
                                <w:shd w:val="clear" w:color="auto" w:fill="FFFFFF"/>
                              </w:rPr>
                              <w:t>在中</w:t>
                            </w:r>
                            <w:r w:rsidRPr="007172FA">
                              <w:rPr>
                                <w:rFonts w:ascii="SimSun" w:eastAsia="新細明體" w:hAnsi="SimSun"/>
                                <w:color w:val="333333"/>
                                <w:shd w:val="clear" w:color="auto" w:fill="FFFFFF"/>
                              </w:rPr>
                              <w:t>國</w:t>
                            </w:r>
                            <w:r w:rsidRPr="007172FA">
                              <w:rPr>
                                <w:rFonts w:ascii="SimSun" w:eastAsia="新細明體" w:hAnsi="SimSun" w:hint="eastAsia"/>
                                <w:color w:val="333333"/>
                                <w:shd w:val="clear" w:color="auto" w:fill="FFFFFF"/>
                              </w:rPr>
                              <w:t>共</w:t>
                            </w:r>
                            <w:r w:rsidRPr="007172FA">
                              <w:rPr>
                                <w:rFonts w:ascii="SimSun" w:eastAsia="新細明體" w:hAnsi="SimSun"/>
                                <w:color w:val="333333"/>
                                <w:shd w:val="clear" w:color="auto" w:fill="FFFFFF"/>
                              </w:rPr>
                              <w:t>產</w:t>
                            </w:r>
                            <w:r w:rsidRPr="007172FA">
                              <w:rPr>
                                <w:rFonts w:ascii="SimSun" w:eastAsia="新細明體" w:hAnsi="SimSun" w:hint="eastAsia"/>
                                <w:color w:val="333333"/>
                                <w:shd w:val="clear" w:color="auto" w:fill="FFFFFF"/>
                              </w:rPr>
                              <w:t>黨第二十次全國代</w:t>
                            </w:r>
                            <w:r w:rsidRPr="007172FA">
                              <w:rPr>
                                <w:rFonts w:ascii="SimSun" w:eastAsia="新細明體" w:hAnsi="SimSun"/>
                                <w:color w:val="333333"/>
                                <w:shd w:val="clear" w:color="auto" w:fill="FFFFFF"/>
                              </w:rPr>
                              <w:t>表</w:t>
                            </w:r>
                            <w:r w:rsidRPr="007172FA">
                              <w:rPr>
                                <w:rFonts w:ascii="SimSun" w:eastAsia="新細明體" w:hAnsi="SimSun" w:hint="eastAsia"/>
                                <w:color w:val="333333"/>
                                <w:shd w:val="clear" w:color="auto" w:fill="FFFFFF"/>
                              </w:rPr>
                              <w:t>大會報告中提出：</w:t>
                            </w:r>
                            <w:r w:rsidRPr="007172FA">
                              <w:rPr>
                                <w:rFonts w:ascii="新細明體" w:eastAsia="新細明體" w:hAnsi="新細明體" w:hint="eastAsia"/>
                                <w:color w:val="333333"/>
                                <w:shd w:val="clear" w:color="auto" w:fill="FFFFFF"/>
                              </w:rPr>
                              <w:t>「</w:t>
                            </w:r>
                            <w:r w:rsidRPr="007172FA">
                              <w:rPr>
                                <w:rFonts w:ascii="SimSun" w:eastAsia="新細明體" w:hAnsi="SimSun" w:hint="eastAsia"/>
                                <w:color w:val="333333"/>
                                <w:shd w:val="clear" w:color="auto" w:fill="FFFFFF"/>
                              </w:rPr>
                              <w:t>推動貨物貿易優化升級，創新服務貿易發展機制，發展數字貿易，加快建設貿易強國。</w:t>
                            </w:r>
                            <w:r w:rsidRPr="007172FA">
                              <w:rPr>
                                <w:rFonts w:ascii="新細明體" w:eastAsia="新細明體" w:hAnsi="新細明體" w:hint="eastAsia"/>
                                <w:color w:val="333333"/>
                                <w:shd w:val="clear" w:color="auto" w:fill="FFFFFF"/>
                              </w:rPr>
                              <w:t>」可有助</w:t>
                            </w:r>
                            <w:r w:rsidRPr="007172FA">
                              <w:rPr>
                                <w:rFonts w:ascii="SimSun" w:eastAsia="新細明體" w:hAnsi="SimSun" w:hint="eastAsia"/>
                                <w:color w:val="333333"/>
                                <w:shd w:val="clear" w:color="auto" w:fill="FFFFFF"/>
                              </w:rPr>
                              <w:t>國家應對貿易面對</w:t>
                            </w:r>
                            <w:r w:rsidRPr="007172FA">
                              <w:rPr>
                                <w:rFonts w:ascii="SimSun" w:eastAsia="新細明體" w:hAnsi="SimSun"/>
                                <w:color w:val="333333"/>
                                <w:shd w:val="clear" w:color="auto" w:fill="FFFFFF"/>
                              </w:rPr>
                              <w:t>的</w:t>
                            </w:r>
                            <w:r w:rsidRPr="007172FA">
                              <w:rPr>
                                <w:rFonts w:ascii="SimSun" w:eastAsia="新細明體" w:hAnsi="SimSun" w:hint="eastAsia"/>
                                <w:color w:val="333333"/>
                                <w:shd w:val="clear" w:color="auto" w:fill="FFFFFF"/>
                              </w:rPr>
                              <w:t>挑戰。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AF836" id="_x0000_s1060" type="#_x0000_t202" style="position:absolute;margin-left:21pt;margin-top:12.95pt;width:390pt;height:110.6pt;z-index:-25145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LLQIAAE8EAAAOAAAAZHJzL2Uyb0RvYy54bWysVNuO2yAQfa/Uf0C8N76ss7ux4qy22aaq&#10;tL1Iu/2AMcYxKgYKJHb69R1wkqZb9aWqHxAww+HMOYyXd2MvyZ5bJ7SqaDZLKeGK6UaobUW/Pm/e&#10;3FLiPKgGpFa8ogfu6N3q9avlYEqe607LhluCIMqVg6lo570pk8SxjvfgZtpwhcFW2x48Lu02aSwM&#10;iN7LJE/T62TQtjFWM+4c7j5MQbqK+G3Lmf/cto57IiuK3HwcbRzrMCarJZRbC6YT7EgD/oFFD0Lh&#10;pWeoB/BAdlb8AdULZrXTrZ8x3Se6bQXjsQasJktfVPPUgeGxFhTHmbNM7v/Bsk/7L5aIpqJ5dkOJ&#10;gh5NeuajJ2/1SPKgz2BciWlPBhP9iNvoc6zVmUfNvjmi9LoDteX31uqh49AgvyycTC6OTjgugNTD&#10;R93gNbDzOgKNre2DeCgHQXT06XD2JlBhuFks5ldpiiGGsaxIi+s8updAeTpurPPvue5JmFTUovkR&#10;HvaPzgc6UJ5Swm1OS9FshJRxYbf1WlqyB3wom/jFCl6kSUWGii7m+XxS4K8QSDWwnW797aZeeHzx&#10;UvQVvT0nQRl0e6caPAClByGnOVKW6ihk0G5S0Y/1OHl2dTKo1s0BpbV6euHYkTjptP1ByYCvu6Lu&#10;+w4sp0R+UGjPIiuK0A5xUcxvUEtiLyP1ZQQUQ6iKekqm6drHForCmXu0cSOiwMHvicmRM77aqPux&#10;w0JbXK5j1q//wOonAAAA//8DAFBLAwQUAAYACAAAACEArw+aJN0AAAAJAQAADwAAAGRycy9kb3du&#10;cmV2LnhtbEyPwW7CMBBE70j9B2sr9YKKQ0ooTeOgFokTJ1J6N/E2iRqvU9tA+Psup/a4M6PZN8V6&#10;tL04ow+dIwXzWQICqXamo0bB4WP7uAIRoiaje0eo4IoB1uXdpNC5cRfa47mKjeASCrlW0MY45FKG&#10;ukWrw8wNSOx9OW915NM30nh94XLbyzRJltLqjvhDqwfctFh/VyerYPlTPU13n2ZK++v23dc2M5tD&#10;ptTD/fj2CiLiGP/CcMNndCiZ6ehOZILoFSxSnhIVpNkLCPZX6U04srB4noMsC/l/QfkLAAD//wMA&#10;UEsBAi0AFAAGAAgAAAAhALaDOJL+AAAA4QEAABMAAAAAAAAAAAAAAAAAAAAAAFtDb250ZW50X1R5&#10;cGVzXS54bWxQSwECLQAUAAYACAAAACEAOP0h/9YAAACUAQAACwAAAAAAAAAAAAAAAAAvAQAAX3Jl&#10;bHMvLnJlbHNQSwECLQAUAAYACAAAACEADTfsCy0CAABPBAAADgAAAAAAAAAAAAAAAAAuAgAAZHJz&#10;L2Uyb0RvYy54bWxQSwECLQAUAAYACAAAACEArw+aJN0AAAAJAQAADwAAAAAAAAAAAAAAAACHBAAA&#10;ZHJzL2Rvd25yZXYueG1sUEsFBgAAAAAEAAQA8wAAAJEFAAAAAA==&#10;">
                <v:textbox style="mso-fit-shape-to-text:t">
                  <w:txbxContent>
                    <w:p w14:paraId="70263013" w14:textId="6C30EDBF" w:rsidR="00395964" w:rsidRPr="007172FA" w:rsidRDefault="00395964">
                      <w:r w:rsidRPr="007172FA">
                        <w:rPr>
                          <w:rFonts w:hint="eastAsia"/>
                        </w:rPr>
                        <w:t>教師參考：</w:t>
                      </w:r>
                    </w:p>
                    <w:p w14:paraId="2C1DB392" w14:textId="78C5AE9A" w:rsidR="00395964" w:rsidRDefault="00395964">
                      <w:r w:rsidRPr="007172FA">
                        <w:rPr>
                          <w:rFonts w:ascii="SimSun" w:eastAsia="新細明體" w:hAnsi="SimSun" w:hint="eastAsia"/>
                          <w:color w:val="333333"/>
                          <w:shd w:val="clear" w:color="auto" w:fill="FFFFFF"/>
                        </w:rPr>
                        <w:t>在中</w:t>
                      </w:r>
                      <w:r w:rsidRPr="007172FA">
                        <w:rPr>
                          <w:rFonts w:ascii="SimSun" w:eastAsia="新細明體" w:hAnsi="SimSun"/>
                          <w:color w:val="333333"/>
                          <w:shd w:val="clear" w:color="auto" w:fill="FFFFFF"/>
                        </w:rPr>
                        <w:t>國</w:t>
                      </w:r>
                      <w:r w:rsidRPr="007172FA">
                        <w:rPr>
                          <w:rFonts w:ascii="SimSun" w:eastAsia="新細明體" w:hAnsi="SimSun" w:hint="eastAsia"/>
                          <w:color w:val="333333"/>
                          <w:shd w:val="clear" w:color="auto" w:fill="FFFFFF"/>
                        </w:rPr>
                        <w:t>共</w:t>
                      </w:r>
                      <w:r w:rsidRPr="007172FA">
                        <w:rPr>
                          <w:rFonts w:ascii="SimSun" w:eastAsia="新細明體" w:hAnsi="SimSun"/>
                          <w:color w:val="333333"/>
                          <w:shd w:val="clear" w:color="auto" w:fill="FFFFFF"/>
                        </w:rPr>
                        <w:t>產</w:t>
                      </w:r>
                      <w:r w:rsidRPr="007172FA">
                        <w:rPr>
                          <w:rFonts w:ascii="SimSun" w:eastAsia="新細明體" w:hAnsi="SimSun" w:hint="eastAsia"/>
                          <w:color w:val="333333"/>
                          <w:shd w:val="clear" w:color="auto" w:fill="FFFFFF"/>
                        </w:rPr>
                        <w:t>黨第二十次全國代</w:t>
                      </w:r>
                      <w:r w:rsidRPr="007172FA">
                        <w:rPr>
                          <w:rFonts w:ascii="SimSun" w:eastAsia="新細明體" w:hAnsi="SimSun"/>
                          <w:color w:val="333333"/>
                          <w:shd w:val="clear" w:color="auto" w:fill="FFFFFF"/>
                        </w:rPr>
                        <w:t>表</w:t>
                      </w:r>
                      <w:r w:rsidRPr="007172FA">
                        <w:rPr>
                          <w:rFonts w:ascii="SimSun" w:eastAsia="新細明體" w:hAnsi="SimSun" w:hint="eastAsia"/>
                          <w:color w:val="333333"/>
                          <w:shd w:val="clear" w:color="auto" w:fill="FFFFFF"/>
                        </w:rPr>
                        <w:t>大會報告中提出：</w:t>
                      </w:r>
                      <w:r w:rsidRPr="007172FA">
                        <w:rPr>
                          <w:rFonts w:ascii="新細明體" w:eastAsia="新細明體" w:hAnsi="新細明體" w:hint="eastAsia"/>
                          <w:color w:val="333333"/>
                          <w:shd w:val="clear" w:color="auto" w:fill="FFFFFF"/>
                        </w:rPr>
                        <w:t>「</w:t>
                      </w:r>
                      <w:r w:rsidRPr="007172FA">
                        <w:rPr>
                          <w:rFonts w:ascii="SimSun" w:eastAsia="新細明體" w:hAnsi="SimSun" w:hint="eastAsia"/>
                          <w:color w:val="333333"/>
                          <w:shd w:val="clear" w:color="auto" w:fill="FFFFFF"/>
                        </w:rPr>
                        <w:t>推動貨物貿易優化升級，創新服務貿易發展機制，發展數字貿易，加快建設貿易強國。</w:t>
                      </w:r>
                      <w:r w:rsidRPr="007172FA">
                        <w:rPr>
                          <w:rFonts w:ascii="新細明體" w:eastAsia="新細明體" w:hAnsi="新細明體" w:hint="eastAsia"/>
                          <w:color w:val="333333"/>
                          <w:shd w:val="clear" w:color="auto" w:fill="FFFFFF"/>
                        </w:rPr>
                        <w:t>」可有助</w:t>
                      </w:r>
                      <w:r w:rsidRPr="007172FA">
                        <w:rPr>
                          <w:rFonts w:ascii="SimSun" w:eastAsia="新細明體" w:hAnsi="SimSun" w:hint="eastAsia"/>
                          <w:color w:val="333333"/>
                          <w:shd w:val="clear" w:color="auto" w:fill="FFFFFF"/>
                        </w:rPr>
                        <w:t>國家應對貿易面對</w:t>
                      </w:r>
                      <w:r w:rsidRPr="007172FA">
                        <w:rPr>
                          <w:rFonts w:ascii="SimSun" w:eastAsia="新細明體" w:hAnsi="SimSun"/>
                          <w:color w:val="333333"/>
                          <w:shd w:val="clear" w:color="auto" w:fill="FFFFFF"/>
                        </w:rPr>
                        <w:t>的</w:t>
                      </w:r>
                      <w:r w:rsidRPr="007172FA">
                        <w:rPr>
                          <w:rFonts w:ascii="SimSun" w:eastAsia="新細明體" w:hAnsi="SimSun" w:hint="eastAsia"/>
                          <w:color w:val="333333"/>
                          <w:shd w:val="clear" w:color="auto" w:fill="FFFFFF"/>
                        </w:rPr>
                        <w:t>挑戰。</w:t>
                      </w:r>
                    </w:p>
                  </w:txbxContent>
                </v:textbox>
              </v:shape>
            </w:pict>
          </mc:Fallback>
        </mc:AlternateContent>
      </w:r>
    </w:p>
    <w:p w14:paraId="033F98A3" w14:textId="76801AFA" w:rsidR="00345436" w:rsidRDefault="00345436" w:rsidP="004F2EF9">
      <w:pPr>
        <w:widowControl/>
        <w:spacing w:line="360" w:lineRule="auto"/>
        <w:rPr>
          <w:rFonts w:asciiTheme="minorEastAsia" w:hAnsiTheme="minorEastAsia" w:cs="微軟正黑體"/>
          <w:szCs w:val="24"/>
        </w:rPr>
      </w:pPr>
    </w:p>
    <w:p w14:paraId="5F38A8AA" w14:textId="12B95807" w:rsidR="00345436" w:rsidRDefault="00345436" w:rsidP="004F2EF9">
      <w:pPr>
        <w:widowControl/>
        <w:spacing w:line="360" w:lineRule="auto"/>
        <w:rPr>
          <w:rFonts w:asciiTheme="minorEastAsia" w:hAnsiTheme="minorEastAsia" w:cs="微軟正黑體"/>
          <w:szCs w:val="24"/>
        </w:rPr>
      </w:pPr>
    </w:p>
    <w:p w14:paraId="1792604F" w14:textId="77777777" w:rsidR="00345436" w:rsidRDefault="00345436" w:rsidP="004F2EF9">
      <w:pPr>
        <w:widowControl/>
        <w:spacing w:line="360" w:lineRule="auto"/>
        <w:rPr>
          <w:rFonts w:asciiTheme="minorEastAsia" w:hAnsiTheme="minorEastAsia" w:cs="微軟正黑體"/>
          <w:szCs w:val="24"/>
        </w:rPr>
      </w:pPr>
    </w:p>
    <w:p w14:paraId="21720801" w14:textId="77777777" w:rsidR="001178FA" w:rsidRDefault="001178FA" w:rsidP="00215A4D">
      <w:pPr>
        <w:pStyle w:val="a5"/>
        <w:wordWrap w:val="0"/>
        <w:spacing w:line="276" w:lineRule="auto"/>
        <w:ind w:leftChars="0" w:left="562"/>
        <w:jc w:val="both"/>
        <w:rPr>
          <w:rFonts w:asciiTheme="minorEastAsia" w:hAnsiTheme="minorEastAsia" w:cs="微軟正黑體"/>
          <w:szCs w:val="24"/>
        </w:rPr>
      </w:pPr>
    </w:p>
    <w:p w14:paraId="1C88EB3F" w14:textId="7F3D9DA2" w:rsidR="0023258A" w:rsidRPr="00134BB7" w:rsidRDefault="0023258A" w:rsidP="00134BB7">
      <w:pPr>
        <w:pStyle w:val="a5"/>
        <w:numPr>
          <w:ilvl w:val="0"/>
          <w:numId w:val="28"/>
        </w:numPr>
        <w:wordWrap w:val="0"/>
        <w:spacing w:line="276" w:lineRule="auto"/>
        <w:ind w:leftChars="0" w:left="562" w:hanging="562"/>
        <w:jc w:val="both"/>
        <w:rPr>
          <w:rFonts w:asciiTheme="minorEastAsia" w:hAnsiTheme="minorEastAsia" w:cs="微軟正黑體"/>
          <w:szCs w:val="24"/>
        </w:rPr>
      </w:pPr>
      <w:r>
        <w:rPr>
          <w:rFonts w:asciiTheme="minorEastAsia" w:hAnsiTheme="minorEastAsia" w:cs="微軟正黑體" w:hint="eastAsia"/>
          <w:szCs w:val="24"/>
          <w:lang w:eastAsia="zh-HK"/>
        </w:rPr>
        <w:t>根據</w:t>
      </w:r>
      <w:r w:rsidRPr="00F6696A">
        <w:rPr>
          <w:rFonts w:asciiTheme="minorEastAsia" w:hAnsiTheme="minorEastAsia" w:cs="微軟正黑體" w:hint="eastAsia"/>
          <w:szCs w:val="24"/>
        </w:rPr>
        <w:t>資料</w:t>
      </w:r>
      <w:proofErr w:type="gramStart"/>
      <w:r w:rsidR="002720DC">
        <w:rPr>
          <w:rFonts w:asciiTheme="minorEastAsia" w:hAnsiTheme="minorEastAsia" w:cs="微軟正黑體" w:hint="eastAsia"/>
          <w:szCs w:val="24"/>
          <w:lang w:eastAsia="zh-HK"/>
        </w:rPr>
        <w:t>三</w:t>
      </w:r>
      <w:proofErr w:type="gramEnd"/>
      <w:r w:rsidRPr="00074209">
        <w:rPr>
          <w:rFonts w:asciiTheme="minorEastAsia" w:hAnsiTheme="minorEastAsia" w:cs="微軟正黑體" w:hint="eastAsia"/>
          <w:szCs w:val="24"/>
        </w:rPr>
        <w:t>，</w:t>
      </w:r>
      <w:r>
        <w:rPr>
          <w:rFonts w:asciiTheme="minorEastAsia" w:hAnsiTheme="minorEastAsia" w:cs="微軟正黑體" w:hint="eastAsia"/>
          <w:szCs w:val="24"/>
          <w:lang w:eastAsia="zh-HK"/>
        </w:rPr>
        <w:t>全球通脹持續亦為國家的對外貿易帶來挑戰。試</w:t>
      </w:r>
      <w:r w:rsidR="00751750">
        <w:rPr>
          <w:rFonts w:asciiTheme="minorEastAsia" w:hAnsiTheme="minorEastAsia" w:cs="微軟正黑體" w:hint="eastAsia"/>
          <w:szCs w:val="24"/>
          <w:lang w:eastAsia="zh-HK"/>
        </w:rPr>
        <w:t>瀏覽國際貨幣基金組織網頁</w:t>
      </w:r>
      <w:proofErr w:type="gramStart"/>
      <w:r w:rsidR="001B0646">
        <w:rPr>
          <w:rFonts w:asciiTheme="minorEastAsia" w:hAnsiTheme="minorEastAsia" w:cs="微軟正黑體" w:hint="eastAsia"/>
          <w:szCs w:val="24"/>
        </w:rPr>
        <w:t>（</w:t>
      </w:r>
      <w:proofErr w:type="gramEnd"/>
      <w:hyperlink r:id="rId40" w:history="1">
        <w:r w:rsidR="001B0646" w:rsidRPr="00134BB7">
          <w:rPr>
            <w:rStyle w:val="a4"/>
            <w:rFonts w:ascii="Times New Roman" w:hAnsi="Times New Roman" w:cs="Times New Roman"/>
            <w:szCs w:val="24"/>
          </w:rPr>
          <w:t>https://www.imf.org/external/datamapper/PCPIPCH@WEO/OEMDC/ADVEC/WEOWORLD</w:t>
        </w:r>
      </w:hyperlink>
      <w:r w:rsidR="001B0646">
        <w:rPr>
          <w:rFonts w:asciiTheme="minorEastAsia" w:hAnsiTheme="minorEastAsia" w:cs="微軟正黑體" w:hint="eastAsia"/>
          <w:szCs w:val="24"/>
        </w:rPr>
        <w:t>）</w:t>
      </w:r>
      <w:r w:rsidR="00F614FC" w:rsidRPr="00F614FC">
        <w:rPr>
          <w:rFonts w:asciiTheme="minorEastAsia" w:hAnsiTheme="minorEastAsia" w:cs="微軟正黑體" w:hint="eastAsia"/>
          <w:szCs w:val="24"/>
          <w:lang w:eastAsia="zh-HK"/>
        </w:rPr>
        <w:t>，了解全球通脹</w:t>
      </w:r>
      <w:r w:rsidR="00751750" w:rsidRPr="00134BB7">
        <w:rPr>
          <w:rFonts w:asciiTheme="minorEastAsia" w:hAnsiTheme="minorEastAsia" w:cs="微軟正黑體" w:hint="eastAsia"/>
          <w:szCs w:val="24"/>
          <w:lang w:eastAsia="zh-HK"/>
        </w:rPr>
        <w:t>的最新資訊。</w:t>
      </w:r>
    </w:p>
    <w:p w14:paraId="42CB1C2F" w14:textId="77777777" w:rsidR="00751750" w:rsidRDefault="00751750" w:rsidP="00134BB7">
      <w:pPr>
        <w:pStyle w:val="a5"/>
        <w:spacing w:line="276" w:lineRule="auto"/>
        <w:ind w:leftChars="0" w:left="567"/>
        <w:jc w:val="both"/>
        <w:rPr>
          <w:rFonts w:asciiTheme="minorEastAsia" w:hAnsiTheme="minorEastAsia" w:cs="微軟正黑體"/>
          <w:szCs w:val="24"/>
        </w:rPr>
      </w:pPr>
    </w:p>
    <w:p w14:paraId="1EA32724" w14:textId="27BECF9F" w:rsidR="00134BB7" w:rsidRDefault="00134BB7">
      <w:pPr>
        <w:widowControl/>
        <w:spacing w:after="160" w:line="259" w:lineRule="auto"/>
        <w:rPr>
          <w:rFonts w:asciiTheme="minorEastAsia" w:hAnsiTheme="minorEastAsia" w:cs="微軟正黑體"/>
          <w:szCs w:val="24"/>
        </w:rPr>
      </w:pPr>
      <w:r>
        <w:rPr>
          <w:rFonts w:asciiTheme="minorEastAsia" w:hAnsiTheme="minorEastAsia" w:cs="微軟正黑體"/>
          <w:szCs w:val="24"/>
        </w:rPr>
        <w:br w:type="page"/>
      </w:r>
    </w:p>
    <w:p w14:paraId="60EFA509" w14:textId="40BB1E87" w:rsidR="00B43702" w:rsidRPr="004F2EF9" w:rsidRDefault="001E1939" w:rsidP="004F2EF9">
      <w:pPr>
        <w:widowControl/>
        <w:spacing w:after="160"/>
        <w:jc w:val="both"/>
        <w:rPr>
          <w:rFonts w:ascii="微軟正黑體" w:eastAsia="微軟正黑體" w:hAnsi="微軟正黑體"/>
          <w:b/>
          <w:sz w:val="28"/>
          <w:szCs w:val="28"/>
        </w:rPr>
      </w:pPr>
      <w:r w:rsidRPr="004F2EF9">
        <w:rPr>
          <w:rFonts w:ascii="微軟正黑體" w:eastAsia="微軟正黑體" w:hAnsi="微軟正黑體" w:hint="eastAsia"/>
          <w:b/>
          <w:sz w:val="28"/>
          <w:szCs w:val="28"/>
        </w:rPr>
        <w:t>工作紙</w:t>
      </w:r>
      <w:r w:rsidR="00942CBE" w:rsidRPr="004F2EF9">
        <w:rPr>
          <w:rFonts w:ascii="微軟正黑體" w:eastAsia="微軟正黑體" w:hAnsi="微軟正黑體" w:hint="eastAsia"/>
          <w:b/>
          <w:sz w:val="28"/>
          <w:szCs w:val="28"/>
          <w:lang w:eastAsia="zh-HK"/>
        </w:rPr>
        <w:t>四</w:t>
      </w:r>
      <w:r w:rsidRPr="004F2EF9">
        <w:rPr>
          <w:rFonts w:ascii="微軟正黑體" w:eastAsia="微軟正黑體" w:hAnsi="微軟正黑體" w:hint="eastAsia"/>
          <w:b/>
          <w:sz w:val="28"/>
          <w:szCs w:val="28"/>
        </w:rPr>
        <w:t>：常見</w:t>
      </w:r>
      <w:r w:rsidR="001D6E7D" w:rsidRPr="004F2EF9">
        <w:rPr>
          <w:rFonts w:ascii="微軟正黑體" w:eastAsia="微軟正黑體" w:hAnsi="微軟正黑體" w:hint="eastAsia"/>
          <w:b/>
          <w:sz w:val="28"/>
          <w:szCs w:val="28"/>
          <w:lang w:eastAsia="zh-HK"/>
        </w:rPr>
        <w:t>的</w:t>
      </w:r>
      <w:r w:rsidRPr="004F2EF9">
        <w:rPr>
          <w:rFonts w:ascii="微軟正黑體" w:eastAsia="微軟正黑體" w:hAnsi="微軟正黑體" w:hint="eastAsia"/>
          <w:b/>
          <w:sz w:val="28"/>
          <w:szCs w:val="28"/>
        </w:rPr>
        <w:t>貿易保護政策</w:t>
      </w:r>
    </w:p>
    <w:p w14:paraId="2FE1AB0B" w14:textId="4A3E8F6B" w:rsidR="00B43702" w:rsidRPr="004F2EF9" w:rsidRDefault="005B201F" w:rsidP="004F2EF9">
      <w:pPr>
        <w:ind w:hanging="4"/>
        <w:jc w:val="both"/>
        <w:rPr>
          <w:rFonts w:ascii="微軟正黑體" w:eastAsia="微軟正黑體" w:hAnsi="微軟正黑體" w:cs="Times New Roman"/>
          <w:szCs w:val="24"/>
        </w:rPr>
      </w:pPr>
      <w:r w:rsidRPr="004F2EF9">
        <w:rPr>
          <w:rFonts w:ascii="微軟正黑體" w:eastAsia="微軟正黑體" w:hAnsi="微軟正黑體" w:cs="Times New Roman" w:hint="eastAsia"/>
          <w:szCs w:val="24"/>
        </w:rPr>
        <w:t>為了保護本國一些行業或持份者的利益，如在環球市場競爭力較低的行業，政府通常會推出一些貿易保護政策，以扶助那些弱勢行業的發展，常見的貿易保護政策有：進口關稅、進口配額、出口補貼及禁運。</w:t>
      </w:r>
    </w:p>
    <w:p w14:paraId="0FABFC54" w14:textId="77777777" w:rsidR="00B26FA5" w:rsidRDefault="00B26FA5" w:rsidP="004F2EF9">
      <w:pPr>
        <w:ind w:hanging="4"/>
        <w:jc w:val="both"/>
        <w:rPr>
          <w:rFonts w:ascii="微軟正黑體" w:eastAsia="微軟正黑體" w:hAnsi="微軟正黑體" w:cs="Times New Roman"/>
          <w:szCs w:val="24"/>
          <w:lang w:eastAsia="zh-HK"/>
        </w:rPr>
      </w:pPr>
    </w:p>
    <w:p w14:paraId="5D10E90A" w14:textId="6FD46283" w:rsidR="002B1087" w:rsidRPr="004F2EF9" w:rsidRDefault="00B26FA5" w:rsidP="004F2EF9">
      <w:pPr>
        <w:ind w:hanging="4"/>
        <w:jc w:val="both"/>
        <w:rPr>
          <w:rFonts w:ascii="微軟正黑體" w:eastAsia="微軟正黑體" w:hAnsi="微軟正黑體" w:cs="Times New Roman"/>
          <w:szCs w:val="24"/>
        </w:rPr>
      </w:pPr>
      <w:r w:rsidRPr="00D10F04">
        <w:rPr>
          <w:rFonts w:asciiTheme="minorEastAsia" w:hAnsiTheme="minorEastAsia"/>
          <w:noProof/>
          <w:szCs w:val="24"/>
          <w:lang w:eastAsia="zh-CN"/>
        </w:rPr>
        <mc:AlternateContent>
          <mc:Choice Requires="wps">
            <w:drawing>
              <wp:anchor distT="0" distB="0" distL="114300" distR="114300" simplePos="0" relativeHeight="251855872" behindDoc="0" locked="0" layoutInCell="1" allowOverlap="1" wp14:anchorId="2A33B6E0" wp14:editId="3DCBE702">
                <wp:simplePos x="0" y="0"/>
                <wp:positionH relativeFrom="margin">
                  <wp:align>left</wp:align>
                </wp:positionH>
                <wp:positionV relativeFrom="paragraph">
                  <wp:posOffset>433705</wp:posOffset>
                </wp:positionV>
                <wp:extent cx="5265420" cy="758825"/>
                <wp:effectExtent l="0" t="0" r="11430" b="22225"/>
                <wp:wrapTopAndBottom/>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758825"/>
                        </a:xfrm>
                        <a:prstGeom prst="roundRect">
                          <a:avLst/>
                        </a:prstGeom>
                        <a:noFill/>
                        <a:ln w="25400" cap="flat" cmpd="sng" algn="ctr">
                          <a:solidFill>
                            <a:srgbClr val="4F81BD">
                              <a:shade val="50000"/>
                            </a:srgbClr>
                          </a:solidFill>
                          <a:prstDash val="solid"/>
                        </a:ln>
                        <a:effectLst/>
                      </wps:spPr>
                      <wps:txbx>
                        <w:txbxContent>
                          <w:p w14:paraId="78EB6CF4" w14:textId="636848EA" w:rsidR="00395964" w:rsidRPr="00C01DEA" w:rsidRDefault="00395964" w:rsidP="00B26FA5">
                            <w:pPr>
                              <w:jc w:val="center"/>
                              <w:rPr>
                                <w:rFonts w:asciiTheme="minorEastAsia" w:hAnsiTheme="minorEastAsia"/>
                                <w:color w:val="000000"/>
                              </w:rPr>
                            </w:pPr>
                            <w:r w:rsidRPr="00B26FA5">
                              <w:rPr>
                                <w:rFonts w:ascii="微軟正黑體" w:eastAsia="微軟正黑體" w:hAnsi="微軟正黑體" w:cs="微軟正黑體" w:hint="eastAsia"/>
                                <w:color w:val="000000" w:themeColor="text1"/>
                                <w:szCs w:val="24"/>
                              </w:rPr>
                              <w:t>禁運</w:t>
                            </w:r>
                            <w:r w:rsidRPr="00B26FA5">
                              <w:rPr>
                                <w:rFonts w:ascii="微軟正黑體" w:eastAsia="微軟正黑體" w:hAnsi="微軟正黑體" w:cs="微軟正黑體"/>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w:t>
                            </w:r>
                            <w:r>
                              <w:rPr>
                                <w:rFonts w:ascii="微軟正黑體" w:eastAsia="微軟正黑體" w:hAnsi="微軟正黑體" w:cs="微軟正黑體"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進口配額</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出口補貼</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進口關稅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33B6E0" id="圓角矩形 6" o:spid="_x0000_s1061" style="position:absolute;left:0;text-align:left;margin-left:0;margin-top:34.15pt;width:414.6pt;height:59.75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cWmQIAAAYFAAAOAAAAZHJzL2Uyb0RvYy54bWysVN1u0zAUvkfiHSzfs7RR0pVo6VRWFSFV&#10;28SGdn3qOE2EYxvbbTIeg90iIXGDeAgeZ4LH4NhJ9wdXiFxYts/n8/Od7+TouGsE2XFjayVzOj4Y&#10;UcIlU0UtNzl9d7l8MaXEOpAFCCV5Tq+5pcez58+OWp3xWFVKFNwQdCJt1uqcVs7pLIosq3gD9kBp&#10;LtFYKtOAw6PZRIWBFr03IopHo0nUKlNooxi3Fm8XvZHOgv+y5MydlaXljoicYm4urCasa79GsyPI&#10;NgZ0VbMhDfiHLBqoJQa9c7UAB2Rr6j9cNTUzyqrSHTDVRKosa8ZDDVjNePSkmosKNA+1IDlW39Fk&#10;/59bdro7N6QucjqhREKDLbr9fPPr26efX77f/vhKJp6hVtsMgRf63PgarV4p9t6iIXpk8Qc7YLrS&#10;NB6LFZIu0H19RzfvHGF4mcaTNImxKwxth+l0Gqc+WgTZ/rU21r3mqiF+k1OjtrJ4iz0NVMNuZV2P&#10;3+N8RKmWtRB4D5mQpM1pnCYjHwRQXqUAh9tGY8FWbigBsUHdMmeCS6tEXfjnoUyzWZ8IQ3aA2kmW&#10;0/GrRQ+qoOD9bTrCb8jZ9vCQ/yM/PrkF2Kp/EkzDEyF9HB5kOtRyz6HfuW7dhebEyb4Pa1VcY8eM&#10;6qVsNVvWGGAF1p2DQe1iqTiP7gyXUiisXw07SiplPv7t3uNRUmilpMVZQG4+bMFwSsQbiWJ7OU4S&#10;PzzhkKSHvmfmoWX90CK3zYlCysY4+ZqFrcc7sd+WRjVXOLZzHxVNIBnG7rswHE5cP6M4+IzP5wGG&#10;A6PBreSFZt65p85Te9ldgdGDQhxq61Tt5wayJxrpsf6lVPOtU2UdBOSp7nkdJI3DFvo4/Bj8ND88&#10;B9T972v2GwAA//8DAFBLAwQUAAYACAAAACEAV974KdoAAAAHAQAADwAAAGRycy9kb3ducmV2Lnht&#10;bEyPMU/DMBSEdyT+g/WQ2KhDkIIJcSpAYmRoKWJ141cnIn62bCdN+PWYCcbTne6+a7aLHdmMIQ6O&#10;JNxuCmBIndMDGQmH99cbASwmRVqNjlDCihG27eVFo2rtzrTDeZ8MyyUUayWhT8nXnMeuR6vixnmk&#10;7J1csCplGQzXQZ1zuR15WRQVt2qgvNArjy89dl/7yUowp+rbBL+u4m35mOjTPU9+3kl5fbU8PQJL&#10;uKS/MPziZ3RoM9PRTaQjGyXkI0lCJe6AZVeUDyWwY46JewG8bfh//vYHAAD//wMAUEsBAi0AFAAG&#10;AAgAAAAhALaDOJL+AAAA4QEAABMAAAAAAAAAAAAAAAAAAAAAAFtDb250ZW50X1R5cGVzXS54bWxQ&#10;SwECLQAUAAYACAAAACEAOP0h/9YAAACUAQAACwAAAAAAAAAAAAAAAAAvAQAAX3JlbHMvLnJlbHNQ&#10;SwECLQAUAAYACAAAACEA3msnFpkCAAAGBQAADgAAAAAAAAAAAAAAAAAuAgAAZHJzL2Uyb0RvYy54&#10;bWxQSwECLQAUAAYACAAAACEAV974KdoAAAAHAQAADwAAAAAAAAAAAAAAAADzBAAAZHJzL2Rvd25y&#10;ZXYueG1sUEsFBgAAAAAEAAQA8wAAAPoFAAAAAA==&#10;" filled="f" strokecolor="#385d8a" strokeweight="2pt">
                <v:path arrowok="t"/>
                <v:textbox>
                  <w:txbxContent>
                    <w:p w14:paraId="78EB6CF4" w14:textId="636848EA" w:rsidR="00395964" w:rsidRPr="00C01DEA" w:rsidRDefault="00395964" w:rsidP="00B26FA5">
                      <w:pPr>
                        <w:jc w:val="center"/>
                        <w:rPr>
                          <w:rFonts w:asciiTheme="minorEastAsia" w:hAnsiTheme="minorEastAsia"/>
                          <w:color w:val="000000"/>
                        </w:rPr>
                      </w:pPr>
                      <w:r w:rsidRPr="00B26FA5">
                        <w:rPr>
                          <w:rFonts w:ascii="微軟正黑體" w:eastAsia="微軟正黑體" w:hAnsi="微軟正黑體" w:cs="微軟正黑體" w:hint="eastAsia"/>
                          <w:color w:val="000000" w:themeColor="text1"/>
                          <w:szCs w:val="24"/>
                        </w:rPr>
                        <w:t>禁運</w:t>
                      </w:r>
                      <w:r w:rsidRPr="00B26FA5">
                        <w:rPr>
                          <w:rFonts w:ascii="微軟正黑體" w:eastAsia="微軟正黑體" w:hAnsi="微軟正黑體" w:cs="微軟正黑體"/>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w:t>
                      </w:r>
                      <w:r>
                        <w:rPr>
                          <w:rFonts w:ascii="微軟正黑體" w:eastAsia="微軟正黑體" w:hAnsi="微軟正黑體" w:cs="微軟正黑體"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進口配額</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出口補貼</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進口關稅</w:t>
                      </w:r>
                    </w:p>
                  </w:txbxContent>
                </v:textbox>
                <w10:wrap type="topAndBottom" anchorx="margin"/>
              </v:roundrect>
            </w:pict>
          </mc:Fallback>
        </mc:AlternateContent>
      </w:r>
      <w:r w:rsidR="002B1087" w:rsidRPr="004F2EF9">
        <w:rPr>
          <w:rFonts w:ascii="微軟正黑體" w:eastAsia="微軟正黑體" w:hAnsi="微軟正黑體" w:cs="Times New Roman" w:hint="eastAsia"/>
          <w:szCs w:val="24"/>
          <w:lang w:eastAsia="zh-HK"/>
        </w:rPr>
        <w:t>試把以下相應的</w:t>
      </w:r>
      <w:r w:rsidR="00BA5FEC" w:rsidRPr="004F2EF9">
        <w:rPr>
          <w:rFonts w:ascii="微軟正黑體" w:eastAsia="微軟正黑體" w:hAnsi="微軟正黑體" w:cs="Times New Roman" w:hint="eastAsia"/>
          <w:szCs w:val="24"/>
        </w:rPr>
        <w:t>貿易保護政策</w:t>
      </w:r>
      <w:r w:rsidR="00BA5FEC" w:rsidRPr="004F2EF9">
        <w:rPr>
          <w:rFonts w:ascii="微軟正黑體" w:eastAsia="微軟正黑體" w:hAnsi="微軟正黑體" w:cs="Times New Roman" w:hint="eastAsia"/>
          <w:szCs w:val="24"/>
          <w:lang w:eastAsia="zh-HK"/>
        </w:rPr>
        <w:t>填寫</w:t>
      </w:r>
      <w:r w:rsidR="002B1087" w:rsidRPr="004F2EF9">
        <w:rPr>
          <w:rFonts w:ascii="微軟正黑體" w:eastAsia="微軟正黑體" w:hAnsi="微軟正黑體" w:cs="Times New Roman" w:hint="eastAsia"/>
          <w:szCs w:val="24"/>
          <w:lang w:eastAsia="zh-HK"/>
        </w:rPr>
        <w:t>在下</w:t>
      </w:r>
      <w:r w:rsidR="00BA5FEC" w:rsidRPr="004F2EF9">
        <w:rPr>
          <w:rFonts w:ascii="微軟正黑體" w:eastAsia="微軟正黑體" w:hAnsi="微軟正黑體" w:cs="Times New Roman" w:hint="eastAsia"/>
          <w:szCs w:val="24"/>
          <w:lang w:eastAsia="zh-HK"/>
        </w:rPr>
        <w:t>列</w:t>
      </w:r>
      <w:r w:rsidR="002B1087" w:rsidRPr="004F2EF9">
        <w:rPr>
          <w:rFonts w:ascii="微軟正黑體" w:eastAsia="微軟正黑體" w:hAnsi="微軟正黑體" w:cs="Times New Roman" w:hint="eastAsia"/>
          <w:szCs w:val="24"/>
          <w:lang w:eastAsia="zh-HK"/>
        </w:rPr>
        <w:t>表</w:t>
      </w:r>
      <w:r w:rsidR="00BA5FEC" w:rsidRPr="004F2EF9">
        <w:rPr>
          <w:rFonts w:ascii="微軟正黑體" w:eastAsia="微軟正黑體" w:hAnsi="微軟正黑體" w:cs="Times New Roman" w:hint="eastAsia"/>
          <w:szCs w:val="24"/>
          <w:lang w:eastAsia="zh-HK"/>
        </w:rPr>
        <w:t>格。</w:t>
      </w:r>
    </w:p>
    <w:p w14:paraId="49EC47F2" w14:textId="54DAFACD" w:rsidR="00B26FA5" w:rsidRDefault="00B26FA5" w:rsidP="00613FC1">
      <w:pPr>
        <w:spacing w:line="360" w:lineRule="auto"/>
        <w:ind w:hanging="4"/>
        <w:jc w:val="center"/>
        <w:rPr>
          <w:rFonts w:asciiTheme="minorEastAsia" w:hAnsiTheme="minorEastAsia" w:cs="微軟正黑體"/>
          <w:b/>
          <w:color w:val="000000" w:themeColor="text1"/>
          <w:sz w:val="28"/>
          <w:szCs w:val="28"/>
        </w:rPr>
      </w:pPr>
    </w:p>
    <w:tbl>
      <w:tblPr>
        <w:tblW w:w="8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86"/>
        <w:gridCol w:w="2126"/>
      </w:tblGrid>
      <w:tr w:rsidR="00B43702" w:rsidRPr="00F6696A" w14:paraId="26290850" w14:textId="77777777" w:rsidTr="00B26FA5">
        <w:trPr>
          <w:trHeight w:val="530"/>
        </w:trPr>
        <w:tc>
          <w:tcPr>
            <w:tcW w:w="6086" w:type="dxa"/>
            <w:tcMar>
              <w:top w:w="100" w:type="dxa"/>
              <w:left w:w="100" w:type="dxa"/>
              <w:bottom w:w="100" w:type="dxa"/>
              <w:right w:w="100" w:type="dxa"/>
            </w:tcMar>
            <w:hideMark/>
          </w:tcPr>
          <w:p w14:paraId="70375729" w14:textId="75527A1D" w:rsidR="00B43702" w:rsidRPr="000172CD" w:rsidRDefault="004E69B5" w:rsidP="00C05DF9">
            <w:pPr>
              <w:spacing w:line="360" w:lineRule="auto"/>
              <w:ind w:hanging="4"/>
              <w:jc w:val="center"/>
              <w:rPr>
                <w:rFonts w:ascii="微軟正黑體" w:eastAsia="微軟正黑體" w:hAnsi="微軟正黑體" w:cs="Times New Roman"/>
                <w:b/>
                <w:szCs w:val="24"/>
              </w:rPr>
            </w:pPr>
            <w:r w:rsidRPr="000172CD">
              <w:rPr>
                <w:rFonts w:ascii="微軟正黑體" w:eastAsia="微軟正黑體" w:hAnsi="微軟正黑體" w:cs="微軟正黑體" w:hint="eastAsia"/>
                <w:b/>
                <w:szCs w:val="24"/>
                <w:lang w:eastAsia="zh-HK"/>
              </w:rPr>
              <w:t>意思</w:t>
            </w:r>
          </w:p>
        </w:tc>
        <w:tc>
          <w:tcPr>
            <w:tcW w:w="2126" w:type="dxa"/>
            <w:tcMar>
              <w:top w:w="100" w:type="dxa"/>
              <w:left w:w="100" w:type="dxa"/>
              <w:bottom w:w="100" w:type="dxa"/>
              <w:right w:w="100" w:type="dxa"/>
            </w:tcMar>
            <w:vAlign w:val="center"/>
            <w:hideMark/>
          </w:tcPr>
          <w:p w14:paraId="1617B28A" w14:textId="51C14F3D" w:rsidR="00B43702" w:rsidRPr="000172CD" w:rsidRDefault="001E1939" w:rsidP="00B10BA3">
            <w:pPr>
              <w:spacing w:line="360" w:lineRule="auto"/>
              <w:ind w:hanging="4"/>
              <w:jc w:val="center"/>
              <w:rPr>
                <w:rFonts w:ascii="微軟正黑體" w:eastAsia="微軟正黑體" w:hAnsi="微軟正黑體" w:cs="Times New Roman"/>
                <w:b/>
                <w:szCs w:val="24"/>
              </w:rPr>
            </w:pPr>
            <w:r w:rsidRPr="000172CD">
              <w:rPr>
                <w:rFonts w:ascii="微軟正黑體" w:eastAsia="微軟正黑體" w:hAnsi="微軟正黑體" w:cs="微軟正黑體" w:hint="eastAsia"/>
                <w:b/>
                <w:szCs w:val="24"/>
              </w:rPr>
              <w:t>貿易保護政策</w:t>
            </w:r>
          </w:p>
        </w:tc>
      </w:tr>
      <w:tr w:rsidR="00B43702" w:rsidRPr="00F6696A" w14:paraId="6FC1C38D" w14:textId="77777777" w:rsidTr="00B26FA5">
        <w:trPr>
          <w:trHeight w:val="803"/>
        </w:trPr>
        <w:tc>
          <w:tcPr>
            <w:tcW w:w="6086" w:type="dxa"/>
            <w:tcMar>
              <w:top w:w="100" w:type="dxa"/>
              <w:left w:w="100" w:type="dxa"/>
              <w:bottom w:w="100" w:type="dxa"/>
              <w:right w:w="100" w:type="dxa"/>
            </w:tcMar>
          </w:tcPr>
          <w:p w14:paraId="095D88D3" w14:textId="2F094653" w:rsidR="00B43702" w:rsidRPr="000172CD" w:rsidRDefault="000F3B51" w:rsidP="000172CD">
            <w:pPr>
              <w:rPr>
                <w:rFonts w:ascii="微軟正黑體" w:eastAsia="微軟正黑體" w:hAnsi="微軟正黑體" w:cs="Times New Roman"/>
                <w:sz w:val="22"/>
                <w:highlight w:val="yellow"/>
              </w:rPr>
            </w:pPr>
            <w:r w:rsidRPr="000172CD">
              <w:rPr>
                <w:rFonts w:ascii="微軟正黑體" w:eastAsia="微軟正黑體" w:hAnsi="微軟正黑體" w:hint="eastAsia"/>
                <w:szCs w:val="24"/>
              </w:rPr>
              <w:t xml:space="preserve">對某些出口貨品提供財政上的資助補貼，以支援本地貨品在全球市場的競爭。 </w:t>
            </w:r>
          </w:p>
        </w:tc>
        <w:tc>
          <w:tcPr>
            <w:tcW w:w="2126" w:type="dxa"/>
            <w:tcMar>
              <w:top w:w="100" w:type="dxa"/>
              <w:left w:w="100" w:type="dxa"/>
              <w:bottom w:w="100" w:type="dxa"/>
              <w:right w:w="100" w:type="dxa"/>
            </w:tcMar>
            <w:vAlign w:val="center"/>
            <w:hideMark/>
          </w:tcPr>
          <w:p w14:paraId="6456C49E" w14:textId="3ECB1A04" w:rsidR="00B43702" w:rsidRPr="00FD6A9C" w:rsidRDefault="001E1939" w:rsidP="00B10BA3">
            <w:pPr>
              <w:spacing w:line="360" w:lineRule="auto"/>
              <w:ind w:hanging="4"/>
              <w:jc w:val="center"/>
              <w:rPr>
                <w:rFonts w:asciiTheme="minorEastAsia" w:hAnsiTheme="minorEastAsia" w:cs="Times New Roman"/>
                <w:i/>
                <w:color w:val="FF0000"/>
                <w:szCs w:val="24"/>
              </w:rPr>
            </w:pPr>
            <w:r w:rsidRPr="00FD6A9C">
              <w:rPr>
                <w:rFonts w:asciiTheme="minorEastAsia" w:hAnsiTheme="minorEastAsia" w:cs="微軟正黑體" w:hint="eastAsia"/>
                <w:i/>
                <w:color w:val="FF0000"/>
                <w:szCs w:val="24"/>
              </w:rPr>
              <w:t>出口補貼</w:t>
            </w:r>
          </w:p>
        </w:tc>
      </w:tr>
      <w:tr w:rsidR="00B43702" w:rsidRPr="00F6696A" w14:paraId="0BEF7127" w14:textId="77777777" w:rsidTr="00B26FA5">
        <w:trPr>
          <w:trHeight w:val="1020"/>
        </w:trPr>
        <w:tc>
          <w:tcPr>
            <w:tcW w:w="6086" w:type="dxa"/>
            <w:tcMar>
              <w:top w:w="100" w:type="dxa"/>
              <w:left w:w="100" w:type="dxa"/>
              <w:bottom w:w="100" w:type="dxa"/>
              <w:right w:w="100" w:type="dxa"/>
            </w:tcMar>
          </w:tcPr>
          <w:p w14:paraId="2F96D530" w14:textId="7482BA07" w:rsidR="00182539" w:rsidRPr="000172CD" w:rsidRDefault="000F3B51" w:rsidP="000172CD">
            <w:pPr>
              <w:rPr>
                <w:rFonts w:ascii="微軟正黑體" w:eastAsia="微軟正黑體" w:hAnsi="微軟正黑體"/>
                <w:highlight w:val="yellow"/>
              </w:rPr>
            </w:pPr>
            <w:r w:rsidRPr="000172CD">
              <w:rPr>
                <w:rFonts w:ascii="微軟正黑體" w:eastAsia="微軟正黑體" w:hAnsi="微軟正黑體" w:hint="eastAsia"/>
                <w:szCs w:val="24"/>
              </w:rPr>
              <w:t>對某些進口貨品徵收稅項，以提高進口商品的價格，保護本地生產的同類產品。</w:t>
            </w:r>
          </w:p>
        </w:tc>
        <w:tc>
          <w:tcPr>
            <w:tcW w:w="2126" w:type="dxa"/>
            <w:tcMar>
              <w:top w:w="100" w:type="dxa"/>
              <w:left w:w="100" w:type="dxa"/>
              <w:bottom w:w="100" w:type="dxa"/>
              <w:right w:w="100" w:type="dxa"/>
            </w:tcMar>
            <w:vAlign w:val="center"/>
            <w:hideMark/>
          </w:tcPr>
          <w:p w14:paraId="487D59EB" w14:textId="1580657E" w:rsidR="00B43702" w:rsidRPr="00FD6A9C" w:rsidRDefault="000F671B" w:rsidP="00B10BA3">
            <w:pPr>
              <w:spacing w:line="360" w:lineRule="auto"/>
              <w:ind w:hanging="4"/>
              <w:jc w:val="center"/>
              <w:rPr>
                <w:rFonts w:asciiTheme="minorEastAsia" w:hAnsiTheme="minorEastAsia" w:cs="Times New Roman"/>
                <w:i/>
                <w:color w:val="FF0000"/>
                <w:szCs w:val="24"/>
              </w:rPr>
            </w:pPr>
            <w:r w:rsidRPr="00FD6A9C">
              <w:rPr>
                <w:rFonts w:asciiTheme="minorEastAsia" w:eastAsia="新細明體" w:hAnsiTheme="minorEastAsia" w:cs="微軟正黑體" w:hint="eastAsia"/>
                <w:i/>
                <w:color w:val="FF0000"/>
                <w:szCs w:val="24"/>
              </w:rPr>
              <w:t>進口關稅</w:t>
            </w:r>
          </w:p>
        </w:tc>
      </w:tr>
      <w:tr w:rsidR="00B43702" w:rsidRPr="00F6696A" w14:paraId="2059CF3B" w14:textId="77777777" w:rsidTr="00B26FA5">
        <w:trPr>
          <w:trHeight w:val="1094"/>
        </w:trPr>
        <w:tc>
          <w:tcPr>
            <w:tcW w:w="6086" w:type="dxa"/>
            <w:tcMar>
              <w:top w:w="100" w:type="dxa"/>
              <w:left w:w="100" w:type="dxa"/>
              <w:bottom w:w="100" w:type="dxa"/>
              <w:right w:w="100" w:type="dxa"/>
            </w:tcMar>
            <w:hideMark/>
          </w:tcPr>
          <w:p w14:paraId="41BC2855" w14:textId="390DD699" w:rsidR="00240B3D" w:rsidRPr="000172CD" w:rsidRDefault="000F3B51" w:rsidP="000172CD">
            <w:pPr>
              <w:rPr>
                <w:rFonts w:ascii="微軟正黑體" w:eastAsia="微軟正黑體" w:hAnsi="微軟正黑體" w:cs="Times New Roman"/>
                <w:szCs w:val="24"/>
                <w:highlight w:val="yellow"/>
              </w:rPr>
            </w:pPr>
            <w:r w:rsidRPr="000172CD">
              <w:rPr>
                <w:rFonts w:ascii="微軟正黑體" w:eastAsia="微軟正黑體" w:hAnsi="微軟正黑體" w:hint="eastAsia"/>
                <w:szCs w:val="24"/>
              </w:rPr>
              <w:t xml:space="preserve">對某些進口貨品的進口量劃定某一限額，以禁止過量的進口貨品打擊本地產品的市場。 </w:t>
            </w:r>
          </w:p>
        </w:tc>
        <w:tc>
          <w:tcPr>
            <w:tcW w:w="2126" w:type="dxa"/>
            <w:tcMar>
              <w:top w:w="100" w:type="dxa"/>
              <w:left w:w="100" w:type="dxa"/>
              <w:bottom w:w="100" w:type="dxa"/>
              <w:right w:w="100" w:type="dxa"/>
            </w:tcMar>
            <w:vAlign w:val="center"/>
            <w:hideMark/>
          </w:tcPr>
          <w:p w14:paraId="6A642E87" w14:textId="3260EA92" w:rsidR="00B43702" w:rsidRPr="00FD6A9C" w:rsidRDefault="001E1939" w:rsidP="00B10BA3">
            <w:pPr>
              <w:spacing w:line="360" w:lineRule="auto"/>
              <w:ind w:hanging="4"/>
              <w:jc w:val="center"/>
              <w:rPr>
                <w:rFonts w:asciiTheme="minorEastAsia" w:hAnsiTheme="minorEastAsia" w:cs="Times New Roman"/>
                <w:i/>
                <w:color w:val="FF0000"/>
                <w:szCs w:val="24"/>
              </w:rPr>
            </w:pPr>
            <w:r w:rsidRPr="00FD6A9C">
              <w:rPr>
                <w:rFonts w:asciiTheme="minorEastAsia" w:hAnsiTheme="minorEastAsia" w:cs="微軟正黑體" w:hint="eastAsia"/>
                <w:i/>
                <w:color w:val="FF0000"/>
                <w:szCs w:val="24"/>
              </w:rPr>
              <w:t>進口配額</w:t>
            </w:r>
          </w:p>
        </w:tc>
      </w:tr>
      <w:tr w:rsidR="00B43702" w:rsidRPr="00F6696A" w14:paraId="7041E8CD" w14:textId="77777777" w:rsidTr="00B26FA5">
        <w:trPr>
          <w:trHeight w:val="1906"/>
        </w:trPr>
        <w:tc>
          <w:tcPr>
            <w:tcW w:w="6086" w:type="dxa"/>
            <w:tcMar>
              <w:top w:w="100" w:type="dxa"/>
              <w:left w:w="100" w:type="dxa"/>
              <w:bottom w:w="100" w:type="dxa"/>
              <w:right w:w="100" w:type="dxa"/>
            </w:tcMar>
            <w:hideMark/>
          </w:tcPr>
          <w:p w14:paraId="2DFEEDC7" w14:textId="79D5499B" w:rsidR="00EF3D48" w:rsidRPr="000172CD" w:rsidRDefault="0011474D" w:rsidP="000172CD">
            <w:pPr>
              <w:jc w:val="both"/>
              <w:rPr>
                <w:rFonts w:ascii="微軟正黑體" w:eastAsia="微軟正黑體" w:hAnsi="微軟正黑體" w:cs="微軟正黑體"/>
                <w:sz w:val="22"/>
                <w:highlight w:val="yellow"/>
              </w:rPr>
            </w:pPr>
            <w:r w:rsidRPr="000172CD">
              <w:rPr>
                <w:rFonts w:ascii="微軟正黑體" w:eastAsia="微軟正黑體" w:hAnsi="微軟正黑體" w:hint="eastAsia"/>
                <w:szCs w:val="24"/>
              </w:rPr>
              <w:t>禁止外國貨品進口。一個國家可以按進口貨品的特性，如在</w:t>
            </w:r>
            <w:r w:rsidR="00455F21" w:rsidRPr="00455F21">
              <w:rPr>
                <w:rFonts w:ascii="微軟正黑體" w:eastAsia="微軟正黑體" w:hAnsi="微軟正黑體" w:hint="eastAsia"/>
                <w:szCs w:val="24"/>
              </w:rPr>
              <w:t>衞</w:t>
            </w:r>
            <w:r w:rsidRPr="000172CD">
              <w:rPr>
                <w:rFonts w:ascii="微軟正黑體" w:eastAsia="微軟正黑體" w:hAnsi="微軟正黑體" w:hint="eastAsia"/>
                <w:szCs w:val="24"/>
              </w:rPr>
              <w:t>生、安全、環保等方面加入限制條款，以禁止某些不符合標準的貨品進口。</w:t>
            </w:r>
            <w:r w:rsidR="002316C0" w:rsidRPr="000172CD">
              <w:rPr>
                <w:rFonts w:ascii="微軟正黑體" w:eastAsia="微軟正黑體" w:hAnsi="微軟正黑體" w:hint="eastAsia"/>
                <w:szCs w:val="24"/>
                <w:lang w:eastAsia="zh-HK"/>
              </w:rPr>
              <w:t>這</w:t>
            </w:r>
            <w:r w:rsidRPr="000172CD">
              <w:rPr>
                <w:rFonts w:ascii="微軟正黑體" w:eastAsia="微軟正黑體" w:hAnsi="微軟正黑體" w:hint="eastAsia"/>
                <w:szCs w:val="24"/>
              </w:rPr>
              <w:t>措施甚至可因應國家需要，</w:t>
            </w:r>
            <w:r w:rsidR="002316C0" w:rsidRPr="000172CD">
              <w:rPr>
                <w:rFonts w:ascii="微軟正黑體" w:eastAsia="微軟正黑體" w:hAnsi="微軟正黑體" w:hint="eastAsia"/>
                <w:szCs w:val="24"/>
                <w:lang w:eastAsia="zh-HK"/>
              </w:rPr>
              <w:t>禁止</w:t>
            </w:r>
            <w:r w:rsidRPr="000172CD">
              <w:rPr>
                <w:rFonts w:ascii="微軟正黑體" w:eastAsia="微軟正黑體" w:hAnsi="微軟正黑體" w:hint="eastAsia"/>
                <w:szCs w:val="24"/>
              </w:rPr>
              <w:t>某國的所有貨品</w:t>
            </w:r>
            <w:r w:rsidR="002316C0" w:rsidRPr="000172CD">
              <w:rPr>
                <w:rFonts w:ascii="微軟正黑體" w:eastAsia="微軟正黑體" w:hAnsi="微軟正黑體" w:hint="eastAsia"/>
                <w:szCs w:val="24"/>
                <w:lang w:eastAsia="zh-HK"/>
              </w:rPr>
              <w:t>進口</w:t>
            </w:r>
            <w:r w:rsidRPr="000172CD">
              <w:rPr>
                <w:rFonts w:ascii="微軟正黑體" w:eastAsia="微軟正黑體" w:hAnsi="微軟正黑體" w:hint="eastAsia"/>
                <w:szCs w:val="24"/>
              </w:rPr>
              <w:t xml:space="preserve">，中斷所有與該國的貿易往來。 </w:t>
            </w:r>
          </w:p>
        </w:tc>
        <w:tc>
          <w:tcPr>
            <w:tcW w:w="2126" w:type="dxa"/>
            <w:tcMar>
              <w:top w:w="100" w:type="dxa"/>
              <w:left w:w="100" w:type="dxa"/>
              <w:bottom w:w="100" w:type="dxa"/>
              <w:right w:w="100" w:type="dxa"/>
            </w:tcMar>
            <w:vAlign w:val="center"/>
            <w:hideMark/>
          </w:tcPr>
          <w:p w14:paraId="27F4AA9C" w14:textId="27D6BA26" w:rsidR="00B43702" w:rsidRPr="00FD6A9C" w:rsidRDefault="001E1939" w:rsidP="00B10BA3">
            <w:pPr>
              <w:spacing w:line="360" w:lineRule="auto"/>
              <w:ind w:hanging="4"/>
              <w:jc w:val="center"/>
              <w:rPr>
                <w:rFonts w:asciiTheme="minorEastAsia" w:hAnsiTheme="minorEastAsia" w:cs="Times New Roman"/>
                <w:i/>
                <w:color w:val="FF0000"/>
                <w:szCs w:val="24"/>
              </w:rPr>
            </w:pPr>
            <w:r w:rsidRPr="00FD6A9C">
              <w:rPr>
                <w:rFonts w:asciiTheme="minorEastAsia" w:hAnsiTheme="minorEastAsia" w:cs="微軟正黑體" w:hint="eastAsia"/>
                <w:i/>
                <w:color w:val="FF0000"/>
                <w:szCs w:val="24"/>
              </w:rPr>
              <w:t>禁運</w:t>
            </w:r>
          </w:p>
        </w:tc>
      </w:tr>
    </w:tbl>
    <w:p w14:paraId="0B32E7CC" w14:textId="77777777" w:rsidR="00342B24" w:rsidRDefault="00342B24" w:rsidP="0099683D">
      <w:pPr>
        <w:spacing w:line="360" w:lineRule="auto"/>
        <w:rPr>
          <w:rFonts w:asciiTheme="minorEastAsia" w:hAnsiTheme="minorEastAsia"/>
          <w:b/>
          <w:bCs/>
          <w:szCs w:val="24"/>
        </w:rPr>
      </w:pPr>
    </w:p>
    <w:p w14:paraId="7DDCF5A1" w14:textId="77777777" w:rsidR="00CE5793" w:rsidRDefault="00CE5793">
      <w:pPr>
        <w:widowControl/>
        <w:spacing w:after="160" w:line="259" w:lineRule="auto"/>
        <w:rPr>
          <w:rFonts w:asciiTheme="minorEastAsia" w:hAnsiTheme="minorEastAsia"/>
          <w:b/>
          <w:bCs/>
          <w:szCs w:val="24"/>
        </w:rPr>
      </w:pPr>
      <w:r>
        <w:rPr>
          <w:rFonts w:asciiTheme="minorEastAsia" w:hAnsiTheme="minorEastAsia"/>
          <w:b/>
          <w:bCs/>
          <w:szCs w:val="24"/>
        </w:rPr>
        <w:br w:type="page"/>
      </w:r>
    </w:p>
    <w:p w14:paraId="66701248" w14:textId="7086C914" w:rsidR="0099683D" w:rsidRPr="00B26FA5" w:rsidRDefault="0099683D" w:rsidP="00B90D8F">
      <w:pPr>
        <w:jc w:val="both"/>
        <w:rPr>
          <w:rFonts w:ascii="微軟正黑體" w:eastAsia="微軟正黑體" w:hAnsi="微軟正黑體"/>
          <w:b/>
          <w:bCs/>
          <w:szCs w:val="24"/>
        </w:rPr>
      </w:pPr>
      <w:r w:rsidRPr="00B26FA5">
        <w:rPr>
          <w:rFonts w:ascii="微軟正黑體" w:eastAsia="微軟正黑體" w:hAnsi="微軟正黑體" w:hint="eastAsia"/>
          <w:b/>
          <w:bCs/>
          <w:szCs w:val="24"/>
        </w:rPr>
        <w:t>貿易保護政策對不同持份者的影響</w:t>
      </w:r>
    </w:p>
    <w:p w14:paraId="110F211C" w14:textId="38495B64" w:rsidR="0099683D" w:rsidRDefault="0099683D" w:rsidP="00B90D8F">
      <w:pPr>
        <w:jc w:val="both"/>
        <w:rPr>
          <w:rFonts w:ascii="微軟正黑體" w:eastAsia="微軟正黑體" w:hAnsi="微軟正黑體"/>
          <w:szCs w:val="24"/>
        </w:rPr>
      </w:pPr>
      <w:r w:rsidRPr="00B26FA5">
        <w:rPr>
          <w:rFonts w:ascii="微軟正黑體" w:eastAsia="微軟正黑體" w:hAnsi="微軟正黑體" w:hint="eastAsia"/>
          <w:szCs w:val="24"/>
        </w:rPr>
        <w:t>貿易保護政策將對</w:t>
      </w:r>
      <w:r w:rsidR="00A65BB2" w:rsidRPr="00B26FA5">
        <w:rPr>
          <w:rFonts w:ascii="微軟正黑體" w:eastAsia="微軟正黑體" w:hAnsi="微軟正黑體" w:hint="eastAsia"/>
          <w:bCs/>
          <w:szCs w:val="24"/>
          <w:lang w:eastAsia="zh-HK"/>
        </w:rPr>
        <w:t>與進口貨品競爭的</w:t>
      </w:r>
      <w:r w:rsidRPr="00B26FA5">
        <w:rPr>
          <w:rFonts w:ascii="微軟正黑體" w:eastAsia="微軟正黑體" w:hAnsi="微軟正黑體" w:hint="eastAsia"/>
          <w:szCs w:val="24"/>
        </w:rPr>
        <w:t>本地生產商、本地消費者、本地進口商均造成不同程度的影響。各類貿易保護政策的目標均是透過不同方式，保護本地生產行業，防止外地產品的輸入對本地產品構成影響。</w:t>
      </w:r>
    </w:p>
    <w:p w14:paraId="7143D402" w14:textId="77777777" w:rsidR="00B26FA5" w:rsidRPr="00B26FA5" w:rsidRDefault="00B26FA5" w:rsidP="00B90D8F">
      <w:pPr>
        <w:jc w:val="both"/>
        <w:rPr>
          <w:rFonts w:ascii="微軟正黑體" w:eastAsia="微軟正黑體" w:hAnsi="微軟正黑體"/>
          <w:szCs w:val="24"/>
        </w:rPr>
      </w:pPr>
    </w:p>
    <w:p w14:paraId="10396DE6" w14:textId="77777777" w:rsidR="00673551" w:rsidRDefault="0099683D" w:rsidP="00B90D8F">
      <w:pPr>
        <w:jc w:val="both"/>
        <w:rPr>
          <w:rFonts w:ascii="微軟正黑體" w:eastAsia="微軟正黑體" w:hAnsi="微軟正黑體"/>
          <w:b/>
          <w:bCs/>
          <w:szCs w:val="24"/>
        </w:rPr>
      </w:pPr>
      <w:r w:rsidRPr="00B26FA5">
        <w:rPr>
          <w:rFonts w:ascii="微軟正黑體" w:eastAsia="微軟正黑體" w:hAnsi="微軟正黑體" w:hint="eastAsia"/>
          <w:b/>
          <w:bCs/>
          <w:szCs w:val="24"/>
        </w:rPr>
        <w:t>對</w:t>
      </w:r>
      <w:r w:rsidR="00A65BB2" w:rsidRPr="00B26FA5">
        <w:rPr>
          <w:rFonts w:ascii="微軟正黑體" w:eastAsia="微軟正黑體" w:hAnsi="微軟正黑體" w:hint="eastAsia"/>
          <w:b/>
          <w:bCs/>
          <w:szCs w:val="24"/>
          <w:lang w:eastAsia="zh-HK"/>
        </w:rPr>
        <w:t>與進口貨品競爭的</w:t>
      </w:r>
      <w:r w:rsidRPr="00B26FA5">
        <w:rPr>
          <w:rFonts w:ascii="微軟正黑體" w:eastAsia="微軟正黑體" w:hAnsi="微軟正黑體" w:hint="eastAsia"/>
          <w:b/>
          <w:bCs/>
          <w:szCs w:val="24"/>
        </w:rPr>
        <w:t>本地生產商的影響</w:t>
      </w:r>
    </w:p>
    <w:p w14:paraId="368952AD" w14:textId="3D07BBDE" w:rsidR="00B26FA5" w:rsidRDefault="0099683D" w:rsidP="00B90D8F">
      <w:pPr>
        <w:jc w:val="both"/>
        <w:rPr>
          <w:rFonts w:ascii="微軟正黑體" w:eastAsia="微軟正黑體" w:hAnsi="微軟正黑體"/>
          <w:szCs w:val="24"/>
        </w:rPr>
      </w:pPr>
      <w:r w:rsidRPr="00B26FA5">
        <w:rPr>
          <w:rFonts w:ascii="微軟正黑體" w:eastAsia="微軟正黑體" w:hAnsi="微軟正黑體" w:hint="eastAsia"/>
          <w:szCs w:val="24"/>
        </w:rPr>
        <w:t>貿易保護政策令本地生產商面對較少競爭，能協助甚至鼓勵他們發展。保護本地行業，工人獲得更多工作機會。</w:t>
      </w:r>
    </w:p>
    <w:p w14:paraId="0C75EBF1" w14:textId="73197FB2" w:rsidR="0099683D" w:rsidRPr="00B26FA5" w:rsidRDefault="0099683D" w:rsidP="00B90D8F">
      <w:pPr>
        <w:jc w:val="both"/>
        <w:rPr>
          <w:rFonts w:ascii="微軟正黑體" w:eastAsia="微軟正黑體" w:hAnsi="微軟正黑體"/>
          <w:szCs w:val="24"/>
        </w:rPr>
      </w:pPr>
    </w:p>
    <w:p w14:paraId="3E26DCFC" w14:textId="77777777" w:rsidR="00673551" w:rsidRDefault="0099683D" w:rsidP="00B90D8F">
      <w:pPr>
        <w:jc w:val="both"/>
        <w:rPr>
          <w:rFonts w:ascii="微軟正黑體" w:eastAsia="微軟正黑體" w:hAnsi="微軟正黑體"/>
          <w:b/>
          <w:bCs/>
          <w:szCs w:val="24"/>
        </w:rPr>
      </w:pPr>
      <w:r w:rsidRPr="00B26FA5">
        <w:rPr>
          <w:rFonts w:ascii="微軟正黑體" w:eastAsia="微軟正黑體" w:hAnsi="微軟正黑體" w:hint="eastAsia"/>
          <w:b/>
          <w:bCs/>
          <w:szCs w:val="24"/>
        </w:rPr>
        <w:t>對本地消費者的影響</w:t>
      </w:r>
    </w:p>
    <w:p w14:paraId="531C684E" w14:textId="111DC54D" w:rsidR="00B26FA5" w:rsidRDefault="0099683D" w:rsidP="00B90D8F">
      <w:pPr>
        <w:jc w:val="both"/>
        <w:rPr>
          <w:rFonts w:ascii="微軟正黑體" w:eastAsia="微軟正黑體" w:hAnsi="微軟正黑體"/>
          <w:szCs w:val="24"/>
        </w:rPr>
      </w:pPr>
      <w:r w:rsidRPr="00B26FA5">
        <w:rPr>
          <w:rFonts w:ascii="微軟正黑體" w:eastAsia="微軟正黑體" w:hAnsi="微軟正黑體" w:hint="eastAsia"/>
          <w:szCs w:val="24"/>
        </w:rPr>
        <w:t>由於外地生產貨品較難進口，因此該產品的價格可能上升，導致消費者需付出更高昂價錢購買貨品，而且選擇亦減少了。</w:t>
      </w:r>
    </w:p>
    <w:p w14:paraId="22E93BF1" w14:textId="2B30B6D6" w:rsidR="0099683D" w:rsidRPr="00B26FA5" w:rsidRDefault="0099683D" w:rsidP="00B90D8F">
      <w:pPr>
        <w:jc w:val="both"/>
        <w:rPr>
          <w:rFonts w:ascii="微軟正黑體" w:eastAsia="微軟正黑體" w:hAnsi="微軟正黑體"/>
          <w:szCs w:val="24"/>
        </w:rPr>
      </w:pPr>
    </w:p>
    <w:p w14:paraId="373E3CF5" w14:textId="77777777" w:rsidR="00673551" w:rsidRDefault="0099683D" w:rsidP="00B90D8F">
      <w:pPr>
        <w:ind w:hanging="4"/>
        <w:jc w:val="both"/>
        <w:rPr>
          <w:rFonts w:ascii="微軟正黑體" w:eastAsia="微軟正黑體" w:hAnsi="微軟正黑體"/>
          <w:b/>
          <w:bCs/>
          <w:szCs w:val="24"/>
        </w:rPr>
      </w:pPr>
      <w:r w:rsidRPr="00B26FA5">
        <w:rPr>
          <w:rFonts w:ascii="微軟正黑體" w:eastAsia="微軟正黑體" w:hAnsi="微軟正黑體" w:hint="eastAsia"/>
          <w:b/>
          <w:bCs/>
          <w:szCs w:val="24"/>
        </w:rPr>
        <w:t>對本地進口商的影響</w:t>
      </w:r>
    </w:p>
    <w:p w14:paraId="44A33D5B" w14:textId="6CB357DA" w:rsidR="0099683D" w:rsidRPr="00B26FA5" w:rsidRDefault="0099683D" w:rsidP="00B90D8F">
      <w:pPr>
        <w:ind w:hanging="4"/>
        <w:jc w:val="both"/>
        <w:rPr>
          <w:rFonts w:ascii="微軟正黑體" w:eastAsia="微軟正黑體" w:hAnsi="微軟正黑體" w:cs="Times New Roman"/>
          <w:szCs w:val="24"/>
        </w:rPr>
      </w:pPr>
      <w:r w:rsidRPr="00B26FA5">
        <w:rPr>
          <w:rFonts w:ascii="微軟正黑體" w:eastAsia="微軟正黑體" w:hAnsi="微軟正黑體" w:hint="eastAsia"/>
          <w:szCs w:val="24"/>
        </w:rPr>
        <w:t>本地進口商或須以較高價格購買外地商品，增加營運成本及削弱競爭力，亦因本地消費者減少購買進口貨品而令其營業額下降，影響他們的生計。</w:t>
      </w:r>
    </w:p>
    <w:p w14:paraId="5B76BD8F" w14:textId="77777777" w:rsidR="00B47A7E" w:rsidRDefault="00B47A7E">
      <w:pPr>
        <w:widowControl/>
        <w:spacing w:after="160" w:line="259" w:lineRule="auto"/>
        <w:rPr>
          <w:rFonts w:asciiTheme="minorEastAsia" w:hAnsiTheme="minorEastAsia"/>
          <w:szCs w:val="24"/>
        </w:rPr>
      </w:pPr>
      <w:r>
        <w:rPr>
          <w:rFonts w:asciiTheme="minorEastAsia" w:hAnsiTheme="minorEastAsia"/>
          <w:szCs w:val="24"/>
        </w:rPr>
        <w:br w:type="page"/>
      </w:r>
    </w:p>
    <w:p w14:paraId="7A70D534" w14:textId="77777777" w:rsidR="00B26FA5" w:rsidRPr="00D349A1" w:rsidRDefault="00B26FA5" w:rsidP="00B26FA5">
      <w:pPr>
        <w:jc w:val="center"/>
        <w:rPr>
          <w:rFonts w:ascii="新細明體" w:eastAsia="新細明體" w:hAnsi="新細明體" w:cstheme="minorHAnsi"/>
          <w:b/>
          <w:szCs w:val="24"/>
        </w:rPr>
      </w:pPr>
      <w:r w:rsidRPr="00D349A1">
        <w:rPr>
          <w:rFonts w:ascii="新細明體" w:eastAsia="新細明體" w:hAnsi="新細明體" w:hint="eastAsia"/>
          <w:b/>
          <w:noProof/>
          <w:szCs w:val="24"/>
        </w:rPr>
        <w:t>單元3</w:t>
      </w:r>
      <w:r w:rsidRPr="00D349A1">
        <w:rPr>
          <w:rFonts w:ascii="新細明體" w:eastAsia="新細明體" w:hAnsi="新細明體"/>
          <w:b/>
          <w:noProof/>
          <w:szCs w:val="24"/>
        </w:rPr>
        <w:t>.2</w:t>
      </w:r>
      <w:r w:rsidRPr="00D349A1">
        <w:rPr>
          <w:rFonts w:ascii="新細明體" w:eastAsia="新細明體" w:hAnsi="新細明體" w:cstheme="minorHAnsi" w:hint="eastAsia"/>
          <w:b/>
          <w:szCs w:val="24"/>
        </w:rPr>
        <w:t>國家經濟概況及世界貿易</w:t>
      </w:r>
    </w:p>
    <w:p w14:paraId="55B02BB8" w14:textId="77777777" w:rsidR="00B26FA5" w:rsidRPr="00D349A1" w:rsidRDefault="00B26FA5" w:rsidP="00B26FA5">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第</w:t>
      </w:r>
      <w:r>
        <w:rPr>
          <w:rFonts w:ascii="新細明體" w:eastAsia="新細明體" w:hAnsi="新細明體" w:hint="eastAsia"/>
          <w:b/>
          <w:noProof/>
          <w:szCs w:val="24"/>
          <w:lang w:eastAsia="zh-HK"/>
        </w:rPr>
        <w:t>三</w:t>
      </w:r>
      <w:r w:rsidRPr="00D349A1">
        <w:rPr>
          <w:rFonts w:ascii="新細明體" w:eastAsia="新細明體" w:hAnsi="新細明體" w:hint="eastAsia"/>
          <w:b/>
          <w:noProof/>
          <w:szCs w:val="24"/>
        </w:rPr>
        <w:t>部分：</w:t>
      </w:r>
      <w:r w:rsidRPr="00C26CE0">
        <w:rPr>
          <w:rFonts w:ascii="新細明體" w:eastAsia="新細明體" w:hAnsi="新細明體" w:hint="eastAsia"/>
          <w:b/>
          <w:noProof/>
          <w:szCs w:val="24"/>
        </w:rPr>
        <w:t>世界貿易</w:t>
      </w:r>
    </w:p>
    <w:p w14:paraId="628A072F" w14:textId="09090970" w:rsidR="00B26FA5" w:rsidRPr="00D349A1" w:rsidRDefault="00B26FA5" w:rsidP="00B26FA5">
      <w:pPr>
        <w:snapToGrid w:val="0"/>
        <w:jc w:val="center"/>
        <w:rPr>
          <w:rFonts w:ascii="新細明體" w:eastAsia="新細明體" w:hAnsi="新細明體"/>
          <w:b/>
          <w:noProof/>
          <w:szCs w:val="24"/>
        </w:rPr>
      </w:pPr>
      <w:r w:rsidRPr="00D349A1">
        <w:rPr>
          <w:rFonts w:ascii="新細明體" w:eastAsia="新細明體" w:hAnsi="新細明體" w:hint="eastAsia"/>
          <w:b/>
          <w:noProof/>
          <w:szCs w:val="24"/>
        </w:rPr>
        <w:t>（</w:t>
      </w:r>
      <w:r w:rsidRPr="00D349A1">
        <w:rPr>
          <w:rFonts w:ascii="新細明體" w:eastAsia="新細明體" w:hAnsi="新細明體" w:hint="eastAsia"/>
          <w:b/>
          <w:noProof/>
          <w:szCs w:val="24"/>
          <w:lang w:eastAsia="zh-HK"/>
        </w:rPr>
        <w:t>第</w:t>
      </w:r>
      <w:r>
        <w:rPr>
          <w:rFonts w:ascii="新細明體" w:eastAsia="新細明體" w:hAnsi="新細明體" w:hint="eastAsia"/>
          <w:b/>
          <w:noProof/>
          <w:szCs w:val="24"/>
          <w:lang w:eastAsia="zh-HK"/>
        </w:rPr>
        <w:t>七</w:t>
      </w:r>
      <w:r w:rsidRPr="00D349A1">
        <w:rPr>
          <w:rFonts w:ascii="新細明體" w:eastAsia="新細明體" w:hAnsi="新細明體" w:hint="eastAsia"/>
          <w:b/>
          <w:noProof/>
          <w:szCs w:val="24"/>
          <w:lang w:eastAsia="zh-HK"/>
        </w:rPr>
        <w:t>課節</w:t>
      </w:r>
      <w:r w:rsidRPr="00D349A1">
        <w:rPr>
          <w:rFonts w:ascii="新細明體" w:eastAsia="新細明體" w:hAnsi="新細明體" w:hint="eastAsia"/>
          <w:b/>
          <w:noProof/>
          <w:szCs w:val="24"/>
        </w:rPr>
        <w:t>）</w:t>
      </w:r>
    </w:p>
    <w:p w14:paraId="4C0F1CC2" w14:textId="64429201" w:rsidR="00B26FA5" w:rsidRDefault="00B26FA5" w:rsidP="00B26FA5">
      <w:pPr>
        <w:spacing w:line="360" w:lineRule="auto"/>
        <w:jc w:val="center"/>
        <w:rPr>
          <w:rFonts w:asciiTheme="minorEastAsia" w:hAnsiTheme="minorEastAsia"/>
          <w:b/>
          <w:sz w:val="32"/>
          <w:szCs w:val="32"/>
        </w:rPr>
      </w:pPr>
      <w:r w:rsidRPr="00D349A1">
        <w:rPr>
          <w:rFonts w:ascii="新細明體" w:eastAsia="新細明體" w:hAnsi="新細明體" w:hint="eastAsia"/>
          <w:b/>
          <w:szCs w:val="24"/>
          <w:lang w:eastAsia="zh-HK"/>
        </w:rPr>
        <w:t>學與教材料</w:t>
      </w:r>
    </w:p>
    <w:p w14:paraId="157C9486" w14:textId="07C5D87E" w:rsidR="003F64EF" w:rsidRPr="00B26FA5" w:rsidRDefault="001E1939" w:rsidP="00B26FA5">
      <w:pPr>
        <w:rPr>
          <w:rFonts w:ascii="微軟正黑體" w:eastAsia="微軟正黑體" w:hAnsi="微軟正黑體"/>
          <w:b/>
          <w:sz w:val="28"/>
          <w:szCs w:val="28"/>
        </w:rPr>
      </w:pPr>
      <w:r w:rsidRPr="00B26FA5">
        <w:rPr>
          <w:rFonts w:ascii="微軟正黑體" w:eastAsia="微軟正黑體" w:hAnsi="微軟正黑體" w:hint="eastAsia"/>
          <w:b/>
          <w:sz w:val="28"/>
          <w:szCs w:val="28"/>
        </w:rPr>
        <w:t>工作紙</w:t>
      </w:r>
      <w:r w:rsidR="00942CBE" w:rsidRPr="00B26FA5">
        <w:rPr>
          <w:rFonts w:ascii="微軟正黑體" w:eastAsia="微軟正黑體" w:hAnsi="微軟正黑體" w:hint="eastAsia"/>
          <w:b/>
          <w:sz w:val="28"/>
          <w:szCs w:val="28"/>
          <w:lang w:eastAsia="zh-HK"/>
        </w:rPr>
        <w:t>五</w:t>
      </w:r>
      <w:r w:rsidRPr="00B26FA5">
        <w:rPr>
          <w:rFonts w:ascii="微軟正黑體" w:eastAsia="微軟正黑體" w:hAnsi="微軟正黑體" w:hint="eastAsia"/>
          <w:b/>
          <w:sz w:val="28"/>
          <w:szCs w:val="28"/>
        </w:rPr>
        <w:t>︰世界貿易組織</w:t>
      </w:r>
    </w:p>
    <w:p w14:paraId="1B5A62B1" w14:textId="32659F8D" w:rsidR="003F64EF" w:rsidRPr="00B26FA5" w:rsidRDefault="001E1939" w:rsidP="00B26FA5">
      <w:pPr>
        <w:rPr>
          <w:rFonts w:ascii="微軟正黑體" w:eastAsia="微軟正黑體" w:hAnsi="微軟正黑體"/>
          <w:b/>
          <w:bCs/>
          <w:szCs w:val="24"/>
        </w:rPr>
      </w:pPr>
      <w:r w:rsidRPr="00B26FA5">
        <w:rPr>
          <w:rFonts w:ascii="微軟正黑體" w:eastAsia="微軟正黑體" w:hAnsi="微軟正黑體" w:hint="eastAsia"/>
          <w:b/>
          <w:bCs/>
          <w:szCs w:val="24"/>
        </w:rPr>
        <w:t>資料一</w:t>
      </w:r>
      <w:r w:rsidR="00B26FA5">
        <w:rPr>
          <w:rFonts w:ascii="微軟正黑體" w:eastAsia="微軟正黑體" w:hAnsi="微軟正黑體" w:hint="eastAsia"/>
          <w:b/>
          <w:bCs/>
          <w:szCs w:val="24"/>
        </w:rPr>
        <w:t>：</w:t>
      </w:r>
      <w:r w:rsidRPr="00B26FA5">
        <w:rPr>
          <w:rFonts w:ascii="微軟正黑體" w:eastAsia="微軟正黑體" w:hAnsi="微軟正黑體" w:hint="eastAsia"/>
          <w:b/>
          <w:bCs/>
          <w:szCs w:val="24"/>
        </w:rPr>
        <w:t>世界貿易組織簡介及其角色</w:t>
      </w:r>
    </w:p>
    <w:tbl>
      <w:tblPr>
        <w:tblStyle w:val="a3"/>
        <w:tblW w:w="0" w:type="auto"/>
        <w:tblInd w:w="0" w:type="dxa"/>
        <w:tblLook w:val="04A0" w:firstRow="1" w:lastRow="0" w:firstColumn="1" w:lastColumn="0" w:noHBand="0" w:noVBand="1"/>
      </w:tblPr>
      <w:tblGrid>
        <w:gridCol w:w="8299"/>
      </w:tblGrid>
      <w:tr w:rsidR="005E5473" w:rsidRPr="00F6696A" w14:paraId="3E89DAE0" w14:textId="77777777" w:rsidTr="005E5473">
        <w:tc>
          <w:tcPr>
            <w:tcW w:w="9350" w:type="dxa"/>
          </w:tcPr>
          <w:p w14:paraId="7588E72E" w14:textId="0675C5F5" w:rsidR="005E5473" w:rsidRDefault="001E1939" w:rsidP="00B26FA5">
            <w:pPr>
              <w:jc w:val="both"/>
              <w:rPr>
                <w:rFonts w:ascii="微軟正黑體" w:eastAsia="微軟正黑體" w:hAnsi="微軟正黑體"/>
                <w:szCs w:val="24"/>
              </w:rPr>
            </w:pPr>
            <w:r w:rsidRPr="00B26FA5">
              <w:rPr>
                <w:rFonts w:ascii="微軟正黑體" w:eastAsia="微軟正黑體" w:hAnsi="微軟正黑體" w:hint="eastAsia"/>
                <w:szCs w:val="24"/>
              </w:rPr>
              <w:t>世界貿易組織（世貿組織）於一九九五年一月一日正式成立，至今已有</w:t>
            </w:r>
            <w:r w:rsidR="00105DCB">
              <w:rPr>
                <w:rFonts w:ascii="微軟正黑體" w:eastAsia="微軟正黑體" w:hAnsi="微軟正黑體"/>
                <w:szCs w:val="24"/>
              </w:rPr>
              <w:t>166</w:t>
            </w:r>
            <w:r w:rsidRPr="00B26FA5">
              <w:rPr>
                <w:rFonts w:ascii="微軟正黑體" w:eastAsia="微軟正黑體" w:hAnsi="微軟正黑體" w:hint="eastAsia"/>
                <w:szCs w:val="24"/>
              </w:rPr>
              <w:t>名成員，其貿易額超過世界貿易總額的</w:t>
            </w:r>
            <w:r w:rsidRPr="00B26FA5">
              <w:rPr>
                <w:rFonts w:ascii="微軟正黑體" w:eastAsia="微軟正黑體" w:hAnsi="微軟正黑體"/>
                <w:szCs w:val="24"/>
              </w:rPr>
              <w:t>95%</w:t>
            </w:r>
            <w:r w:rsidRPr="00B26FA5">
              <w:rPr>
                <w:rFonts w:ascii="微軟正黑體" w:eastAsia="微軟正黑體" w:hAnsi="微軟正黑體" w:hint="eastAsia"/>
                <w:szCs w:val="24"/>
              </w:rPr>
              <w:t>。世界貿易組織是處理各國及單獨關稅地區之間貿易規則的唯一國際組織。加入世界貿易組織的成員政府受到世貿協議的約束，須按原則及規則處理貿易事宜和施行貿易政策，目的是協助貨物及服務業的生產商及提供者、出口商及進口商進行商業活動。</w:t>
            </w:r>
          </w:p>
          <w:p w14:paraId="7BFAD201" w14:textId="54131432" w:rsidR="001B226F" w:rsidRDefault="001B226F" w:rsidP="00B26FA5">
            <w:pPr>
              <w:jc w:val="both"/>
              <w:rPr>
                <w:rFonts w:ascii="微軟正黑體" w:eastAsia="微軟正黑體" w:hAnsi="微軟正黑體"/>
                <w:szCs w:val="24"/>
              </w:rPr>
            </w:pPr>
          </w:p>
          <w:p w14:paraId="68F23E22" w14:textId="77777777" w:rsidR="00105DCB" w:rsidRPr="00105DCB" w:rsidRDefault="00105DCB" w:rsidP="00105DCB">
            <w:pPr>
              <w:jc w:val="both"/>
              <w:rPr>
                <w:rFonts w:ascii="微軟正黑體" w:eastAsia="微軟正黑體" w:hAnsi="微軟正黑體"/>
                <w:szCs w:val="24"/>
              </w:rPr>
            </w:pPr>
            <w:r w:rsidRPr="00105DCB">
              <w:rPr>
                <w:rFonts w:ascii="微軟正黑體" w:eastAsia="微軟正黑體" w:hAnsi="微軟正黑體" w:hint="eastAsia"/>
                <w:szCs w:val="24"/>
              </w:rPr>
              <w:t>世貿組織的主要目標是協助貿易順利、自由、公平及可預測地進行。在這方面，世貿組織：</w:t>
            </w:r>
          </w:p>
          <w:p w14:paraId="3046802C" w14:textId="77777777" w:rsidR="00105DCB" w:rsidRPr="00105DCB" w:rsidRDefault="00105DCB" w:rsidP="00105DCB">
            <w:pPr>
              <w:jc w:val="both"/>
              <w:rPr>
                <w:rFonts w:ascii="微軟正黑體" w:eastAsia="微軟正黑體" w:hAnsi="微軟正黑體"/>
                <w:szCs w:val="24"/>
              </w:rPr>
            </w:pPr>
          </w:p>
          <w:p w14:paraId="1BAFE3AA" w14:textId="77777777" w:rsidR="00105DCB" w:rsidRPr="00105DCB" w:rsidRDefault="00105DCB" w:rsidP="00105DCB">
            <w:pPr>
              <w:pStyle w:val="a5"/>
              <w:numPr>
                <w:ilvl w:val="0"/>
                <w:numId w:val="61"/>
              </w:numPr>
              <w:ind w:leftChars="0"/>
              <w:jc w:val="both"/>
              <w:rPr>
                <w:rFonts w:ascii="微軟正黑體" w:eastAsia="微軟正黑體" w:hAnsi="微軟正黑體"/>
                <w:szCs w:val="24"/>
              </w:rPr>
            </w:pPr>
            <w:r w:rsidRPr="00105DCB">
              <w:rPr>
                <w:rFonts w:ascii="微軟正黑體" w:eastAsia="微軟正黑體" w:hAnsi="微軟正黑體" w:hint="eastAsia"/>
                <w:szCs w:val="24"/>
              </w:rPr>
              <w:t>透過一連串的多邊貿易談判，消除妨礙國際貿易活動的貿易壁壘及歧視措施</w:t>
            </w:r>
          </w:p>
          <w:p w14:paraId="45BDB5C4" w14:textId="77777777" w:rsidR="00105DCB" w:rsidRPr="00105DCB" w:rsidRDefault="00105DCB" w:rsidP="00105DCB">
            <w:pPr>
              <w:pStyle w:val="a5"/>
              <w:numPr>
                <w:ilvl w:val="0"/>
                <w:numId w:val="61"/>
              </w:numPr>
              <w:ind w:leftChars="0"/>
              <w:jc w:val="both"/>
              <w:rPr>
                <w:rFonts w:ascii="微軟正黑體" w:eastAsia="微軟正黑體" w:hAnsi="微軟正黑體"/>
                <w:szCs w:val="24"/>
              </w:rPr>
            </w:pPr>
            <w:r w:rsidRPr="00105DCB">
              <w:rPr>
                <w:rFonts w:ascii="微軟正黑體" w:eastAsia="微軟正黑體" w:hAnsi="微軟正黑體" w:hint="eastAsia"/>
                <w:szCs w:val="24"/>
              </w:rPr>
              <w:t>透過監督世貿組織成員執行多邊貿易規則及具法律約束力的義務，提供公平、可靠、開放及以規則為基礎的貿易體制</w:t>
            </w:r>
          </w:p>
          <w:p w14:paraId="19F30536" w14:textId="77777777" w:rsidR="00105DCB" w:rsidRPr="00105DCB" w:rsidRDefault="00105DCB" w:rsidP="00105DCB">
            <w:pPr>
              <w:pStyle w:val="a5"/>
              <w:numPr>
                <w:ilvl w:val="0"/>
                <w:numId w:val="61"/>
              </w:numPr>
              <w:ind w:leftChars="0"/>
              <w:jc w:val="both"/>
              <w:rPr>
                <w:rFonts w:ascii="微軟正黑體" w:eastAsia="微軟正黑體" w:hAnsi="微軟正黑體"/>
                <w:szCs w:val="24"/>
              </w:rPr>
            </w:pPr>
            <w:r w:rsidRPr="00105DCB">
              <w:rPr>
                <w:rFonts w:ascii="微軟正黑體" w:eastAsia="微軟正黑體" w:hAnsi="微軟正黑體" w:hint="eastAsia"/>
                <w:szCs w:val="24"/>
              </w:rPr>
              <w:t>提供解決貿易爭端的機制</w:t>
            </w:r>
          </w:p>
          <w:p w14:paraId="173E0890" w14:textId="1B1B9667" w:rsidR="00105DCB" w:rsidRDefault="00105DCB" w:rsidP="00105DCB">
            <w:pPr>
              <w:pStyle w:val="a5"/>
              <w:numPr>
                <w:ilvl w:val="0"/>
                <w:numId w:val="61"/>
              </w:numPr>
              <w:ind w:leftChars="0"/>
              <w:jc w:val="both"/>
              <w:rPr>
                <w:rFonts w:ascii="微軟正黑體" w:eastAsia="微軟正黑體" w:hAnsi="微軟正黑體"/>
                <w:szCs w:val="24"/>
              </w:rPr>
            </w:pPr>
            <w:r w:rsidRPr="00105DCB">
              <w:rPr>
                <w:rFonts w:ascii="微軟正黑體" w:eastAsia="微軟正黑體" w:hAnsi="微軟正黑體" w:hint="eastAsia"/>
                <w:szCs w:val="24"/>
              </w:rPr>
              <w:t>協助發展中及最不發達的經濟體系融入世界貿易體制</w:t>
            </w:r>
          </w:p>
          <w:p w14:paraId="1852E0E1" w14:textId="60577C07" w:rsidR="00105DCB" w:rsidRPr="00B26FA5" w:rsidRDefault="00105DCB" w:rsidP="00B26FA5">
            <w:pPr>
              <w:jc w:val="both"/>
              <w:rPr>
                <w:rFonts w:ascii="微軟正黑體" w:eastAsia="微軟正黑體" w:hAnsi="微軟正黑體"/>
                <w:szCs w:val="24"/>
              </w:rPr>
            </w:pPr>
          </w:p>
        </w:tc>
      </w:tr>
    </w:tbl>
    <w:p w14:paraId="499E939F" w14:textId="385DA7CB" w:rsidR="00EE2647" w:rsidRPr="00B26FA5" w:rsidRDefault="001E1939" w:rsidP="003140F6">
      <w:pPr>
        <w:rPr>
          <w:rFonts w:ascii="Times New Roman" w:hAnsi="Times New Roman" w:cs="Times New Roman"/>
          <w:sz w:val="22"/>
        </w:rPr>
      </w:pPr>
      <w:r w:rsidRPr="00B26FA5">
        <w:rPr>
          <w:rFonts w:ascii="Times New Roman" w:hAnsi="Times New Roman" w:cs="Times New Roman"/>
          <w:sz w:val="22"/>
        </w:rPr>
        <w:t>參考資料來源：工業貿易署。〈世界貿易組織（世貿組織）〉。取自</w:t>
      </w:r>
      <w:r w:rsidR="00105DCB" w:rsidRPr="00105DCB">
        <w:rPr>
          <w:rFonts w:ascii="Times New Roman" w:hAnsi="Times New Roman" w:cs="Times New Roman"/>
          <w:sz w:val="22"/>
        </w:rPr>
        <w:t>https://www.tid.gov.hk/tc/our_work/hk_participation_in_ito/wto/overview.html</w:t>
      </w:r>
      <w:r w:rsidR="00EE2647" w:rsidRPr="00B26FA5">
        <w:rPr>
          <w:rFonts w:ascii="Times New Roman" w:hAnsi="Times New Roman" w:cs="Times New Roman"/>
          <w:sz w:val="22"/>
        </w:rPr>
        <w:t xml:space="preserve"> </w:t>
      </w:r>
      <w:r w:rsidR="002720DC">
        <w:rPr>
          <w:rFonts w:ascii="Times New Roman" w:hAnsi="Times New Roman" w:cs="Times New Roman" w:hint="eastAsia"/>
          <w:sz w:val="22"/>
        </w:rPr>
        <w:t>（瀏覽日期：</w:t>
      </w:r>
      <w:r w:rsidR="002720DC">
        <w:rPr>
          <w:rFonts w:ascii="Times New Roman" w:hAnsi="Times New Roman" w:cs="Times New Roman" w:hint="eastAsia"/>
          <w:sz w:val="22"/>
        </w:rPr>
        <w:t>2026</w:t>
      </w:r>
      <w:r w:rsidR="002720DC">
        <w:rPr>
          <w:rFonts w:ascii="Times New Roman" w:hAnsi="Times New Roman" w:cs="Times New Roman" w:hint="eastAsia"/>
          <w:sz w:val="22"/>
        </w:rPr>
        <w:t>年</w:t>
      </w:r>
      <w:r w:rsidR="002720DC">
        <w:rPr>
          <w:rFonts w:ascii="Times New Roman" w:hAnsi="Times New Roman" w:cs="Times New Roman" w:hint="eastAsia"/>
          <w:sz w:val="22"/>
        </w:rPr>
        <w:t>4</w:t>
      </w:r>
      <w:r w:rsidR="002720DC">
        <w:rPr>
          <w:rFonts w:ascii="Times New Roman" w:hAnsi="Times New Roman" w:cs="Times New Roman" w:hint="eastAsia"/>
          <w:sz w:val="22"/>
        </w:rPr>
        <w:t>月</w:t>
      </w:r>
      <w:r w:rsidR="002720DC">
        <w:rPr>
          <w:rFonts w:ascii="Times New Roman" w:hAnsi="Times New Roman" w:cs="Times New Roman" w:hint="eastAsia"/>
          <w:sz w:val="22"/>
        </w:rPr>
        <w:t>17</w:t>
      </w:r>
      <w:r w:rsidR="002720DC">
        <w:rPr>
          <w:rFonts w:ascii="Times New Roman" w:hAnsi="Times New Roman" w:cs="Times New Roman" w:hint="eastAsia"/>
          <w:sz w:val="22"/>
        </w:rPr>
        <w:t>日）</w:t>
      </w:r>
    </w:p>
    <w:p w14:paraId="63922934" w14:textId="77777777" w:rsidR="003F64EF" w:rsidRPr="00F6696A" w:rsidRDefault="003F64EF" w:rsidP="00F6696A">
      <w:pPr>
        <w:spacing w:line="360" w:lineRule="auto"/>
        <w:rPr>
          <w:rFonts w:asciiTheme="minorEastAsia" w:hAnsiTheme="minorEastAsia"/>
          <w:szCs w:val="24"/>
          <w:lang w:eastAsia="zh-HK"/>
        </w:rPr>
      </w:pPr>
    </w:p>
    <w:p w14:paraId="36097E4E" w14:textId="6E10DD15" w:rsidR="003F64EF" w:rsidRPr="00B26FA5" w:rsidRDefault="00854BA5" w:rsidP="00F6696A">
      <w:pPr>
        <w:spacing w:line="360" w:lineRule="auto"/>
        <w:rPr>
          <w:rFonts w:ascii="微軟正黑體" w:eastAsia="微軟正黑體" w:hAnsi="微軟正黑體"/>
          <w:b/>
          <w:szCs w:val="24"/>
        </w:rPr>
      </w:pPr>
      <w:r w:rsidRPr="00B26FA5">
        <w:rPr>
          <w:rFonts w:ascii="微軟正黑體" w:eastAsia="微軟正黑體" w:hAnsi="微軟正黑體" w:hint="eastAsia"/>
          <w:b/>
          <w:szCs w:val="24"/>
        </w:rPr>
        <w:t>資料</w:t>
      </w:r>
      <w:r w:rsidRPr="00B26FA5">
        <w:rPr>
          <w:rFonts w:ascii="微軟正黑體" w:eastAsia="微軟正黑體" w:hAnsi="微軟正黑體" w:hint="eastAsia"/>
          <w:b/>
          <w:szCs w:val="24"/>
          <w:lang w:eastAsia="zh-HK"/>
        </w:rPr>
        <w:t>二</w:t>
      </w:r>
      <w:r w:rsidR="00B26FA5">
        <w:rPr>
          <w:rFonts w:ascii="微軟正黑體" w:eastAsia="微軟正黑體" w:hAnsi="微軟正黑體" w:hint="eastAsia"/>
          <w:b/>
          <w:szCs w:val="24"/>
        </w:rPr>
        <w:t>：</w:t>
      </w:r>
      <w:r w:rsidR="001E1939" w:rsidRPr="00B26FA5">
        <w:rPr>
          <w:rFonts w:ascii="微軟正黑體" w:eastAsia="微軟正黑體" w:hAnsi="微軟正黑體" w:hint="eastAsia"/>
          <w:b/>
          <w:szCs w:val="24"/>
        </w:rPr>
        <w:t>中國加入世貿</w:t>
      </w:r>
      <w:r w:rsidR="003F64EF" w:rsidRPr="00B26FA5">
        <w:rPr>
          <w:rFonts w:ascii="微軟正黑體" w:eastAsia="微軟正黑體" w:hAnsi="微軟正黑體" w:hint="eastAsia"/>
          <w:szCs w:val="24"/>
        </w:rPr>
        <w:t xml:space="preserve"> </w:t>
      </w:r>
    </w:p>
    <w:tbl>
      <w:tblPr>
        <w:tblStyle w:val="a3"/>
        <w:tblW w:w="0" w:type="auto"/>
        <w:tblInd w:w="0" w:type="dxa"/>
        <w:tblLook w:val="04A0" w:firstRow="1" w:lastRow="0" w:firstColumn="1" w:lastColumn="0" w:noHBand="0" w:noVBand="1"/>
      </w:tblPr>
      <w:tblGrid>
        <w:gridCol w:w="8299"/>
      </w:tblGrid>
      <w:tr w:rsidR="005E5473" w:rsidRPr="00B26FA5" w14:paraId="0A18D2D5" w14:textId="77777777" w:rsidTr="005E5473">
        <w:tc>
          <w:tcPr>
            <w:tcW w:w="9350" w:type="dxa"/>
          </w:tcPr>
          <w:p w14:paraId="11C7DAEB" w14:textId="3C9D2237" w:rsidR="00A3461C" w:rsidRPr="00A3461C" w:rsidRDefault="00A3461C" w:rsidP="00A3461C">
            <w:pPr>
              <w:jc w:val="both"/>
              <w:rPr>
                <w:rFonts w:ascii="微軟正黑體" w:eastAsia="微軟正黑體" w:hAnsi="微軟正黑體"/>
                <w:szCs w:val="24"/>
              </w:rPr>
            </w:pPr>
            <w:bookmarkStart w:id="4" w:name="_Hlk229337603"/>
            <w:r w:rsidRPr="00A3461C">
              <w:rPr>
                <w:rFonts w:ascii="微軟正黑體" w:eastAsia="微軟正黑體" w:hAnsi="微軟正黑體" w:hint="eastAsia"/>
                <w:szCs w:val="24"/>
              </w:rPr>
              <w:t>這</w:t>
            </w:r>
            <w:r>
              <w:rPr>
                <w:rFonts w:ascii="微軟正黑體" w:eastAsia="微軟正黑體" w:hAnsi="微軟正黑體" w:hint="eastAsia"/>
                <w:szCs w:val="24"/>
              </w:rPr>
              <w:t>（中國加入</w:t>
            </w:r>
            <w:r w:rsidRPr="00B26FA5">
              <w:rPr>
                <w:rFonts w:ascii="微軟正黑體" w:eastAsia="微軟正黑體" w:hAnsi="微軟正黑體" w:hint="eastAsia"/>
                <w:szCs w:val="24"/>
              </w:rPr>
              <w:t>世界貿易組織</w:t>
            </w:r>
            <w:r>
              <w:rPr>
                <w:rFonts w:ascii="微軟正黑體" w:eastAsia="微軟正黑體" w:hAnsi="微軟正黑體" w:hint="eastAsia"/>
                <w:szCs w:val="24"/>
              </w:rPr>
              <w:t>）</w:t>
            </w:r>
            <w:r w:rsidRPr="00A3461C">
              <w:rPr>
                <w:rFonts w:ascii="微軟正黑體" w:eastAsia="微軟正黑體" w:hAnsi="微軟正黑體" w:hint="eastAsia"/>
                <w:szCs w:val="24"/>
              </w:rPr>
              <w:t>20年間，中國經濟總量從世界第六位上升到第二位，貨物貿易從世界第六位上升到第一位，服務貿易從世界第十一位上升到第二位，對外直接投資從世界第二十六位上升到第一位……</w:t>
            </w:r>
            <w:bookmarkEnd w:id="4"/>
          </w:p>
          <w:p w14:paraId="3B2621CB" w14:textId="77777777" w:rsidR="00A3461C" w:rsidRPr="00A3461C" w:rsidRDefault="00A3461C" w:rsidP="00A3461C">
            <w:pPr>
              <w:jc w:val="both"/>
              <w:rPr>
                <w:rFonts w:ascii="微軟正黑體" w:eastAsia="微軟正黑體" w:hAnsi="微軟正黑體"/>
                <w:szCs w:val="24"/>
              </w:rPr>
            </w:pPr>
          </w:p>
          <w:p w14:paraId="2CD14EA7" w14:textId="6E112A51" w:rsidR="00A3461C" w:rsidRDefault="00A3461C" w:rsidP="00A3461C">
            <w:pPr>
              <w:jc w:val="both"/>
              <w:rPr>
                <w:rFonts w:ascii="微軟正黑體" w:eastAsia="微軟正黑體" w:hAnsi="微軟正黑體"/>
                <w:szCs w:val="24"/>
              </w:rPr>
            </w:pPr>
            <w:r w:rsidRPr="00A3461C">
              <w:rPr>
                <w:rFonts w:ascii="微軟正黑體" w:eastAsia="微軟正黑體" w:hAnsi="微軟正黑體" w:hint="eastAsia"/>
                <w:szCs w:val="24"/>
              </w:rPr>
              <w:t>“中國‘入世’20年，始終把為中國人民謀幸福作為發展的初心使命。”</w:t>
            </w:r>
            <w:r>
              <w:rPr>
                <w:rFonts w:ascii="微軟正黑體" w:eastAsia="微軟正黑體" w:hAnsi="微軟正黑體" w:hint="eastAsia"/>
                <w:szCs w:val="24"/>
              </w:rPr>
              <w:t>……</w:t>
            </w:r>
            <w:r w:rsidRPr="00A3461C">
              <w:rPr>
                <w:rFonts w:ascii="微軟正黑體" w:eastAsia="微軟正黑體" w:hAnsi="微軟正黑體" w:hint="eastAsia"/>
                <w:szCs w:val="24"/>
              </w:rPr>
              <w:t>，從汽車、名表等奢侈品到蔬菜瓜果等日常消費品，如今在中國幾乎沒有買不到的進口商品。居住在國內各地的外國人足不出戶也能買到進口產品，生活更加便利。此外，“入世”給中國創造了數以千萬的就業崗位，老百姓最直接的感受就是就業有了更多選擇。</w:t>
            </w:r>
          </w:p>
          <w:p w14:paraId="253F57D2" w14:textId="4FDF4972" w:rsidR="00964D04" w:rsidRPr="00B26FA5" w:rsidRDefault="00964D04" w:rsidP="00B26FA5">
            <w:pPr>
              <w:jc w:val="both"/>
              <w:rPr>
                <w:rFonts w:ascii="微軟正黑體" w:eastAsia="微軟正黑體" w:hAnsi="微軟正黑體"/>
                <w:szCs w:val="24"/>
              </w:rPr>
            </w:pPr>
          </w:p>
        </w:tc>
      </w:tr>
    </w:tbl>
    <w:p w14:paraId="0B6A4ACB" w14:textId="77777777" w:rsidR="00A3461C" w:rsidRDefault="00A3461C" w:rsidP="007E62C0">
      <w:pPr>
        <w:rPr>
          <w:rFonts w:ascii="Times New Roman" w:hAnsi="Times New Roman" w:cs="Times New Roman"/>
          <w:sz w:val="22"/>
        </w:rPr>
      </w:pPr>
    </w:p>
    <w:p w14:paraId="6AB47749" w14:textId="4197D600" w:rsidR="00A3461C" w:rsidRDefault="00A3461C" w:rsidP="007E62C0">
      <w:pPr>
        <w:rPr>
          <w:rFonts w:ascii="Times New Roman" w:hAnsi="Times New Roman" w:cs="Times New Roman"/>
          <w:sz w:val="22"/>
        </w:rPr>
      </w:pPr>
      <w:r w:rsidRPr="00B26FA5">
        <w:rPr>
          <w:rFonts w:ascii="Times New Roman" w:hAnsi="Times New Roman" w:cs="Times New Roman"/>
          <w:sz w:val="22"/>
        </w:rPr>
        <w:t>資料來源：</w:t>
      </w:r>
      <w:bookmarkStart w:id="5" w:name="_Hlk229336505"/>
      <w:r>
        <w:rPr>
          <w:rFonts w:ascii="Times New Roman" w:hAnsi="Times New Roman" w:cs="Times New Roman" w:hint="eastAsia"/>
          <w:sz w:val="22"/>
        </w:rPr>
        <w:t>人民網，</w:t>
      </w:r>
      <w:r w:rsidRPr="00B26FA5">
        <w:rPr>
          <w:rFonts w:ascii="Times New Roman" w:hAnsi="Times New Roman" w:cs="Times New Roman"/>
          <w:sz w:val="22"/>
        </w:rPr>
        <w:t>《</w:t>
      </w:r>
      <w:r w:rsidRPr="00A3461C">
        <w:rPr>
          <w:rFonts w:ascii="Times New Roman" w:hAnsi="Times New Roman" w:cs="Times New Roman" w:hint="eastAsia"/>
          <w:sz w:val="22"/>
        </w:rPr>
        <w:t>中國“入世”</w:t>
      </w:r>
      <w:r w:rsidRPr="00A3461C">
        <w:rPr>
          <w:rFonts w:ascii="Times New Roman" w:hAnsi="Times New Roman" w:cs="Times New Roman" w:hint="eastAsia"/>
          <w:sz w:val="22"/>
        </w:rPr>
        <w:t>20</w:t>
      </w:r>
      <w:r w:rsidRPr="00A3461C">
        <w:rPr>
          <w:rFonts w:ascii="Times New Roman" w:hAnsi="Times New Roman" w:cs="Times New Roman" w:hint="eastAsia"/>
          <w:sz w:val="22"/>
        </w:rPr>
        <w:t>年，是受益者更是貢獻者</w:t>
      </w:r>
      <w:r w:rsidRPr="00B26FA5">
        <w:rPr>
          <w:rFonts w:ascii="Times New Roman" w:hAnsi="Times New Roman" w:cs="Times New Roman"/>
          <w:sz w:val="22"/>
        </w:rPr>
        <w:t>》。</w:t>
      </w:r>
    </w:p>
    <w:p w14:paraId="534E8A58" w14:textId="10174FF7" w:rsidR="00A3461C" w:rsidRDefault="00377C11" w:rsidP="007E62C0">
      <w:pPr>
        <w:rPr>
          <w:rFonts w:ascii="Times New Roman" w:hAnsi="Times New Roman" w:cs="Times New Roman"/>
          <w:sz w:val="22"/>
        </w:rPr>
      </w:pPr>
      <w:hyperlink r:id="rId41" w:history="1">
        <w:r w:rsidR="002720DC" w:rsidRPr="00D7477C">
          <w:rPr>
            <w:rStyle w:val="a4"/>
            <w:rFonts w:ascii="Times New Roman" w:hAnsi="Times New Roman" w:cs="Times New Roman"/>
            <w:sz w:val="22"/>
          </w:rPr>
          <w:t>https://www.people.com.cn/BIG5/n1/2021/1211/c32306-32305536.html</w:t>
        </w:r>
      </w:hyperlink>
      <w:r w:rsidR="002720DC">
        <w:rPr>
          <w:rFonts w:ascii="Times New Roman" w:hAnsi="Times New Roman" w:cs="Times New Roman"/>
          <w:sz w:val="22"/>
        </w:rPr>
        <w:t xml:space="preserve"> </w:t>
      </w:r>
      <w:r w:rsidR="002720DC">
        <w:rPr>
          <w:rFonts w:ascii="Times New Roman" w:hAnsi="Times New Roman" w:cs="Times New Roman" w:hint="eastAsia"/>
          <w:sz w:val="22"/>
        </w:rPr>
        <w:t>（瀏覽日期：</w:t>
      </w:r>
      <w:r w:rsidR="002720DC">
        <w:rPr>
          <w:rFonts w:ascii="Times New Roman" w:hAnsi="Times New Roman" w:cs="Times New Roman" w:hint="eastAsia"/>
          <w:sz w:val="22"/>
        </w:rPr>
        <w:t>2026</w:t>
      </w:r>
      <w:r w:rsidR="002720DC">
        <w:rPr>
          <w:rFonts w:ascii="Times New Roman" w:hAnsi="Times New Roman" w:cs="Times New Roman" w:hint="eastAsia"/>
          <w:sz w:val="22"/>
        </w:rPr>
        <w:t>年</w:t>
      </w:r>
      <w:r w:rsidR="002720DC">
        <w:rPr>
          <w:rFonts w:ascii="Times New Roman" w:hAnsi="Times New Roman" w:cs="Times New Roman" w:hint="eastAsia"/>
          <w:sz w:val="22"/>
        </w:rPr>
        <w:t>4</w:t>
      </w:r>
      <w:r w:rsidR="002720DC">
        <w:rPr>
          <w:rFonts w:ascii="Times New Roman" w:hAnsi="Times New Roman" w:cs="Times New Roman" w:hint="eastAsia"/>
          <w:sz w:val="22"/>
        </w:rPr>
        <w:t>月</w:t>
      </w:r>
      <w:r w:rsidR="002720DC">
        <w:rPr>
          <w:rFonts w:ascii="Times New Roman" w:hAnsi="Times New Roman" w:cs="Times New Roman" w:hint="eastAsia"/>
          <w:sz w:val="22"/>
        </w:rPr>
        <w:t>17</w:t>
      </w:r>
      <w:r w:rsidR="002720DC">
        <w:rPr>
          <w:rFonts w:ascii="Times New Roman" w:hAnsi="Times New Roman" w:cs="Times New Roman" w:hint="eastAsia"/>
          <w:sz w:val="22"/>
        </w:rPr>
        <w:t>日）</w:t>
      </w:r>
      <w:bookmarkEnd w:id="5"/>
    </w:p>
    <w:p w14:paraId="088BE92A" w14:textId="39BC3B91" w:rsidR="00B26FA5" w:rsidRDefault="00B26FA5" w:rsidP="007E62C0">
      <w:pPr>
        <w:rPr>
          <w:rFonts w:asciiTheme="minorEastAsia" w:hAnsiTheme="minorEastAsia"/>
          <w:szCs w:val="24"/>
        </w:rPr>
      </w:pPr>
    </w:p>
    <w:p w14:paraId="7A6F4317" w14:textId="09A939CD" w:rsidR="00C026A7" w:rsidRPr="00F82FCB" w:rsidRDefault="001E1939" w:rsidP="00B26FA5">
      <w:pPr>
        <w:pStyle w:val="a5"/>
        <w:numPr>
          <w:ilvl w:val="0"/>
          <w:numId w:val="10"/>
        </w:numPr>
        <w:spacing w:line="360" w:lineRule="auto"/>
        <w:ind w:leftChars="0" w:left="567" w:hanging="567"/>
        <w:rPr>
          <w:rFonts w:asciiTheme="minorEastAsia" w:hAnsiTheme="minorEastAsia"/>
          <w:szCs w:val="24"/>
          <w:lang w:eastAsia="zh-HK"/>
        </w:rPr>
      </w:pPr>
      <w:r w:rsidRPr="00F82FCB">
        <w:rPr>
          <w:rFonts w:asciiTheme="minorEastAsia" w:hAnsiTheme="minorEastAsia" w:hint="eastAsia"/>
          <w:szCs w:val="24"/>
        </w:rPr>
        <w:t>試判斷以下各項是否世界貿易組</w:t>
      </w:r>
      <w:r w:rsidR="00B904F6">
        <w:rPr>
          <w:rFonts w:asciiTheme="minorEastAsia" w:hAnsiTheme="minorEastAsia" w:hint="eastAsia"/>
          <w:szCs w:val="24"/>
          <w:lang w:eastAsia="zh-HK"/>
        </w:rPr>
        <w:t>織</w:t>
      </w:r>
      <w:r w:rsidRPr="00F82FCB">
        <w:rPr>
          <w:rFonts w:asciiTheme="minorEastAsia" w:hAnsiTheme="minorEastAsia" w:hint="eastAsia"/>
          <w:szCs w:val="24"/>
        </w:rPr>
        <w:t>的</w:t>
      </w:r>
      <w:r w:rsidR="00B904F6">
        <w:rPr>
          <w:rFonts w:asciiTheme="minorEastAsia" w:hAnsiTheme="minorEastAsia" w:hint="eastAsia"/>
          <w:szCs w:val="24"/>
          <w:lang w:eastAsia="zh-HK"/>
        </w:rPr>
        <w:t>職</w:t>
      </w:r>
      <w:r w:rsidRPr="00F82FCB">
        <w:rPr>
          <w:rFonts w:asciiTheme="minorEastAsia" w:hAnsiTheme="minorEastAsia" w:hint="eastAsia"/>
          <w:szCs w:val="24"/>
        </w:rPr>
        <w:t>能，並在</w:t>
      </w:r>
      <w:r w:rsidR="00E52441">
        <w:rPr>
          <w:rFonts w:asciiTheme="minorEastAsia" w:hAnsiTheme="minorEastAsia" w:hint="eastAsia"/>
          <w:szCs w:val="24"/>
          <w:lang w:eastAsia="zh-HK"/>
        </w:rPr>
        <w:t>合適</w:t>
      </w:r>
      <w:r w:rsidRPr="00F82FCB">
        <w:rPr>
          <w:rFonts w:asciiTheme="minorEastAsia" w:hAnsiTheme="minorEastAsia" w:hint="eastAsia"/>
          <w:szCs w:val="24"/>
        </w:rPr>
        <w:t>的空格</w:t>
      </w:r>
      <w:r>
        <w:rPr>
          <w:rFonts w:asciiTheme="minorEastAsia" w:hAnsiTheme="minorEastAsia" w:hint="eastAsia"/>
          <w:szCs w:val="24"/>
        </w:rPr>
        <w:t>加上「</w:t>
      </w:r>
      <w:r w:rsidR="00065ECE">
        <w:rPr>
          <w:rFonts w:asciiTheme="minorEastAsia" w:hAnsiTheme="minorEastAsia" w:hint="eastAsia"/>
          <w:szCs w:val="24"/>
          <w:lang w:eastAsia="zh-HK"/>
        </w:rPr>
        <w:sym w:font="Symbol" w:char="F0D6"/>
      </w:r>
      <w:r>
        <w:rPr>
          <w:rFonts w:asciiTheme="minorEastAsia" w:hAnsiTheme="minorEastAsia" w:hint="eastAsia"/>
          <w:szCs w:val="24"/>
        </w:rPr>
        <w:t>」</w:t>
      </w:r>
      <w:r w:rsidRPr="00F82FCB">
        <w:rPr>
          <w:rFonts w:asciiTheme="minorEastAsia" w:hAnsiTheme="minorEastAsia" w:hint="eastAsia"/>
          <w:szCs w:val="24"/>
        </w:rPr>
        <w:t>。</w:t>
      </w:r>
    </w:p>
    <w:tbl>
      <w:tblPr>
        <w:tblStyle w:val="a3"/>
        <w:tblW w:w="0" w:type="auto"/>
        <w:tblInd w:w="562" w:type="dxa"/>
        <w:tblLook w:val="04A0" w:firstRow="1" w:lastRow="0" w:firstColumn="1" w:lastColumn="0" w:noHBand="0" w:noVBand="1"/>
      </w:tblPr>
      <w:tblGrid>
        <w:gridCol w:w="5279"/>
        <w:gridCol w:w="1291"/>
        <w:gridCol w:w="1167"/>
      </w:tblGrid>
      <w:tr w:rsidR="00C026A7" w14:paraId="0028DF22" w14:textId="77777777" w:rsidTr="00B26FA5">
        <w:tc>
          <w:tcPr>
            <w:tcW w:w="5279" w:type="dxa"/>
          </w:tcPr>
          <w:p w14:paraId="196DD027" w14:textId="77777777" w:rsidR="00C026A7" w:rsidRDefault="00C026A7" w:rsidP="00F6696A">
            <w:pPr>
              <w:spacing w:line="360" w:lineRule="auto"/>
              <w:rPr>
                <w:rFonts w:asciiTheme="minorEastAsia" w:hAnsiTheme="minorEastAsia"/>
                <w:szCs w:val="24"/>
                <w:lang w:eastAsia="zh-HK"/>
              </w:rPr>
            </w:pPr>
          </w:p>
        </w:tc>
        <w:tc>
          <w:tcPr>
            <w:tcW w:w="1291" w:type="dxa"/>
            <w:shd w:val="clear" w:color="auto" w:fill="9CC2E5" w:themeFill="accent1" w:themeFillTint="99"/>
          </w:tcPr>
          <w:p w14:paraId="24D73951" w14:textId="4B9E5251" w:rsidR="00C026A7" w:rsidRPr="00B26FA5" w:rsidRDefault="001E1939" w:rsidP="00C026A7">
            <w:pPr>
              <w:spacing w:line="360" w:lineRule="auto"/>
              <w:jc w:val="center"/>
              <w:rPr>
                <w:rFonts w:asciiTheme="minorEastAsia" w:hAnsiTheme="minorEastAsia"/>
                <w:b/>
                <w:szCs w:val="24"/>
                <w:lang w:eastAsia="zh-HK"/>
              </w:rPr>
            </w:pPr>
            <w:r w:rsidRPr="00B26FA5">
              <w:rPr>
                <w:rFonts w:asciiTheme="minorEastAsia" w:hAnsiTheme="minorEastAsia" w:hint="eastAsia"/>
                <w:b/>
                <w:szCs w:val="24"/>
              </w:rPr>
              <w:t>正確</w:t>
            </w:r>
          </w:p>
        </w:tc>
        <w:tc>
          <w:tcPr>
            <w:tcW w:w="1167" w:type="dxa"/>
            <w:shd w:val="clear" w:color="auto" w:fill="FFC000"/>
          </w:tcPr>
          <w:p w14:paraId="6FBEA766" w14:textId="17329D28" w:rsidR="00C026A7" w:rsidRPr="00B26FA5" w:rsidRDefault="001E1939" w:rsidP="00C026A7">
            <w:pPr>
              <w:spacing w:line="360" w:lineRule="auto"/>
              <w:jc w:val="center"/>
              <w:rPr>
                <w:rFonts w:asciiTheme="minorEastAsia" w:hAnsiTheme="minorEastAsia"/>
                <w:b/>
                <w:szCs w:val="24"/>
                <w:lang w:eastAsia="zh-HK"/>
              </w:rPr>
            </w:pPr>
            <w:r w:rsidRPr="00B26FA5">
              <w:rPr>
                <w:rFonts w:asciiTheme="minorEastAsia" w:hAnsiTheme="minorEastAsia" w:hint="eastAsia"/>
                <w:b/>
                <w:szCs w:val="24"/>
              </w:rPr>
              <w:t>錯誤</w:t>
            </w:r>
          </w:p>
        </w:tc>
      </w:tr>
      <w:tr w:rsidR="00C026A7" w14:paraId="4D913FE5" w14:textId="77777777" w:rsidTr="000172CD">
        <w:tc>
          <w:tcPr>
            <w:tcW w:w="5279" w:type="dxa"/>
            <w:shd w:val="clear" w:color="auto" w:fill="C5E0B3" w:themeFill="accent6" w:themeFillTint="66"/>
          </w:tcPr>
          <w:p w14:paraId="3B04BE32" w14:textId="6F740730" w:rsidR="00C026A7" w:rsidRDefault="001E1939" w:rsidP="00F6696A">
            <w:pPr>
              <w:spacing w:line="360" w:lineRule="auto"/>
              <w:rPr>
                <w:rFonts w:asciiTheme="minorEastAsia" w:hAnsiTheme="minorEastAsia"/>
                <w:szCs w:val="24"/>
                <w:lang w:eastAsia="zh-HK"/>
              </w:rPr>
            </w:pPr>
            <w:r w:rsidRPr="00F6696A">
              <w:rPr>
                <w:rFonts w:asciiTheme="minorEastAsia" w:hAnsiTheme="minorEastAsia" w:hint="eastAsia"/>
                <w:szCs w:val="24"/>
              </w:rPr>
              <w:t>解決貿易爭端</w:t>
            </w:r>
          </w:p>
        </w:tc>
        <w:tc>
          <w:tcPr>
            <w:tcW w:w="1291" w:type="dxa"/>
          </w:tcPr>
          <w:p w14:paraId="40014966" w14:textId="5F34E9C6" w:rsidR="00C026A7" w:rsidRPr="00065ECE" w:rsidRDefault="00065ECE" w:rsidP="00790139">
            <w:pPr>
              <w:spacing w:line="360" w:lineRule="auto"/>
              <w:jc w:val="center"/>
              <w:rPr>
                <w:rFonts w:asciiTheme="minorEastAsia" w:hAnsiTheme="minorEastAsia"/>
                <w:color w:val="FF0000"/>
                <w:szCs w:val="24"/>
                <w:lang w:eastAsia="zh-HK"/>
              </w:rPr>
            </w:pPr>
            <w:r w:rsidRPr="003140F6">
              <w:rPr>
                <w:rFonts w:asciiTheme="minorEastAsia" w:hAnsiTheme="minorEastAsia"/>
                <w:color w:val="FF0000"/>
                <w:szCs w:val="24"/>
                <w:lang w:eastAsia="zh-HK"/>
              </w:rPr>
              <w:sym w:font="Symbol" w:char="F0D6"/>
            </w:r>
          </w:p>
        </w:tc>
        <w:tc>
          <w:tcPr>
            <w:tcW w:w="1167" w:type="dxa"/>
          </w:tcPr>
          <w:p w14:paraId="0C69AFFD" w14:textId="77777777" w:rsidR="00C026A7" w:rsidRPr="00065ECE" w:rsidRDefault="00C026A7" w:rsidP="00790139">
            <w:pPr>
              <w:spacing w:line="360" w:lineRule="auto"/>
              <w:jc w:val="center"/>
              <w:rPr>
                <w:rFonts w:asciiTheme="minorEastAsia" w:hAnsiTheme="minorEastAsia"/>
                <w:color w:val="FF0000"/>
                <w:szCs w:val="24"/>
                <w:lang w:eastAsia="zh-HK"/>
              </w:rPr>
            </w:pPr>
          </w:p>
        </w:tc>
      </w:tr>
      <w:tr w:rsidR="00C026A7" w14:paraId="4042C9E8" w14:textId="77777777" w:rsidTr="000172CD">
        <w:tc>
          <w:tcPr>
            <w:tcW w:w="5279" w:type="dxa"/>
            <w:shd w:val="clear" w:color="auto" w:fill="C5E0B3" w:themeFill="accent6" w:themeFillTint="66"/>
          </w:tcPr>
          <w:p w14:paraId="584D1CDD" w14:textId="540E7C72" w:rsidR="00C026A7" w:rsidRDefault="001E1939" w:rsidP="00F6696A">
            <w:pPr>
              <w:spacing w:line="360" w:lineRule="auto"/>
              <w:rPr>
                <w:rFonts w:asciiTheme="minorEastAsia" w:hAnsiTheme="minorEastAsia"/>
                <w:szCs w:val="24"/>
                <w:lang w:eastAsia="zh-HK"/>
              </w:rPr>
            </w:pPr>
            <w:r w:rsidRPr="00F6696A">
              <w:rPr>
                <w:rFonts w:asciiTheme="minorEastAsia" w:hAnsiTheme="minorEastAsia" w:hint="eastAsia"/>
                <w:szCs w:val="24"/>
              </w:rPr>
              <w:t>監督世貿組織成員</w:t>
            </w:r>
          </w:p>
        </w:tc>
        <w:tc>
          <w:tcPr>
            <w:tcW w:w="1291" w:type="dxa"/>
          </w:tcPr>
          <w:p w14:paraId="215940F9" w14:textId="0BF94692" w:rsidR="00C026A7" w:rsidRPr="00065ECE" w:rsidRDefault="00065ECE" w:rsidP="00790139">
            <w:pPr>
              <w:spacing w:line="360" w:lineRule="auto"/>
              <w:jc w:val="center"/>
              <w:rPr>
                <w:rFonts w:asciiTheme="minorEastAsia" w:hAnsiTheme="minorEastAsia"/>
                <w:color w:val="FF0000"/>
                <w:szCs w:val="24"/>
                <w:lang w:eastAsia="zh-HK"/>
              </w:rPr>
            </w:pPr>
            <w:r w:rsidRPr="003140F6">
              <w:rPr>
                <w:rFonts w:asciiTheme="minorEastAsia" w:hAnsiTheme="minorEastAsia"/>
                <w:color w:val="FF0000"/>
                <w:szCs w:val="24"/>
                <w:lang w:eastAsia="zh-HK"/>
              </w:rPr>
              <w:sym w:font="Symbol" w:char="F0D6"/>
            </w:r>
          </w:p>
        </w:tc>
        <w:tc>
          <w:tcPr>
            <w:tcW w:w="1167" w:type="dxa"/>
          </w:tcPr>
          <w:p w14:paraId="781E5F81" w14:textId="77777777" w:rsidR="00C026A7" w:rsidRPr="00065ECE" w:rsidRDefault="00C026A7" w:rsidP="00790139">
            <w:pPr>
              <w:spacing w:line="360" w:lineRule="auto"/>
              <w:jc w:val="center"/>
              <w:rPr>
                <w:rFonts w:asciiTheme="minorEastAsia" w:hAnsiTheme="minorEastAsia"/>
                <w:color w:val="FF0000"/>
                <w:szCs w:val="24"/>
                <w:lang w:eastAsia="zh-HK"/>
              </w:rPr>
            </w:pPr>
          </w:p>
        </w:tc>
      </w:tr>
      <w:tr w:rsidR="00C026A7" w14:paraId="404F2B3E" w14:textId="77777777" w:rsidTr="000172CD">
        <w:tc>
          <w:tcPr>
            <w:tcW w:w="5279" w:type="dxa"/>
            <w:shd w:val="clear" w:color="auto" w:fill="C5E0B3" w:themeFill="accent6" w:themeFillTint="66"/>
          </w:tcPr>
          <w:p w14:paraId="5D488E70" w14:textId="1DB48342" w:rsidR="00C026A7" w:rsidRDefault="001E1939" w:rsidP="00F6696A">
            <w:pPr>
              <w:spacing w:line="360" w:lineRule="auto"/>
              <w:rPr>
                <w:rFonts w:asciiTheme="minorEastAsia" w:hAnsiTheme="minorEastAsia"/>
                <w:szCs w:val="24"/>
                <w:lang w:eastAsia="zh-HK"/>
              </w:rPr>
            </w:pPr>
            <w:r w:rsidRPr="00F6696A">
              <w:rPr>
                <w:rFonts w:asciiTheme="minorEastAsia" w:hAnsiTheme="minorEastAsia" w:hint="eastAsia"/>
                <w:szCs w:val="24"/>
              </w:rPr>
              <w:t>幫助各國的貿易公司進行溝通</w:t>
            </w:r>
          </w:p>
        </w:tc>
        <w:tc>
          <w:tcPr>
            <w:tcW w:w="1291" w:type="dxa"/>
          </w:tcPr>
          <w:p w14:paraId="438D51A1" w14:textId="77777777" w:rsidR="00C026A7" w:rsidRPr="00065ECE" w:rsidRDefault="00C026A7" w:rsidP="00790139">
            <w:pPr>
              <w:spacing w:line="360" w:lineRule="auto"/>
              <w:jc w:val="center"/>
              <w:rPr>
                <w:rFonts w:asciiTheme="minorEastAsia" w:hAnsiTheme="minorEastAsia"/>
                <w:color w:val="FF0000"/>
                <w:szCs w:val="24"/>
                <w:lang w:eastAsia="zh-HK"/>
              </w:rPr>
            </w:pPr>
          </w:p>
        </w:tc>
        <w:tc>
          <w:tcPr>
            <w:tcW w:w="1167" w:type="dxa"/>
          </w:tcPr>
          <w:p w14:paraId="1F815965" w14:textId="75150941" w:rsidR="00C026A7" w:rsidRPr="00065ECE" w:rsidRDefault="00065ECE" w:rsidP="00790139">
            <w:pPr>
              <w:spacing w:line="360" w:lineRule="auto"/>
              <w:jc w:val="center"/>
              <w:rPr>
                <w:rFonts w:asciiTheme="minorEastAsia" w:hAnsiTheme="minorEastAsia"/>
                <w:color w:val="FF0000"/>
                <w:szCs w:val="24"/>
                <w:lang w:eastAsia="zh-HK"/>
              </w:rPr>
            </w:pPr>
            <w:r w:rsidRPr="003140F6">
              <w:rPr>
                <w:rFonts w:asciiTheme="minorEastAsia" w:hAnsiTheme="minorEastAsia"/>
                <w:color w:val="FF0000"/>
                <w:szCs w:val="24"/>
                <w:lang w:eastAsia="zh-HK"/>
              </w:rPr>
              <w:sym w:font="Symbol" w:char="F0D6"/>
            </w:r>
          </w:p>
        </w:tc>
      </w:tr>
    </w:tbl>
    <w:p w14:paraId="14FAC2B9" w14:textId="77777777" w:rsidR="003F64EF" w:rsidRPr="00F6696A" w:rsidRDefault="003F64EF" w:rsidP="00F6696A">
      <w:pPr>
        <w:spacing w:line="360" w:lineRule="auto"/>
        <w:rPr>
          <w:rFonts w:asciiTheme="minorEastAsia" w:hAnsiTheme="minorEastAsia"/>
          <w:szCs w:val="24"/>
          <w:lang w:eastAsia="zh-HK"/>
        </w:rPr>
      </w:pPr>
    </w:p>
    <w:p w14:paraId="2934CBAF" w14:textId="64179711" w:rsidR="003F64EF" w:rsidRDefault="001E1939" w:rsidP="00B26FA5">
      <w:pPr>
        <w:pStyle w:val="a5"/>
        <w:widowControl/>
        <w:numPr>
          <w:ilvl w:val="0"/>
          <w:numId w:val="10"/>
        </w:numPr>
        <w:spacing w:line="360" w:lineRule="auto"/>
        <w:ind w:leftChars="0" w:left="567" w:hanging="567"/>
        <w:rPr>
          <w:rFonts w:asciiTheme="minorEastAsia" w:hAnsiTheme="minorEastAsia"/>
          <w:szCs w:val="24"/>
        </w:rPr>
      </w:pPr>
      <w:r w:rsidRPr="003140F6">
        <w:rPr>
          <w:rFonts w:asciiTheme="minorEastAsia" w:hAnsiTheme="minorEastAsia" w:hint="eastAsia"/>
          <w:szCs w:val="24"/>
        </w:rPr>
        <w:t>試指出加入世貿對中國經濟的正面影響。</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26FA5" w:rsidRPr="00520D4D" w14:paraId="4A758E7E" w14:textId="77777777" w:rsidTr="00FA5ED5">
        <w:tc>
          <w:tcPr>
            <w:tcW w:w="7742" w:type="dxa"/>
          </w:tcPr>
          <w:p w14:paraId="1AF52ABE" w14:textId="35315AF6" w:rsidR="00B26FA5" w:rsidRPr="00B26FA5" w:rsidRDefault="00B26FA5" w:rsidP="00B26FA5">
            <w:pPr>
              <w:pStyle w:val="a5"/>
              <w:numPr>
                <w:ilvl w:val="0"/>
                <w:numId w:val="59"/>
              </w:numPr>
              <w:spacing w:line="360" w:lineRule="auto"/>
              <w:ind w:leftChars="0"/>
              <w:jc w:val="both"/>
              <w:rPr>
                <w:rFonts w:asciiTheme="minorEastAsia" w:hAnsiTheme="minorEastAsia"/>
                <w:i/>
                <w:color w:val="FF0000"/>
                <w:szCs w:val="24"/>
                <w:highlight w:val="white"/>
              </w:rPr>
            </w:pPr>
            <w:r w:rsidRPr="00B26FA5">
              <w:rPr>
                <w:rFonts w:asciiTheme="minorEastAsia" w:hAnsiTheme="minorEastAsia" w:hint="eastAsia"/>
                <w:i/>
                <w:color w:val="FF0000"/>
                <w:szCs w:val="24"/>
              </w:rPr>
              <w:t>中國的，</w:t>
            </w:r>
            <w:r w:rsidR="00A3461C" w:rsidRPr="00A3461C">
              <w:rPr>
                <w:rFonts w:asciiTheme="minorEastAsia" w:hAnsiTheme="minorEastAsia" w:hint="eastAsia"/>
                <w:i/>
                <w:color w:val="FF0000"/>
                <w:szCs w:val="24"/>
              </w:rPr>
              <w:t>經濟總量</w:t>
            </w:r>
            <w:r w:rsidR="00A3461C">
              <w:rPr>
                <w:rFonts w:asciiTheme="minorEastAsia" w:hAnsiTheme="minorEastAsia" w:hint="eastAsia"/>
                <w:i/>
                <w:color w:val="FF0000"/>
                <w:szCs w:val="24"/>
              </w:rPr>
              <w:t>、</w:t>
            </w:r>
            <w:r w:rsidR="00A3461C" w:rsidRPr="00A3461C">
              <w:rPr>
                <w:rFonts w:asciiTheme="minorEastAsia" w:hAnsiTheme="minorEastAsia" w:hint="eastAsia"/>
                <w:i/>
                <w:color w:val="FF0000"/>
                <w:szCs w:val="24"/>
              </w:rPr>
              <w:t>貨物貿易</w:t>
            </w:r>
            <w:r w:rsidR="00A3461C">
              <w:rPr>
                <w:rFonts w:asciiTheme="minorEastAsia" w:hAnsiTheme="minorEastAsia" w:hint="eastAsia"/>
                <w:i/>
                <w:color w:val="FF0000"/>
                <w:szCs w:val="24"/>
              </w:rPr>
              <w:t>、</w:t>
            </w:r>
            <w:r w:rsidR="00A3461C" w:rsidRPr="00A3461C">
              <w:rPr>
                <w:rFonts w:asciiTheme="minorEastAsia" w:hAnsiTheme="minorEastAsia" w:hint="eastAsia"/>
                <w:i/>
                <w:color w:val="FF0000"/>
                <w:szCs w:val="24"/>
              </w:rPr>
              <w:t>服務貿易</w:t>
            </w:r>
            <w:r w:rsidR="0090337C">
              <w:rPr>
                <w:rFonts w:asciiTheme="minorEastAsia" w:hAnsiTheme="minorEastAsia" w:hint="eastAsia"/>
                <w:i/>
                <w:color w:val="FF0000"/>
                <w:szCs w:val="24"/>
              </w:rPr>
              <w:t>及</w:t>
            </w:r>
            <w:r w:rsidR="00A3461C" w:rsidRPr="00A3461C">
              <w:rPr>
                <w:rFonts w:asciiTheme="minorEastAsia" w:hAnsiTheme="minorEastAsia" w:hint="eastAsia"/>
                <w:i/>
                <w:color w:val="FF0000"/>
                <w:szCs w:val="24"/>
              </w:rPr>
              <w:t>對外直接投資</w:t>
            </w:r>
            <w:r w:rsidR="00A3461C">
              <w:rPr>
                <w:rFonts w:asciiTheme="minorEastAsia" w:hAnsiTheme="minorEastAsia" w:hint="eastAsia"/>
                <w:i/>
                <w:color w:val="FF0000"/>
                <w:szCs w:val="24"/>
              </w:rPr>
              <w:t>都有所提升。</w:t>
            </w:r>
          </w:p>
        </w:tc>
      </w:tr>
      <w:tr w:rsidR="00B26FA5" w:rsidRPr="00520D4D" w14:paraId="5F8F6EAF" w14:textId="77777777" w:rsidTr="00FA5ED5">
        <w:tc>
          <w:tcPr>
            <w:tcW w:w="7742" w:type="dxa"/>
          </w:tcPr>
          <w:p w14:paraId="1AE85EF4" w14:textId="4CE05D82" w:rsidR="00B26FA5" w:rsidRPr="00FD6A9C" w:rsidRDefault="00B26FA5" w:rsidP="00B26FA5">
            <w:pPr>
              <w:pStyle w:val="a5"/>
              <w:numPr>
                <w:ilvl w:val="0"/>
                <w:numId w:val="59"/>
              </w:numPr>
              <w:spacing w:line="360" w:lineRule="auto"/>
              <w:ind w:leftChars="0"/>
              <w:jc w:val="both"/>
              <w:rPr>
                <w:rFonts w:asciiTheme="minorEastAsia" w:hAnsiTheme="minorEastAsia"/>
                <w:i/>
                <w:color w:val="FF0000"/>
                <w:szCs w:val="24"/>
                <w:highlight w:val="white"/>
              </w:rPr>
            </w:pPr>
            <w:r w:rsidRPr="00FD6A9C">
              <w:rPr>
                <w:rFonts w:asciiTheme="minorEastAsia" w:hAnsiTheme="minorEastAsia" w:hint="eastAsia"/>
                <w:i/>
                <w:color w:val="FF0000"/>
                <w:szCs w:val="24"/>
              </w:rPr>
              <w:t>擴闊國內</w:t>
            </w:r>
            <w:r w:rsidR="00A74E0B">
              <w:rPr>
                <w:rFonts w:asciiTheme="minorEastAsia" w:hAnsiTheme="minorEastAsia" w:hint="eastAsia"/>
                <w:i/>
                <w:color w:val="FF0000"/>
                <w:szCs w:val="24"/>
              </w:rPr>
              <w:t>居</w:t>
            </w:r>
            <w:r w:rsidRPr="00FD6A9C">
              <w:rPr>
                <w:rFonts w:asciiTheme="minorEastAsia" w:hAnsiTheme="minorEastAsia" w:hint="eastAsia"/>
                <w:i/>
                <w:color w:val="FF0000"/>
                <w:szCs w:val="24"/>
              </w:rPr>
              <w:t>民的消費選擇</w:t>
            </w:r>
          </w:p>
        </w:tc>
      </w:tr>
      <w:tr w:rsidR="00B26FA5" w:rsidRPr="00520D4D" w14:paraId="47F03FC2" w14:textId="77777777" w:rsidTr="00FA5ED5">
        <w:tc>
          <w:tcPr>
            <w:tcW w:w="7742" w:type="dxa"/>
          </w:tcPr>
          <w:p w14:paraId="1C962AAF" w14:textId="664DE863" w:rsidR="00B26FA5" w:rsidRPr="00FD6A9C" w:rsidRDefault="00B26FA5" w:rsidP="00B26FA5">
            <w:pPr>
              <w:pStyle w:val="a5"/>
              <w:numPr>
                <w:ilvl w:val="0"/>
                <w:numId w:val="59"/>
              </w:numPr>
              <w:spacing w:line="360" w:lineRule="auto"/>
              <w:ind w:leftChars="0"/>
              <w:jc w:val="both"/>
              <w:rPr>
                <w:rFonts w:asciiTheme="minorEastAsia" w:hAnsiTheme="minorEastAsia"/>
                <w:i/>
                <w:color w:val="FF0000"/>
                <w:szCs w:val="24"/>
                <w:highlight w:val="white"/>
              </w:rPr>
            </w:pPr>
            <w:r w:rsidRPr="00FD6A9C">
              <w:rPr>
                <w:rFonts w:asciiTheme="minorEastAsia" w:hAnsiTheme="minorEastAsia" w:hint="eastAsia"/>
                <w:i/>
                <w:color w:val="FF0000"/>
                <w:szCs w:val="24"/>
                <w:lang w:eastAsia="zh-HK"/>
              </w:rPr>
              <w:t>創造</w:t>
            </w:r>
            <w:r w:rsidRPr="00FD6A9C">
              <w:rPr>
                <w:rFonts w:asciiTheme="minorEastAsia" w:hAnsiTheme="minorEastAsia" w:hint="eastAsia"/>
                <w:i/>
                <w:color w:val="FF0000"/>
                <w:szCs w:val="24"/>
              </w:rPr>
              <w:t>更多就業機會</w:t>
            </w:r>
          </w:p>
        </w:tc>
      </w:tr>
      <w:tr w:rsidR="00B26FA5" w:rsidRPr="00520D4D" w14:paraId="1E75DFE0" w14:textId="77777777" w:rsidTr="00FA5ED5">
        <w:tc>
          <w:tcPr>
            <w:tcW w:w="7742" w:type="dxa"/>
          </w:tcPr>
          <w:p w14:paraId="45D1D8C5" w14:textId="77777777" w:rsidR="00B26FA5" w:rsidRPr="00FD6A9C" w:rsidRDefault="00B26FA5" w:rsidP="00B26FA5">
            <w:pPr>
              <w:pStyle w:val="a5"/>
              <w:spacing w:line="360" w:lineRule="auto"/>
              <w:ind w:leftChars="0"/>
              <w:jc w:val="both"/>
              <w:rPr>
                <w:rFonts w:asciiTheme="minorEastAsia" w:hAnsiTheme="minorEastAsia"/>
                <w:i/>
                <w:color w:val="FF0000"/>
                <w:szCs w:val="24"/>
                <w:lang w:eastAsia="zh-HK"/>
              </w:rPr>
            </w:pPr>
          </w:p>
        </w:tc>
      </w:tr>
      <w:tr w:rsidR="00B26FA5" w:rsidRPr="00520D4D" w14:paraId="1A33459E" w14:textId="77777777" w:rsidTr="00FA5ED5">
        <w:tc>
          <w:tcPr>
            <w:tcW w:w="7742" w:type="dxa"/>
          </w:tcPr>
          <w:p w14:paraId="672F3C90" w14:textId="77777777" w:rsidR="00B26FA5" w:rsidRPr="00FD6A9C" w:rsidRDefault="00B26FA5" w:rsidP="00B26FA5">
            <w:pPr>
              <w:pStyle w:val="a5"/>
              <w:spacing w:line="360" w:lineRule="auto"/>
              <w:ind w:leftChars="0"/>
              <w:jc w:val="both"/>
              <w:rPr>
                <w:rFonts w:asciiTheme="minorEastAsia" w:hAnsiTheme="minorEastAsia"/>
                <w:i/>
                <w:color w:val="FF0000"/>
                <w:szCs w:val="24"/>
                <w:lang w:eastAsia="zh-HK"/>
              </w:rPr>
            </w:pPr>
          </w:p>
        </w:tc>
      </w:tr>
      <w:tr w:rsidR="00B26FA5" w:rsidRPr="00520D4D" w14:paraId="74EC81AA" w14:textId="77777777" w:rsidTr="00FA5ED5">
        <w:tc>
          <w:tcPr>
            <w:tcW w:w="7742" w:type="dxa"/>
          </w:tcPr>
          <w:p w14:paraId="5898B1DE" w14:textId="77777777" w:rsidR="00B26FA5" w:rsidRPr="00FD6A9C" w:rsidRDefault="00B26FA5" w:rsidP="00B26FA5">
            <w:pPr>
              <w:pStyle w:val="a5"/>
              <w:spacing w:line="360" w:lineRule="auto"/>
              <w:ind w:leftChars="0"/>
              <w:jc w:val="both"/>
              <w:rPr>
                <w:rFonts w:asciiTheme="minorEastAsia" w:hAnsiTheme="minorEastAsia"/>
                <w:i/>
                <w:color w:val="FF0000"/>
                <w:szCs w:val="24"/>
                <w:lang w:eastAsia="zh-HK"/>
              </w:rPr>
            </w:pPr>
          </w:p>
        </w:tc>
      </w:tr>
    </w:tbl>
    <w:p w14:paraId="18CF35CB" w14:textId="4DDF19ED" w:rsidR="00B26FA5" w:rsidRDefault="00B26FA5" w:rsidP="00F6696A">
      <w:pPr>
        <w:widowControl/>
        <w:spacing w:line="360" w:lineRule="auto"/>
        <w:rPr>
          <w:rFonts w:asciiTheme="minorEastAsia" w:hAnsiTheme="minorEastAsia"/>
          <w:color w:val="FF0000"/>
          <w:szCs w:val="24"/>
        </w:rPr>
      </w:pPr>
    </w:p>
    <w:p w14:paraId="02F27989" w14:textId="77777777" w:rsidR="00B26FA5" w:rsidRDefault="00B26FA5">
      <w:pPr>
        <w:widowControl/>
        <w:spacing w:after="160" w:line="259" w:lineRule="auto"/>
        <w:rPr>
          <w:rFonts w:asciiTheme="minorEastAsia" w:hAnsiTheme="minorEastAsia"/>
          <w:color w:val="FF0000"/>
          <w:szCs w:val="24"/>
        </w:rPr>
      </w:pPr>
      <w:r>
        <w:rPr>
          <w:rFonts w:asciiTheme="minorEastAsia" w:hAnsiTheme="minorEastAsia"/>
          <w:color w:val="FF0000"/>
          <w:szCs w:val="24"/>
        </w:rPr>
        <w:br w:type="page"/>
      </w:r>
    </w:p>
    <w:p w14:paraId="4F1C9F6E" w14:textId="24CB7488" w:rsidR="003F64EF" w:rsidRPr="00827BAF" w:rsidRDefault="001E1939" w:rsidP="00B26FA5">
      <w:pPr>
        <w:rPr>
          <w:rFonts w:ascii="微軟正黑體" w:eastAsia="微軟正黑體" w:hAnsi="微軟正黑體"/>
          <w:b/>
          <w:sz w:val="28"/>
          <w:szCs w:val="28"/>
        </w:rPr>
      </w:pPr>
      <w:r w:rsidRPr="00B26FA5">
        <w:rPr>
          <w:rFonts w:ascii="微軟正黑體" w:eastAsia="微軟正黑體" w:hAnsi="微軟正黑體" w:hint="eastAsia"/>
          <w:b/>
          <w:sz w:val="28"/>
          <w:szCs w:val="28"/>
        </w:rPr>
        <w:t>工作紙</w:t>
      </w:r>
      <w:r w:rsidR="00942CBE" w:rsidRPr="00B26FA5">
        <w:rPr>
          <w:rFonts w:ascii="微軟正黑體" w:eastAsia="微軟正黑體" w:hAnsi="微軟正黑體" w:hint="eastAsia"/>
          <w:b/>
          <w:sz w:val="28"/>
          <w:szCs w:val="28"/>
          <w:lang w:eastAsia="zh-HK"/>
        </w:rPr>
        <w:t>六</w:t>
      </w:r>
      <w:r w:rsidR="00B26FA5">
        <w:rPr>
          <w:rFonts w:ascii="微軟正黑體" w:eastAsia="微軟正黑體" w:hAnsi="微軟正黑體" w:hint="eastAsia"/>
          <w:b/>
          <w:sz w:val="28"/>
          <w:szCs w:val="28"/>
        </w:rPr>
        <w:t>：</w:t>
      </w:r>
      <w:r w:rsidRPr="00B26FA5">
        <w:rPr>
          <w:rFonts w:ascii="微軟正黑體" w:eastAsia="微軟正黑體" w:hAnsi="微軟正黑體" w:hint="eastAsia"/>
          <w:b/>
          <w:sz w:val="28"/>
          <w:szCs w:val="28"/>
        </w:rPr>
        <w:t>國家對外貿易的挑戰</w:t>
      </w:r>
      <w:r w:rsidR="00FA2F95">
        <w:rPr>
          <w:rFonts w:ascii="微軟正黑體" w:eastAsia="微軟正黑體" w:hAnsi="微軟正黑體" w:hint="eastAsia"/>
          <w:b/>
          <w:sz w:val="28"/>
          <w:szCs w:val="28"/>
        </w:rPr>
        <w:t>—</w:t>
      </w:r>
      <w:r w:rsidRPr="00827BAF">
        <w:rPr>
          <w:rFonts w:ascii="微軟正黑體" w:eastAsia="微軟正黑體" w:hAnsi="微軟正黑體" w:hint="eastAsia"/>
          <w:b/>
          <w:sz w:val="28"/>
          <w:szCs w:val="28"/>
        </w:rPr>
        <w:t>中美貿易</w:t>
      </w:r>
      <w:r w:rsidR="008C78E7" w:rsidRPr="00827BAF">
        <w:rPr>
          <w:rFonts w:ascii="微軟正黑體" w:eastAsia="微軟正黑體" w:hAnsi="微軟正黑體" w:hint="eastAsia"/>
          <w:b/>
          <w:sz w:val="28"/>
          <w:szCs w:val="28"/>
        </w:rPr>
        <w:t>摩擦</w:t>
      </w:r>
    </w:p>
    <w:p w14:paraId="181D2F6E" w14:textId="2C425954" w:rsidR="003F64EF" w:rsidRPr="00B26FA5" w:rsidRDefault="001E1939" w:rsidP="00B26FA5">
      <w:pPr>
        <w:rPr>
          <w:rFonts w:ascii="微軟正黑體" w:eastAsia="微軟正黑體" w:hAnsi="微軟正黑體"/>
          <w:b/>
          <w:szCs w:val="24"/>
        </w:rPr>
      </w:pPr>
      <w:r w:rsidRPr="00827BAF">
        <w:rPr>
          <w:rFonts w:ascii="微軟正黑體" w:eastAsia="微軟正黑體" w:hAnsi="微軟正黑體" w:cs="新細明體" w:hint="eastAsia"/>
          <w:b/>
          <w:szCs w:val="24"/>
        </w:rPr>
        <w:t>資料一</w:t>
      </w:r>
      <w:r w:rsidR="00B26FA5" w:rsidRPr="00827BAF">
        <w:rPr>
          <w:rFonts w:ascii="微軟正黑體" w:eastAsia="微軟正黑體" w:hAnsi="微軟正黑體" w:cs="新細明體" w:hint="eastAsia"/>
          <w:b/>
          <w:szCs w:val="24"/>
        </w:rPr>
        <w:t>：</w:t>
      </w:r>
      <w:r w:rsidRPr="00827BAF">
        <w:rPr>
          <w:rFonts w:ascii="微軟正黑體" w:eastAsia="微軟正黑體" w:hAnsi="微軟正黑體" w:cs="新細明體" w:hint="eastAsia"/>
          <w:b/>
          <w:szCs w:val="24"/>
        </w:rPr>
        <w:t>中美貿易</w:t>
      </w:r>
      <w:r w:rsidR="008C78E7" w:rsidRPr="00827BAF">
        <w:rPr>
          <w:rFonts w:ascii="微軟正黑體" w:eastAsia="微軟正黑體" w:hAnsi="微軟正黑體" w:cs="新細明體" w:hint="eastAsia"/>
          <w:b/>
          <w:szCs w:val="24"/>
        </w:rPr>
        <w:t>摩擦</w:t>
      </w:r>
      <w:r w:rsidRPr="00827BAF">
        <w:rPr>
          <w:rFonts w:ascii="微軟正黑體" w:eastAsia="微軟正黑體" w:hAnsi="微軟正黑體" w:cs="新細明體" w:hint="eastAsia"/>
          <w:b/>
          <w:szCs w:val="24"/>
        </w:rPr>
        <w:t>背景</w:t>
      </w:r>
    </w:p>
    <w:tbl>
      <w:tblPr>
        <w:tblStyle w:val="a3"/>
        <w:tblW w:w="0" w:type="auto"/>
        <w:tblInd w:w="0" w:type="dxa"/>
        <w:tblCellMar>
          <w:left w:w="28" w:type="dxa"/>
          <w:right w:w="28" w:type="dxa"/>
        </w:tblCellMar>
        <w:tblLook w:val="04A0" w:firstRow="1" w:lastRow="0" w:firstColumn="1" w:lastColumn="0" w:noHBand="0" w:noVBand="1"/>
      </w:tblPr>
      <w:tblGrid>
        <w:gridCol w:w="8299"/>
      </w:tblGrid>
      <w:tr w:rsidR="005E5473" w:rsidRPr="00F6696A" w14:paraId="1BCF92C9" w14:textId="77777777" w:rsidTr="0081716C">
        <w:tc>
          <w:tcPr>
            <w:tcW w:w="9350" w:type="dxa"/>
          </w:tcPr>
          <w:p w14:paraId="1538405C" w14:textId="28053B45" w:rsidR="00E47377" w:rsidRPr="00B26FA5" w:rsidRDefault="00E47377" w:rsidP="000172CD">
            <w:pPr>
              <w:spacing w:line="276" w:lineRule="auto"/>
              <w:ind w:left="106" w:right="58"/>
              <w:jc w:val="both"/>
              <w:rPr>
                <w:rFonts w:ascii="微軟正黑體" w:eastAsia="微軟正黑體" w:hAnsi="微軟正黑體" w:cs="MS Gothic"/>
                <w:lang w:eastAsia="zh-HK"/>
              </w:rPr>
            </w:pPr>
            <w:r w:rsidRPr="00B26FA5">
              <w:rPr>
                <w:rFonts w:ascii="微軟正黑體" w:eastAsia="微軟正黑體" w:hAnsi="微軟正黑體"/>
              </w:rPr>
              <w:t>中國與美國的經貿關係在過去數十年迅速蓬勃發展。中國目前是美國的最大貿易夥伴，而美國是中國的第二大貿易夥伴。然而，鑒於中美兩國是世界兩大經濟體，在環球經濟佔約 40% 比重，在全球商品出口亦佔逾 22%，兩國近期的貿易摩擦日益備受注視，令人關注環球經濟可能受到的影響</w:t>
            </w:r>
            <w:r w:rsidRPr="00B26FA5">
              <w:rPr>
                <w:rFonts w:ascii="微軟正黑體" w:eastAsia="微軟正黑體" w:hAnsi="微軟正黑體" w:cs="MS Gothic" w:hint="eastAsia"/>
                <w:lang w:eastAsia="zh-HK"/>
              </w:rPr>
              <w:t>。</w:t>
            </w:r>
          </w:p>
          <w:p w14:paraId="7CF15ACA" w14:textId="77777777" w:rsidR="00E47377" w:rsidRPr="00B26FA5" w:rsidRDefault="00E47377" w:rsidP="000172CD">
            <w:pPr>
              <w:spacing w:line="276" w:lineRule="auto"/>
              <w:ind w:left="106" w:right="58"/>
              <w:jc w:val="both"/>
              <w:rPr>
                <w:rFonts w:ascii="微軟正黑體" w:eastAsia="微軟正黑體" w:hAnsi="微軟正黑體" w:cs="MS Gothic"/>
                <w:lang w:eastAsia="zh-HK"/>
              </w:rPr>
            </w:pPr>
          </w:p>
          <w:p w14:paraId="5F7B649C" w14:textId="58537696" w:rsidR="005E5473" w:rsidRPr="00F6696A" w:rsidRDefault="00E47377" w:rsidP="000172CD">
            <w:pPr>
              <w:spacing w:line="276" w:lineRule="auto"/>
              <w:ind w:left="106" w:right="58"/>
              <w:jc w:val="both"/>
              <w:rPr>
                <w:rFonts w:asciiTheme="minorEastAsia" w:hAnsiTheme="minorEastAsia" w:cs="Calibri"/>
                <w:szCs w:val="24"/>
              </w:rPr>
            </w:pPr>
            <w:r w:rsidRPr="00B26FA5">
              <w:rPr>
                <w:rFonts w:ascii="微軟正黑體" w:eastAsia="微軟正黑體" w:hAnsi="微軟正黑體"/>
              </w:rPr>
              <w:t>美國對中國的商品貿易出現逆差，多年來是美國關注的問題。有意見認為，中國商品進口數量飆升，令美國職位流失，尤其是製造業。然而，亦有評論認為，美國加強與中國的貿易關係， 其實對當地經濟帶來多項裨益，例如，美國公司可從消費者基礎龐大的中國市場謀利得益 ， 以及受惠於低成本生產而提供價格更廉宜的消費商品。</w:t>
            </w:r>
          </w:p>
        </w:tc>
      </w:tr>
    </w:tbl>
    <w:p w14:paraId="586CBC7F" w14:textId="4C7EC7E2" w:rsidR="00BE7FA2" w:rsidRPr="00B26FA5" w:rsidRDefault="001E1939" w:rsidP="003140F6">
      <w:pPr>
        <w:rPr>
          <w:rFonts w:asciiTheme="minorEastAsia" w:hAnsiTheme="minorEastAsia" w:cs="新細明體"/>
          <w:sz w:val="22"/>
        </w:rPr>
      </w:pPr>
      <w:r w:rsidRPr="00B26FA5">
        <w:rPr>
          <w:rFonts w:asciiTheme="minorEastAsia" w:hAnsiTheme="minorEastAsia" w:cs="新細明體" w:hint="eastAsia"/>
          <w:sz w:val="22"/>
        </w:rPr>
        <w:t>資料來源：</w:t>
      </w:r>
      <w:r w:rsidR="00C068D6" w:rsidRPr="00B26FA5">
        <w:rPr>
          <w:rFonts w:asciiTheme="minorEastAsia" w:hAnsiTheme="minorEastAsia" w:cs="新細明體" w:hint="eastAsia"/>
          <w:sz w:val="22"/>
          <w:lang w:eastAsia="zh-HK"/>
        </w:rPr>
        <w:t>立法會秘書處</w:t>
      </w:r>
      <w:r w:rsidR="00C068D6" w:rsidRPr="00B26FA5">
        <w:rPr>
          <w:rFonts w:asciiTheme="minorEastAsia" w:hAnsiTheme="minorEastAsia" w:cs="新細明體" w:hint="eastAsia"/>
          <w:sz w:val="22"/>
        </w:rPr>
        <w:t xml:space="preserve">　</w:t>
      </w:r>
      <w:r w:rsidR="00C068D6" w:rsidRPr="00B26FA5">
        <w:rPr>
          <w:rFonts w:asciiTheme="minorEastAsia" w:hAnsiTheme="minorEastAsia" w:cs="新細明體" w:hint="eastAsia"/>
          <w:sz w:val="22"/>
          <w:lang w:eastAsia="zh-HK"/>
        </w:rPr>
        <w:t>研究刊物</w:t>
      </w:r>
    </w:p>
    <w:p w14:paraId="00BB9907" w14:textId="4D4DDA6E" w:rsidR="00E47377" w:rsidRPr="00827BAF" w:rsidRDefault="00377C11" w:rsidP="003140F6">
      <w:pPr>
        <w:rPr>
          <w:rFonts w:ascii="Times New Roman" w:hAnsi="Times New Roman" w:cs="Times New Roman"/>
          <w:sz w:val="22"/>
        </w:rPr>
      </w:pPr>
      <w:hyperlink r:id="rId42" w:history="1">
        <w:r w:rsidR="00E47377" w:rsidRPr="00827BAF">
          <w:rPr>
            <w:rStyle w:val="a4"/>
            <w:rFonts w:ascii="Times New Roman" w:hAnsi="Times New Roman" w:cs="Times New Roman"/>
            <w:sz w:val="22"/>
          </w:rPr>
          <w:t>https://www.legco.gov.hk/research-publications/chinese/1718in14-trade-conflict-between-china-and-the-united-states-and-its-impact-on-hong-kongs-economy-20180717-c.pdf</w:t>
        </w:r>
      </w:hyperlink>
    </w:p>
    <w:p w14:paraId="12B341B4" w14:textId="77777777" w:rsidR="00E47377" w:rsidRPr="003140F6" w:rsidRDefault="00E47377" w:rsidP="003140F6">
      <w:pPr>
        <w:rPr>
          <w:rFonts w:asciiTheme="minorEastAsia" w:hAnsiTheme="minorEastAsia" w:cs="新細明體"/>
          <w:sz w:val="22"/>
        </w:rPr>
      </w:pPr>
    </w:p>
    <w:p w14:paraId="260F3902" w14:textId="77777777" w:rsidR="00CA7845" w:rsidRDefault="00CA7845">
      <w:pPr>
        <w:rPr>
          <w:lang w:eastAsia="zh-HK"/>
        </w:rPr>
      </w:pPr>
    </w:p>
    <w:p w14:paraId="5BABB59F" w14:textId="0B9F7D7D" w:rsidR="00CA717D" w:rsidRPr="00B26FA5" w:rsidRDefault="00CA717D" w:rsidP="00960E55">
      <w:pPr>
        <w:rPr>
          <w:rFonts w:ascii="微軟正黑體" w:eastAsia="微軟正黑體" w:hAnsi="微軟正黑體"/>
          <w:b/>
        </w:rPr>
      </w:pPr>
      <w:r w:rsidRPr="00B26FA5">
        <w:rPr>
          <w:rFonts w:ascii="微軟正黑體" w:eastAsia="微軟正黑體" w:hAnsi="微軟正黑體" w:hint="eastAsia"/>
          <w:b/>
          <w:lang w:eastAsia="zh-HK"/>
        </w:rPr>
        <w:t>資料</w:t>
      </w:r>
      <w:r w:rsidR="00D4724B" w:rsidRPr="00B26FA5">
        <w:rPr>
          <w:rFonts w:ascii="微軟正黑體" w:eastAsia="微軟正黑體" w:hAnsi="微軟正黑體" w:hint="eastAsia"/>
          <w:b/>
          <w:lang w:eastAsia="zh-HK"/>
        </w:rPr>
        <w:t>二：</w:t>
      </w:r>
      <w:r w:rsidR="002D0C4E" w:rsidRPr="00B26FA5">
        <w:rPr>
          <w:rFonts w:ascii="微軟正黑體" w:eastAsia="微軟正黑體" w:hAnsi="微軟正黑體" w:hint="eastAsia"/>
          <w:b/>
          <w:lang w:eastAsia="zh-HK"/>
        </w:rPr>
        <w:t>商務部印發「十四五」對外貿易高質量發展規劃</w:t>
      </w:r>
    </w:p>
    <w:tbl>
      <w:tblPr>
        <w:tblStyle w:val="a3"/>
        <w:tblW w:w="0" w:type="auto"/>
        <w:tblInd w:w="0" w:type="dxa"/>
        <w:tblLook w:val="04A0" w:firstRow="1" w:lastRow="0" w:firstColumn="1" w:lastColumn="0" w:noHBand="0" w:noVBand="1"/>
      </w:tblPr>
      <w:tblGrid>
        <w:gridCol w:w="8299"/>
      </w:tblGrid>
      <w:tr w:rsidR="00CA717D" w:rsidRPr="00B26FA5" w14:paraId="68C181C4" w14:textId="77777777" w:rsidTr="00CA717D">
        <w:tc>
          <w:tcPr>
            <w:tcW w:w="9350" w:type="dxa"/>
          </w:tcPr>
          <w:p w14:paraId="5273D770" w14:textId="47988360" w:rsidR="00CA717D" w:rsidRPr="00B26FA5" w:rsidRDefault="00CA717D" w:rsidP="00B26FA5">
            <w:pPr>
              <w:jc w:val="both"/>
              <w:rPr>
                <w:rFonts w:ascii="微軟正黑體" w:eastAsia="微軟正黑體" w:hAnsi="微軟正黑體"/>
              </w:rPr>
            </w:pPr>
            <w:r w:rsidRPr="00B26FA5">
              <w:rPr>
                <w:rFonts w:ascii="微軟正黑體" w:eastAsia="微軟正黑體" w:hAnsi="微軟正黑體" w:hint="eastAsia"/>
              </w:rPr>
              <w:t>為貫徹落實《中共中央關於制定國民經濟和社會發展第十四個五年規劃和二〇三五年遠景目標的建議》和《中華人民共和國國民經濟和社會發展第十四個五年規劃和2035年遠景目標綱要》，推動對外貿易高質量發展，經國務院批覆同意，商務部近日印發《「十四五」對外貿易高質量發展規劃》。《規劃》明確在「十四五」期間，努力實現有關目標，包括：</w:t>
            </w:r>
          </w:p>
          <w:p w14:paraId="4C18A6BD" w14:textId="024DF6B2" w:rsidR="00CA717D" w:rsidRPr="00B26FA5" w:rsidRDefault="00CA717D" w:rsidP="00B26FA5">
            <w:pPr>
              <w:widowControl/>
              <w:numPr>
                <w:ilvl w:val="0"/>
                <w:numId w:val="48"/>
              </w:numPr>
              <w:shd w:val="clear" w:color="auto" w:fill="FFFFFF"/>
              <w:spacing w:before="100" w:beforeAutospacing="1" w:after="100" w:afterAutospacing="1"/>
              <w:jc w:val="both"/>
              <w:rPr>
                <w:rFonts w:ascii="微軟正黑體" w:eastAsia="微軟正黑體" w:hAnsi="微軟正黑體" w:cs="新細明體"/>
                <w:sz w:val="22"/>
              </w:rPr>
            </w:pPr>
            <w:r w:rsidRPr="00B26FA5">
              <w:rPr>
                <w:rFonts w:ascii="微軟正黑體" w:eastAsia="微軟正黑體" w:hAnsi="微軟正黑體" w:cs="Times New Roman" w:hint="eastAsia"/>
                <w:color w:val="1A1A1A"/>
                <w:kern w:val="0"/>
                <w:szCs w:val="24"/>
                <w:lang w:eastAsia="zh-HK"/>
              </w:rPr>
              <w:t>……</w:t>
            </w:r>
            <w:r w:rsidRPr="00B26FA5">
              <w:rPr>
                <w:rFonts w:ascii="微軟正黑體" w:eastAsia="微軟正黑體" w:hAnsi="微軟正黑體" w:cs="Times New Roman" w:hint="eastAsia"/>
                <w:color w:val="1A1A1A"/>
                <w:kern w:val="0"/>
                <w:szCs w:val="24"/>
              </w:rPr>
              <w:t>貿易安全體系進一步完善：糧食、能源資源、關鍵技術和零部件進口來源更加多元。貿易摩擦應對、出口管制、貿易救濟等風險防控體系更加健全。</w:t>
            </w:r>
          </w:p>
        </w:tc>
      </w:tr>
    </w:tbl>
    <w:p w14:paraId="01172B71" w14:textId="7198E854" w:rsidR="00CA717D" w:rsidRPr="00B26FA5" w:rsidRDefault="00D4724B" w:rsidP="00960E55">
      <w:pPr>
        <w:rPr>
          <w:rFonts w:ascii="Times New Roman" w:hAnsi="Times New Roman" w:cs="Times New Roman"/>
          <w:sz w:val="22"/>
        </w:rPr>
      </w:pPr>
      <w:r w:rsidRPr="00B26FA5">
        <w:rPr>
          <w:rFonts w:ascii="Times New Roman" w:hAnsi="Times New Roman" w:cs="Times New Roman"/>
          <w:sz w:val="22"/>
          <w:lang w:eastAsia="zh-HK"/>
        </w:rPr>
        <w:t>資料來源：香港貿發局網頁</w:t>
      </w:r>
      <w:hyperlink r:id="rId43" w:history="1">
        <w:r w:rsidRPr="00B26FA5">
          <w:rPr>
            <w:rStyle w:val="a4"/>
            <w:rFonts w:ascii="Times New Roman" w:hAnsi="Times New Roman" w:cs="Times New Roman"/>
            <w:sz w:val="22"/>
          </w:rPr>
          <w:t>https://research.hktdc.com/tc/article/OTIxOTE5NTM4</w:t>
        </w:r>
      </w:hyperlink>
      <w:r w:rsidRPr="00B26FA5">
        <w:rPr>
          <w:rFonts w:ascii="Times New Roman" w:hAnsi="Times New Roman" w:cs="Times New Roman"/>
          <w:sz w:val="22"/>
        </w:rPr>
        <w:t xml:space="preserve"> (2021</w:t>
      </w:r>
      <w:r w:rsidRPr="00B26FA5">
        <w:rPr>
          <w:rFonts w:ascii="Times New Roman" w:hAnsi="Times New Roman" w:cs="Times New Roman"/>
          <w:sz w:val="22"/>
          <w:lang w:eastAsia="zh-HK"/>
        </w:rPr>
        <w:t>年</w:t>
      </w:r>
      <w:r w:rsidRPr="00B26FA5">
        <w:rPr>
          <w:rFonts w:ascii="Times New Roman" w:hAnsi="Times New Roman" w:cs="Times New Roman"/>
          <w:sz w:val="22"/>
        </w:rPr>
        <w:t>12</w:t>
      </w:r>
      <w:r w:rsidRPr="00B26FA5">
        <w:rPr>
          <w:rFonts w:ascii="Times New Roman" w:hAnsi="Times New Roman" w:cs="Times New Roman"/>
          <w:sz w:val="22"/>
          <w:lang w:eastAsia="zh-HK"/>
        </w:rPr>
        <w:t>月</w:t>
      </w:r>
      <w:r w:rsidRPr="00B26FA5">
        <w:rPr>
          <w:rFonts w:ascii="Times New Roman" w:hAnsi="Times New Roman" w:cs="Times New Roman"/>
          <w:sz w:val="22"/>
        </w:rPr>
        <w:t>7</w:t>
      </w:r>
      <w:r w:rsidRPr="00B26FA5">
        <w:rPr>
          <w:rFonts w:ascii="Times New Roman" w:hAnsi="Times New Roman" w:cs="Times New Roman"/>
          <w:sz w:val="22"/>
          <w:lang w:eastAsia="zh-HK"/>
        </w:rPr>
        <w:t>日</w:t>
      </w:r>
      <w:r w:rsidRPr="00B26FA5">
        <w:rPr>
          <w:rFonts w:ascii="Times New Roman" w:hAnsi="Times New Roman" w:cs="Times New Roman"/>
          <w:sz w:val="22"/>
        </w:rPr>
        <w:t>)</w:t>
      </w:r>
    </w:p>
    <w:p w14:paraId="0F1FD438" w14:textId="4AE04C0A" w:rsidR="003806FE" w:rsidRDefault="003806FE" w:rsidP="00F6696A">
      <w:pPr>
        <w:spacing w:line="360" w:lineRule="auto"/>
        <w:rPr>
          <w:rFonts w:asciiTheme="minorEastAsia" w:hAnsiTheme="minorEastAsia" w:cs="Calibri"/>
          <w:szCs w:val="24"/>
        </w:rPr>
      </w:pPr>
    </w:p>
    <w:p w14:paraId="19D20A01" w14:textId="77777777" w:rsidR="0079304B" w:rsidRDefault="0079304B" w:rsidP="00F6696A">
      <w:pPr>
        <w:spacing w:line="360" w:lineRule="auto"/>
        <w:rPr>
          <w:rFonts w:asciiTheme="minorEastAsia" w:hAnsiTheme="minorEastAsia" w:cs="Calibri"/>
          <w:szCs w:val="24"/>
        </w:rPr>
      </w:pPr>
    </w:p>
    <w:p w14:paraId="3DC80D00" w14:textId="77777777" w:rsidR="003806FE" w:rsidRDefault="003806FE" w:rsidP="00F6696A">
      <w:pPr>
        <w:spacing w:line="360" w:lineRule="auto"/>
        <w:rPr>
          <w:rFonts w:asciiTheme="minorEastAsia" w:hAnsiTheme="minorEastAsia" w:cs="Calibri"/>
          <w:szCs w:val="24"/>
        </w:rPr>
      </w:pPr>
    </w:p>
    <w:p w14:paraId="66CF98E6" w14:textId="77777777" w:rsidR="003806FE" w:rsidRDefault="003806FE" w:rsidP="00F6696A">
      <w:pPr>
        <w:spacing w:line="360" w:lineRule="auto"/>
        <w:rPr>
          <w:rFonts w:asciiTheme="minorEastAsia" w:hAnsiTheme="minorEastAsia" w:cs="Calibri"/>
          <w:szCs w:val="24"/>
        </w:rPr>
      </w:pPr>
    </w:p>
    <w:p w14:paraId="1132D858" w14:textId="1C766A0D" w:rsidR="0095367B" w:rsidRPr="0095367B" w:rsidRDefault="0095367B" w:rsidP="00F6696A">
      <w:pPr>
        <w:spacing w:line="360" w:lineRule="auto"/>
        <w:rPr>
          <w:rFonts w:asciiTheme="minorEastAsia" w:hAnsiTheme="minorEastAsia"/>
          <w:szCs w:val="24"/>
        </w:rPr>
      </w:pPr>
      <w:r>
        <w:rPr>
          <w:rFonts w:asciiTheme="minorEastAsia" w:hAnsiTheme="minorEastAsia" w:cs="Calibri" w:hint="eastAsia"/>
          <w:szCs w:val="24"/>
          <w:lang w:eastAsia="zh-HK"/>
        </w:rPr>
        <w:t>運用你</w:t>
      </w:r>
      <w:r w:rsidR="005043F7">
        <w:rPr>
          <w:rFonts w:asciiTheme="minorEastAsia" w:hAnsiTheme="minorEastAsia" w:cs="Calibri" w:hint="eastAsia"/>
          <w:szCs w:val="24"/>
          <w:lang w:eastAsia="zh-HK"/>
        </w:rPr>
        <w:t>在</w:t>
      </w:r>
      <w:r>
        <w:rPr>
          <w:rFonts w:asciiTheme="minorEastAsia" w:hAnsiTheme="minorEastAsia" w:cs="Calibri" w:hint="eastAsia"/>
          <w:szCs w:val="24"/>
          <w:lang w:eastAsia="zh-HK"/>
        </w:rPr>
        <w:t>「</w:t>
      </w:r>
      <w:r w:rsidR="00494CD6" w:rsidRPr="00134BB7">
        <w:rPr>
          <w:rFonts w:asciiTheme="minorEastAsia" w:hAnsiTheme="minorEastAsia" w:cs="Calibri" w:hint="eastAsia"/>
          <w:szCs w:val="24"/>
          <w:lang w:eastAsia="zh-HK"/>
        </w:rPr>
        <w:t>工作紙四：</w:t>
      </w:r>
      <w:r w:rsidRPr="00134BB7">
        <w:rPr>
          <w:rFonts w:asciiTheme="minorEastAsia" w:hAnsiTheme="minorEastAsia" w:cs="Calibri" w:hint="eastAsia"/>
          <w:szCs w:val="24"/>
          <w:lang w:eastAsia="zh-HK"/>
        </w:rPr>
        <w:t>常見貿</w:t>
      </w:r>
      <w:r w:rsidRPr="0095367B">
        <w:rPr>
          <w:rFonts w:asciiTheme="minorEastAsia" w:hAnsiTheme="minorEastAsia" w:cs="Calibri" w:hint="eastAsia"/>
          <w:szCs w:val="24"/>
          <w:lang w:eastAsia="zh-HK"/>
        </w:rPr>
        <w:t>易保護政策</w:t>
      </w:r>
      <w:r w:rsidR="005043F7">
        <w:rPr>
          <w:rFonts w:asciiTheme="minorEastAsia" w:hAnsiTheme="minorEastAsia" w:cs="Calibri" w:hint="eastAsia"/>
          <w:szCs w:val="24"/>
          <w:lang w:eastAsia="zh-HK"/>
        </w:rPr>
        <w:t>」部分學習到的知識回答以下問題。</w:t>
      </w:r>
    </w:p>
    <w:p w14:paraId="34438733" w14:textId="0F8521CC" w:rsidR="003F64EF" w:rsidRPr="005043F7" w:rsidRDefault="003F64EF" w:rsidP="00F6696A">
      <w:pPr>
        <w:spacing w:line="360" w:lineRule="auto"/>
        <w:rPr>
          <w:rFonts w:asciiTheme="minorEastAsia" w:hAnsiTheme="minorEastAsia"/>
          <w:szCs w:val="24"/>
        </w:rPr>
      </w:pPr>
    </w:p>
    <w:p w14:paraId="1DA686AC" w14:textId="0869AFC7" w:rsidR="003F64EF" w:rsidRPr="00B26FA5" w:rsidRDefault="00550190" w:rsidP="00B26FA5">
      <w:pPr>
        <w:pStyle w:val="a5"/>
        <w:numPr>
          <w:ilvl w:val="0"/>
          <w:numId w:val="9"/>
        </w:numPr>
        <w:spacing w:line="276" w:lineRule="auto"/>
        <w:ind w:leftChars="0" w:left="567" w:hanging="567"/>
        <w:rPr>
          <w:rFonts w:asciiTheme="minorEastAsia" w:hAnsiTheme="minorEastAsia"/>
          <w:szCs w:val="24"/>
        </w:rPr>
      </w:pPr>
      <w:r w:rsidRPr="0079304B">
        <w:rPr>
          <w:rFonts w:asciiTheme="minorEastAsia" w:hAnsiTheme="minorEastAsia" w:cs="新細明體" w:hint="eastAsia"/>
          <w:szCs w:val="24"/>
        </w:rPr>
        <w:t>自</w:t>
      </w:r>
      <w:r w:rsidRPr="00827BAF">
        <w:rPr>
          <w:rFonts w:asciiTheme="minorEastAsia" w:hAnsiTheme="minorEastAsia" w:cs="新細明體" w:hint="eastAsia"/>
          <w:szCs w:val="24"/>
        </w:rPr>
        <w:t>貿易</w:t>
      </w:r>
      <w:r w:rsidR="008C78E7" w:rsidRPr="00827BAF">
        <w:rPr>
          <w:rFonts w:hint="eastAsia"/>
          <w:color w:val="000000" w:themeColor="text1"/>
          <w:szCs w:val="24"/>
          <w:lang w:val="en-HK"/>
        </w:rPr>
        <w:t>摩擦</w:t>
      </w:r>
      <w:r w:rsidRPr="00827BAF">
        <w:rPr>
          <w:rFonts w:asciiTheme="minorEastAsia" w:hAnsiTheme="minorEastAsia" w:cs="新細明體" w:hint="eastAsia"/>
          <w:szCs w:val="24"/>
        </w:rPr>
        <w:t>以來，</w:t>
      </w:r>
      <w:r w:rsidR="001E1939" w:rsidRPr="00827BAF">
        <w:rPr>
          <w:rFonts w:asciiTheme="minorEastAsia" w:hAnsiTheme="minorEastAsia" w:cs="新細明體" w:hint="eastAsia"/>
          <w:szCs w:val="24"/>
        </w:rPr>
        <w:t>美國多次對中國貨品加徵關稅，你認為這會如何影響中國商品出</w:t>
      </w:r>
      <w:r w:rsidR="00054FEB" w:rsidRPr="00827BAF">
        <w:rPr>
          <w:rFonts w:asciiTheme="minorEastAsia" w:hAnsiTheme="minorEastAsia" w:cs="新細明體" w:hint="eastAsia"/>
          <w:szCs w:val="24"/>
          <w:lang w:eastAsia="zh-HK"/>
        </w:rPr>
        <w:t>口</w:t>
      </w:r>
      <w:r w:rsidR="001E1939" w:rsidRPr="0079304B">
        <w:rPr>
          <w:rFonts w:asciiTheme="minorEastAsia" w:hAnsiTheme="minorEastAsia" w:cs="新細明體" w:hint="eastAsia"/>
          <w:szCs w:val="24"/>
        </w:rPr>
        <w:t>量</w:t>
      </w:r>
      <w:r w:rsidR="00B26FA5">
        <w:rPr>
          <w:rFonts w:asciiTheme="minorEastAsia" w:hAnsiTheme="minorEastAsia" w:cs="新細明體" w:hint="eastAsia"/>
          <w:szCs w:val="24"/>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26FA5" w:rsidRPr="00520D4D" w14:paraId="436ECA4C" w14:textId="77777777" w:rsidTr="00FA5ED5">
        <w:tc>
          <w:tcPr>
            <w:tcW w:w="7742" w:type="dxa"/>
          </w:tcPr>
          <w:p w14:paraId="41465D1C" w14:textId="568DB17B" w:rsidR="00B26FA5" w:rsidRPr="00B26FA5" w:rsidRDefault="00B26FA5" w:rsidP="00B26FA5">
            <w:pPr>
              <w:spacing w:line="360" w:lineRule="auto"/>
              <w:jc w:val="both"/>
              <w:rPr>
                <w:rFonts w:asciiTheme="minorEastAsia" w:hAnsiTheme="minorEastAsia"/>
                <w:i/>
                <w:color w:val="FF0000"/>
                <w:szCs w:val="24"/>
                <w:highlight w:val="white"/>
              </w:rPr>
            </w:pPr>
            <w:r w:rsidRPr="00FD6A9C">
              <w:rPr>
                <w:rFonts w:asciiTheme="minorEastAsia" w:hAnsiTheme="minorEastAsia" w:cs="新細明體" w:hint="eastAsia"/>
                <w:i/>
                <w:color w:val="FF0000"/>
                <w:szCs w:val="24"/>
              </w:rPr>
              <w:t>美國多次對中國貨品加徵關稅，令中國貨品出口到美國時價格上升。削</w:t>
            </w:r>
          </w:p>
        </w:tc>
      </w:tr>
      <w:tr w:rsidR="00B26FA5" w:rsidRPr="00520D4D" w14:paraId="7E04DCDC" w14:textId="77777777" w:rsidTr="00FA5ED5">
        <w:tc>
          <w:tcPr>
            <w:tcW w:w="7742" w:type="dxa"/>
          </w:tcPr>
          <w:p w14:paraId="0C539842" w14:textId="484E69F9" w:rsidR="00B26FA5" w:rsidRPr="00B26FA5" w:rsidRDefault="00B26FA5" w:rsidP="00B26FA5">
            <w:pPr>
              <w:spacing w:line="360" w:lineRule="auto"/>
              <w:jc w:val="both"/>
              <w:rPr>
                <w:rFonts w:asciiTheme="minorEastAsia" w:hAnsiTheme="minorEastAsia"/>
                <w:i/>
                <w:color w:val="FF0000"/>
                <w:szCs w:val="24"/>
                <w:highlight w:val="white"/>
              </w:rPr>
            </w:pPr>
            <w:r w:rsidRPr="00FD6A9C">
              <w:rPr>
                <w:rFonts w:asciiTheme="minorEastAsia" w:hAnsiTheme="minorEastAsia" w:cs="新細明體" w:hint="eastAsia"/>
                <w:i/>
                <w:color w:val="FF0000"/>
                <w:szCs w:val="24"/>
              </w:rPr>
              <w:t>弱中國貨品在美國市場的競爭力，美國減少入口中國貨品，中國商品出</w:t>
            </w:r>
          </w:p>
        </w:tc>
      </w:tr>
      <w:tr w:rsidR="00B26FA5" w:rsidRPr="00520D4D" w14:paraId="7B8C1D74" w14:textId="77777777" w:rsidTr="00FA5ED5">
        <w:tc>
          <w:tcPr>
            <w:tcW w:w="7742" w:type="dxa"/>
          </w:tcPr>
          <w:p w14:paraId="1B99EFAA" w14:textId="4556B874" w:rsidR="00B26FA5" w:rsidRPr="00B26FA5" w:rsidRDefault="00B26FA5" w:rsidP="00B26FA5">
            <w:pPr>
              <w:spacing w:line="360" w:lineRule="auto"/>
              <w:jc w:val="both"/>
              <w:rPr>
                <w:rFonts w:asciiTheme="minorEastAsia" w:hAnsiTheme="minorEastAsia"/>
                <w:i/>
                <w:color w:val="FF0000"/>
                <w:szCs w:val="24"/>
                <w:highlight w:val="white"/>
              </w:rPr>
            </w:pPr>
            <w:r w:rsidRPr="00FD6A9C">
              <w:rPr>
                <w:rFonts w:asciiTheme="minorEastAsia" w:hAnsiTheme="minorEastAsia" w:cs="新細明體" w:hint="eastAsia"/>
                <w:i/>
                <w:color w:val="FF0000"/>
                <w:szCs w:val="24"/>
              </w:rPr>
              <w:t>口量下跌。</w:t>
            </w:r>
          </w:p>
        </w:tc>
      </w:tr>
      <w:tr w:rsidR="00B26FA5" w:rsidRPr="00520D4D" w14:paraId="0AF65958" w14:textId="77777777" w:rsidTr="00FA5ED5">
        <w:tc>
          <w:tcPr>
            <w:tcW w:w="7742" w:type="dxa"/>
          </w:tcPr>
          <w:p w14:paraId="4952DD08" w14:textId="77777777" w:rsidR="00B26FA5" w:rsidRPr="00B26FA5" w:rsidRDefault="00B26FA5" w:rsidP="00B26FA5">
            <w:pPr>
              <w:spacing w:line="360" w:lineRule="auto"/>
              <w:jc w:val="both"/>
              <w:rPr>
                <w:rFonts w:asciiTheme="minorEastAsia" w:hAnsiTheme="minorEastAsia"/>
                <w:i/>
                <w:color w:val="FF0000"/>
                <w:szCs w:val="24"/>
                <w:lang w:eastAsia="zh-HK"/>
              </w:rPr>
            </w:pPr>
          </w:p>
        </w:tc>
      </w:tr>
      <w:tr w:rsidR="00B26FA5" w:rsidRPr="00520D4D" w14:paraId="3040BD97" w14:textId="77777777" w:rsidTr="00FA5ED5">
        <w:tc>
          <w:tcPr>
            <w:tcW w:w="7742" w:type="dxa"/>
          </w:tcPr>
          <w:p w14:paraId="27CE4BDA" w14:textId="77777777" w:rsidR="00B26FA5" w:rsidRPr="00B26FA5" w:rsidRDefault="00B26FA5" w:rsidP="00B26FA5">
            <w:pPr>
              <w:spacing w:line="360" w:lineRule="auto"/>
              <w:jc w:val="both"/>
              <w:rPr>
                <w:rFonts w:asciiTheme="minorEastAsia" w:hAnsiTheme="minorEastAsia"/>
                <w:i/>
                <w:color w:val="FF0000"/>
                <w:szCs w:val="24"/>
                <w:lang w:eastAsia="zh-HK"/>
              </w:rPr>
            </w:pPr>
          </w:p>
        </w:tc>
      </w:tr>
    </w:tbl>
    <w:p w14:paraId="6E128FA7" w14:textId="4C770C18" w:rsidR="00B26FA5" w:rsidRDefault="00B26FA5" w:rsidP="00B26FA5">
      <w:pPr>
        <w:pStyle w:val="a5"/>
        <w:spacing w:line="360" w:lineRule="auto"/>
        <w:ind w:leftChars="0" w:left="567"/>
        <w:rPr>
          <w:rFonts w:asciiTheme="minorEastAsia" w:hAnsiTheme="minorEastAsia" w:cs="新細明體"/>
          <w:szCs w:val="24"/>
        </w:rPr>
      </w:pPr>
    </w:p>
    <w:p w14:paraId="05BC9334" w14:textId="5A93F3FB" w:rsidR="003F64EF" w:rsidRPr="00827BAF" w:rsidRDefault="004D4F1B" w:rsidP="00B26FA5">
      <w:pPr>
        <w:pStyle w:val="a5"/>
        <w:numPr>
          <w:ilvl w:val="0"/>
          <w:numId w:val="9"/>
        </w:numPr>
        <w:spacing w:line="276" w:lineRule="auto"/>
        <w:ind w:leftChars="0" w:left="567" w:hanging="567"/>
        <w:rPr>
          <w:rFonts w:asciiTheme="minorEastAsia" w:hAnsiTheme="minorEastAsia"/>
          <w:szCs w:val="24"/>
        </w:rPr>
      </w:pPr>
      <w:r w:rsidRPr="00827BAF">
        <w:rPr>
          <w:rFonts w:asciiTheme="minorEastAsia" w:hAnsiTheme="minorEastAsia" w:cs="新細明體" w:hint="eastAsia"/>
          <w:szCs w:val="24"/>
        </w:rPr>
        <w:t>貿易</w:t>
      </w:r>
      <w:r w:rsidR="008C78E7" w:rsidRPr="00827BAF">
        <w:rPr>
          <w:rFonts w:hint="eastAsia"/>
          <w:color w:val="000000" w:themeColor="text1"/>
          <w:szCs w:val="24"/>
          <w:lang w:val="en-HK"/>
        </w:rPr>
        <w:t>摩擦</w:t>
      </w:r>
      <w:r w:rsidRPr="00827BAF">
        <w:rPr>
          <w:rFonts w:asciiTheme="minorEastAsia" w:hAnsiTheme="minorEastAsia" w:cs="新細明體" w:hint="eastAsia"/>
          <w:szCs w:val="24"/>
          <w:lang w:eastAsia="zh-HK"/>
        </w:rPr>
        <w:t>期間美國與中國先後互相向對方</w:t>
      </w:r>
      <w:r w:rsidR="00550190" w:rsidRPr="00827BAF">
        <w:rPr>
          <w:rFonts w:asciiTheme="minorEastAsia" w:hAnsiTheme="minorEastAsia" w:cs="新細明體" w:hint="eastAsia"/>
          <w:szCs w:val="24"/>
          <w:lang w:eastAsia="zh-HK"/>
        </w:rPr>
        <w:t>進口的貨物收取</w:t>
      </w:r>
      <w:r w:rsidRPr="00827BAF">
        <w:rPr>
          <w:rFonts w:asciiTheme="minorEastAsia" w:hAnsiTheme="minorEastAsia" w:cs="新細明體" w:hint="eastAsia"/>
          <w:szCs w:val="24"/>
          <w:lang w:eastAsia="zh-HK"/>
        </w:rPr>
        <w:t>關稅，</w:t>
      </w:r>
      <w:r w:rsidR="001D3360" w:rsidRPr="00827BAF">
        <w:rPr>
          <w:rFonts w:asciiTheme="minorEastAsia" w:hAnsiTheme="minorEastAsia" w:cs="新細明體" w:hint="eastAsia"/>
          <w:szCs w:val="24"/>
          <w:lang w:eastAsia="zh-HK"/>
        </w:rPr>
        <w:t>這對</w:t>
      </w:r>
      <w:r w:rsidR="001E1939" w:rsidRPr="00827BAF">
        <w:rPr>
          <w:rFonts w:asciiTheme="minorEastAsia" w:hAnsiTheme="minorEastAsia" w:cs="新細明體" w:hint="eastAsia"/>
          <w:szCs w:val="24"/>
        </w:rPr>
        <w:t>中國內地消費者有</w:t>
      </w:r>
      <w:r w:rsidR="0027109E" w:rsidRPr="00827BAF">
        <w:rPr>
          <w:rFonts w:asciiTheme="minorEastAsia" w:hAnsiTheme="minorEastAsia" w:cstheme="minorHAnsi" w:hint="eastAsia"/>
          <w:szCs w:val="24"/>
          <w:lang w:eastAsia="zh-HK"/>
        </w:rPr>
        <w:t>甚</w:t>
      </w:r>
      <w:r w:rsidR="001E1939" w:rsidRPr="00827BAF">
        <w:rPr>
          <w:rFonts w:asciiTheme="minorEastAsia" w:hAnsiTheme="minorEastAsia" w:cs="新細明體" w:hint="eastAsia"/>
          <w:szCs w:val="24"/>
        </w:rPr>
        <w:t>麼影響</w:t>
      </w:r>
      <w:r w:rsidR="00B26FA5" w:rsidRPr="00827BAF">
        <w:rPr>
          <w:rFonts w:asciiTheme="minorEastAsia" w:hAnsiTheme="minorEastAsia" w:cs="新細明體" w:hint="eastAsia"/>
          <w:szCs w:val="24"/>
        </w:rPr>
        <w:t>？</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B26FA5" w:rsidRPr="00520D4D" w14:paraId="093D0C5B" w14:textId="77777777" w:rsidTr="00FA5ED5">
        <w:tc>
          <w:tcPr>
            <w:tcW w:w="7742" w:type="dxa"/>
          </w:tcPr>
          <w:p w14:paraId="6C54B8A9" w14:textId="23246B02" w:rsidR="00B26FA5" w:rsidRPr="00827BAF" w:rsidRDefault="00B26FA5" w:rsidP="00B26FA5">
            <w:pPr>
              <w:spacing w:line="360" w:lineRule="auto"/>
              <w:jc w:val="both"/>
              <w:rPr>
                <w:rFonts w:asciiTheme="minorEastAsia" w:hAnsiTheme="minorEastAsia"/>
                <w:i/>
                <w:color w:val="FF0000"/>
                <w:szCs w:val="24"/>
              </w:rPr>
            </w:pPr>
            <w:r w:rsidRPr="00827BAF">
              <w:rPr>
                <w:rFonts w:asciiTheme="minorEastAsia" w:hAnsiTheme="minorEastAsia" w:cs="新細明體" w:hint="eastAsia"/>
                <w:i/>
                <w:color w:val="FF0000"/>
                <w:szCs w:val="24"/>
              </w:rPr>
              <w:t>中美貿易</w:t>
            </w:r>
            <w:r w:rsidR="008C78E7" w:rsidRPr="00827BAF">
              <w:rPr>
                <w:rFonts w:asciiTheme="minorEastAsia" w:hAnsiTheme="minorEastAsia" w:cs="新細明體" w:hint="eastAsia"/>
                <w:i/>
                <w:color w:val="FF0000"/>
                <w:szCs w:val="24"/>
              </w:rPr>
              <w:t>摩擦</w:t>
            </w:r>
            <w:r w:rsidRPr="00827BAF">
              <w:rPr>
                <w:rFonts w:asciiTheme="minorEastAsia" w:hAnsiTheme="minorEastAsia" w:cs="新細明體" w:hint="eastAsia"/>
                <w:i/>
                <w:color w:val="FF0000"/>
                <w:szCs w:val="24"/>
              </w:rPr>
              <w:t>導致美國貨品在中國的價格上升，內地消費者需付出更高</w:t>
            </w:r>
          </w:p>
        </w:tc>
      </w:tr>
      <w:tr w:rsidR="00B26FA5" w:rsidRPr="00520D4D" w14:paraId="23860057" w14:textId="77777777" w:rsidTr="00FA5ED5">
        <w:tc>
          <w:tcPr>
            <w:tcW w:w="7742" w:type="dxa"/>
          </w:tcPr>
          <w:p w14:paraId="060FB456" w14:textId="4729EFD6" w:rsidR="00B26FA5" w:rsidRPr="00B26FA5" w:rsidRDefault="00827BAF" w:rsidP="00B26FA5">
            <w:pPr>
              <w:spacing w:line="360" w:lineRule="auto"/>
              <w:jc w:val="both"/>
              <w:rPr>
                <w:rFonts w:asciiTheme="minorEastAsia" w:hAnsiTheme="minorEastAsia"/>
                <w:i/>
                <w:color w:val="FF0000"/>
                <w:szCs w:val="24"/>
                <w:highlight w:val="white"/>
              </w:rPr>
            </w:pPr>
            <w:r w:rsidRPr="00827BAF">
              <w:rPr>
                <w:rFonts w:asciiTheme="minorEastAsia" w:hAnsiTheme="minorEastAsia" w:cs="新細明體" w:hint="eastAsia"/>
                <w:i/>
                <w:color w:val="FF0000"/>
                <w:szCs w:val="24"/>
              </w:rPr>
              <w:t>昂</w:t>
            </w:r>
            <w:r w:rsidR="00B26FA5" w:rsidRPr="00FD6A9C">
              <w:rPr>
                <w:rFonts w:asciiTheme="minorEastAsia" w:hAnsiTheme="minorEastAsia" w:cs="新細明體" w:hint="eastAsia"/>
                <w:i/>
                <w:color w:val="FF0000"/>
                <w:szCs w:val="24"/>
              </w:rPr>
              <w:t>價錢購買美國生產的貨品，而且選擇亦減少了。</w:t>
            </w:r>
          </w:p>
        </w:tc>
      </w:tr>
      <w:tr w:rsidR="00B26FA5" w:rsidRPr="00520D4D" w14:paraId="1A094525" w14:textId="77777777" w:rsidTr="00FA5ED5">
        <w:tc>
          <w:tcPr>
            <w:tcW w:w="7742" w:type="dxa"/>
          </w:tcPr>
          <w:p w14:paraId="66C7CCD0" w14:textId="69FFD2B0" w:rsidR="00B26FA5" w:rsidRPr="00B26FA5" w:rsidRDefault="00B26FA5" w:rsidP="00B26FA5">
            <w:pPr>
              <w:spacing w:line="360" w:lineRule="auto"/>
              <w:jc w:val="both"/>
              <w:rPr>
                <w:rFonts w:asciiTheme="minorEastAsia" w:hAnsiTheme="minorEastAsia"/>
                <w:i/>
                <w:color w:val="FF0000"/>
                <w:szCs w:val="24"/>
                <w:highlight w:val="white"/>
              </w:rPr>
            </w:pPr>
          </w:p>
        </w:tc>
      </w:tr>
      <w:tr w:rsidR="00B26FA5" w:rsidRPr="00520D4D" w14:paraId="6CB51F97" w14:textId="77777777" w:rsidTr="00FA5ED5">
        <w:tc>
          <w:tcPr>
            <w:tcW w:w="7742" w:type="dxa"/>
          </w:tcPr>
          <w:p w14:paraId="70AE6066" w14:textId="77777777" w:rsidR="00B26FA5" w:rsidRPr="00FD6A9C" w:rsidRDefault="00B26FA5" w:rsidP="00FA5ED5">
            <w:pPr>
              <w:pStyle w:val="a5"/>
              <w:spacing w:line="360" w:lineRule="auto"/>
              <w:ind w:leftChars="0"/>
              <w:jc w:val="both"/>
              <w:rPr>
                <w:rFonts w:asciiTheme="minorEastAsia" w:hAnsiTheme="minorEastAsia"/>
                <w:i/>
                <w:color w:val="FF0000"/>
                <w:szCs w:val="24"/>
                <w:lang w:eastAsia="zh-HK"/>
              </w:rPr>
            </w:pPr>
          </w:p>
        </w:tc>
      </w:tr>
      <w:tr w:rsidR="00B26FA5" w:rsidRPr="00520D4D" w14:paraId="70500F9D" w14:textId="77777777" w:rsidTr="00FA5ED5">
        <w:tc>
          <w:tcPr>
            <w:tcW w:w="7742" w:type="dxa"/>
          </w:tcPr>
          <w:p w14:paraId="7B89CB7A" w14:textId="77777777" w:rsidR="00B26FA5" w:rsidRPr="00FD6A9C" w:rsidRDefault="00B26FA5" w:rsidP="00FA5ED5">
            <w:pPr>
              <w:pStyle w:val="a5"/>
              <w:spacing w:line="360" w:lineRule="auto"/>
              <w:ind w:leftChars="0"/>
              <w:jc w:val="both"/>
              <w:rPr>
                <w:rFonts w:asciiTheme="minorEastAsia" w:hAnsiTheme="minorEastAsia"/>
                <w:i/>
                <w:color w:val="FF0000"/>
                <w:szCs w:val="24"/>
                <w:lang w:eastAsia="zh-HK"/>
              </w:rPr>
            </w:pPr>
          </w:p>
        </w:tc>
      </w:tr>
    </w:tbl>
    <w:p w14:paraId="64DFD3E5" w14:textId="704CDB82" w:rsidR="00B26FA5" w:rsidRDefault="00B26FA5" w:rsidP="00B26FA5">
      <w:pPr>
        <w:spacing w:line="276" w:lineRule="auto"/>
        <w:rPr>
          <w:rFonts w:asciiTheme="minorEastAsia" w:hAnsiTheme="minorEastAsia"/>
          <w:szCs w:val="24"/>
        </w:rPr>
      </w:pPr>
    </w:p>
    <w:p w14:paraId="344C45B5" w14:textId="0C7CC7C8" w:rsidR="00614422" w:rsidRDefault="002E4383" w:rsidP="00F6696A">
      <w:pPr>
        <w:spacing w:line="360" w:lineRule="auto"/>
        <w:rPr>
          <w:rFonts w:asciiTheme="minorEastAsia" w:hAnsiTheme="minorEastAsia"/>
          <w:szCs w:val="24"/>
        </w:rPr>
      </w:pPr>
      <w:r w:rsidRPr="00345436">
        <w:rPr>
          <w:rFonts w:asciiTheme="minorEastAsia" w:hAnsiTheme="minorEastAsia" w:cs="微軟正黑體"/>
          <w:noProof/>
          <w:szCs w:val="24"/>
          <w:lang w:eastAsia="zh-CN"/>
        </w:rPr>
        <mc:AlternateContent>
          <mc:Choice Requires="wps">
            <w:drawing>
              <wp:anchor distT="45720" distB="45720" distL="114300" distR="114300" simplePos="0" relativeHeight="251859968" behindDoc="1" locked="0" layoutInCell="1" allowOverlap="1" wp14:anchorId="2A08EC7E" wp14:editId="1B01BA33">
                <wp:simplePos x="0" y="0"/>
                <wp:positionH relativeFrom="column">
                  <wp:posOffset>21771</wp:posOffset>
                </wp:positionH>
                <wp:positionV relativeFrom="paragraph">
                  <wp:posOffset>195308</wp:posOffset>
                </wp:positionV>
                <wp:extent cx="5023758" cy="1404620"/>
                <wp:effectExtent l="0" t="0" r="24765"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758" cy="1404620"/>
                        </a:xfrm>
                        <a:prstGeom prst="rect">
                          <a:avLst/>
                        </a:prstGeom>
                        <a:solidFill>
                          <a:srgbClr val="FFFFFF"/>
                        </a:solidFill>
                        <a:ln w="9525">
                          <a:solidFill>
                            <a:srgbClr val="000000"/>
                          </a:solidFill>
                          <a:miter lim="800000"/>
                          <a:headEnd/>
                          <a:tailEnd/>
                        </a:ln>
                      </wps:spPr>
                      <wps:txbx>
                        <w:txbxContent>
                          <w:p w14:paraId="1CF16CBA" w14:textId="77777777" w:rsidR="00395964" w:rsidRPr="00ED035E" w:rsidRDefault="00395964" w:rsidP="002E4383">
                            <w:r w:rsidRPr="00ED035E">
                              <w:rPr>
                                <w:rFonts w:hint="eastAsia"/>
                              </w:rPr>
                              <w:t>教師參考：</w:t>
                            </w:r>
                          </w:p>
                          <w:p w14:paraId="659D683F" w14:textId="0CC1F8AA" w:rsidR="00395964" w:rsidRDefault="00395964" w:rsidP="002E4383">
                            <w:r w:rsidRPr="00ED035E">
                              <w:rPr>
                                <w:rFonts w:hint="eastAsia"/>
                              </w:rPr>
                              <w:t>為</w:t>
                            </w:r>
                            <w:r w:rsidRPr="00215A4D">
                              <w:rPr>
                                <w:rFonts w:hint="eastAsia"/>
                              </w:rPr>
                              <w:t>避免</w:t>
                            </w:r>
                            <w:r w:rsidRPr="00827BAF">
                              <w:rPr>
                                <w:rFonts w:hint="eastAsia"/>
                              </w:rPr>
                              <w:t>貿易</w:t>
                            </w:r>
                            <w:r w:rsidR="008C78E7" w:rsidRPr="00827BAF">
                              <w:rPr>
                                <w:rFonts w:hint="eastAsia"/>
                                <w:color w:val="000000" w:themeColor="text1"/>
                                <w:szCs w:val="24"/>
                                <w:lang w:val="en-HK"/>
                              </w:rPr>
                              <w:t>摩擦</w:t>
                            </w:r>
                            <w:r w:rsidRPr="00ED035E">
                              <w:rPr>
                                <w:rFonts w:hint="eastAsia"/>
                              </w:rPr>
                              <w:t>帶來供應鏈斷裂的風險，國家可以透過構建與中國理念相近</w:t>
                            </w:r>
                            <w:r w:rsidRPr="00ED035E">
                              <w:t xml:space="preserve"> </w:t>
                            </w:r>
                            <w:r w:rsidRPr="00ED035E">
                              <w:rPr>
                                <w:rFonts w:hint="eastAsia"/>
                              </w:rPr>
                              <w:t>的夥伴供應鏈體系（如</w:t>
                            </w:r>
                            <w:r w:rsidRPr="00ED035E">
                              <w:rPr>
                                <w:rFonts w:asciiTheme="minorEastAsia" w:hAnsiTheme="minorEastAsia" w:hint="eastAsia"/>
                              </w:rPr>
                              <w:t>「『</w:t>
                            </w:r>
                            <w:r w:rsidRPr="00ED035E">
                              <w:rPr>
                                <w:rFonts w:hint="eastAsia"/>
                              </w:rPr>
                              <w:t>一帶一路</w:t>
                            </w:r>
                            <w:r w:rsidRPr="00ED035E">
                              <w:rPr>
                                <w:rFonts w:asciiTheme="minorEastAsia" w:hAnsiTheme="minorEastAsia" w:hint="eastAsia"/>
                              </w:rPr>
                              <w:t>』</w:t>
                            </w:r>
                            <w:r w:rsidRPr="00ED035E">
                              <w:rPr>
                                <w:rFonts w:hint="eastAsia"/>
                              </w:rPr>
                              <w:t>供應鏈</w:t>
                            </w:r>
                            <w:r w:rsidRPr="00ED035E">
                              <w:rPr>
                                <w:rFonts w:ascii="新細明體" w:eastAsia="新細明體" w:hAnsi="新細明體" w:hint="eastAsia"/>
                              </w:rPr>
                              <w:t>」、</w:t>
                            </w:r>
                            <w:r w:rsidRPr="00ED035E">
                              <w:rPr>
                                <w:rFonts w:asciiTheme="minorEastAsia" w:hAnsiTheme="minorEastAsia" w:hint="eastAsia"/>
                              </w:rPr>
                              <w:t>「</w:t>
                            </w:r>
                            <w:r w:rsidRPr="00ED035E">
                              <w:rPr>
                                <w:rFonts w:hint="eastAsia"/>
                              </w:rPr>
                              <w:t>東盟供應鏈</w:t>
                            </w:r>
                            <w:r w:rsidRPr="00ED035E">
                              <w:rPr>
                                <w:rFonts w:asciiTheme="minorEastAsia" w:hAnsiTheme="minorEastAsia" w:hint="eastAsia"/>
                              </w:rPr>
                              <w:t>」、「</w:t>
                            </w:r>
                            <w:r w:rsidRPr="00ED035E">
                              <w:rPr>
                                <w:rFonts w:hint="eastAsia"/>
                              </w:rPr>
                              <w:t>非洲供應鏈</w:t>
                            </w:r>
                            <w:r w:rsidRPr="00ED035E">
                              <w:rPr>
                                <w:rFonts w:asciiTheme="minorEastAsia" w:hAnsiTheme="minorEastAsia" w:hint="eastAsia"/>
                              </w:rPr>
                              <w:t>」</w:t>
                            </w:r>
                            <w:r w:rsidRPr="00ED035E">
                              <w:rPr>
                                <w:rFonts w:hint="eastAsia"/>
                              </w:rPr>
                              <w:t>），作為應對的策略。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8EC7E" id="_x0000_s1062" type="#_x0000_t202" style="position:absolute;margin-left:1.7pt;margin-top:15.4pt;width:395.55pt;height:110.6pt;z-index:-251456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h5KAIAAE0EAAAOAAAAZHJzL2Uyb0RvYy54bWysVNuO0zAQfUfiHyy/06Sl3UvUdLV0KUJa&#10;LtIuHzBxnMbC8RjbbVK+fsdOt1QLvCDyYPkyPj5zzkyWN0On2V46r9CUfDrJOZNGYK3MtuTfHjdv&#10;rjjzAUwNGo0s+UF6frN6/WrZ20LOsEVdS8cIxPiityVvQ7BFlnnRyg78BK00dNig6yDQ0m2z2kFP&#10;6J3OZnl+kfXoautQSO9p92485KuE3zRShC9N42VguuTELaTRpbGKY7ZaQrF1YFsljjTgH1h0oAw9&#10;eoK6gwBs59RvUJ0SDj02YSKwy7BplJApB8pmmr/I5qEFK1MuJI63J5n8/4MVn/dfHVN1yS85M9CR&#10;RY9yCOwdDmwW1emtLyjowVJYGGibXE6ZenuP4rtnBtctmK28dQ77VkJN7KbxZnZ2dcTxEaTqP2FN&#10;z8AuYAIaGtdF6UgMRujk0uHkTKQiaHORz95eLqiWBJ1N5/n8Ypa8y6B4vm6dDx8kdixOSu7I+gQP&#10;+3sfIh0onkPiax61qjdK67Rw22qtHdsDlckmfSmDF2HasL7k14vZYlTgrxB5+v4E0alA9a5VV/Kr&#10;UxAUUbf3pk7VGEDpcU6UtTkKGbUbVQxDNSTHiMbRoArrA0nrcKxv6keatOh+ctZTbZfc/9iBk5zp&#10;j4bsuZ7O57EZ0mK+uCQtmTs/qc5PwAiCKnngbJyuQ2qgJJy9JRs3Kgkc/R6ZHDlTzSbdj/0Vm+J8&#10;naJ+/QVWTwAAAP//AwBQSwMEFAAGAAgAAAAhADCYsuPdAAAACAEAAA8AAABkcnMvZG93bnJldi54&#10;bWxMj8FOwzAQRO9I/IO1SFwqapM2BUKcCir1xKmh3N14SSLidbDdNv17lhOcVqMZzb4p15MbxAlD&#10;7D1puJ8rEEiNtz21Gvbv27tHEDEZsmbwhBouGGFdXV+VprD+TDs81akVXEKxMBq6lMZCyth06Eyc&#10;+xGJvU8fnEksQyttMGcud4PMlFpJZ3riD50ZcdNh81UfnYbVd72YvX3YGe0u29fQuNxu9rnWtzfT&#10;yzOIhFP6C8MvPqNDxUwHfyQbxaBhseQgH8UD2H54WuYgDhqyPFMgq1L+H1D9AAAA//8DAFBLAQIt&#10;ABQABgAIAAAAIQC2gziS/gAAAOEBAAATAAAAAAAAAAAAAAAAAAAAAABbQ29udGVudF9UeXBlc10u&#10;eG1sUEsBAi0AFAAGAAgAAAAhADj9If/WAAAAlAEAAAsAAAAAAAAAAAAAAAAALwEAAF9yZWxzLy5y&#10;ZWxzUEsBAi0AFAAGAAgAAAAhACpLOHkoAgAATQQAAA4AAAAAAAAAAAAAAAAALgIAAGRycy9lMm9E&#10;b2MueG1sUEsBAi0AFAAGAAgAAAAhADCYsuPdAAAACAEAAA8AAAAAAAAAAAAAAAAAggQAAGRycy9k&#10;b3ducmV2LnhtbFBLBQYAAAAABAAEAPMAAACMBQAAAAA=&#10;">
                <v:textbox style="mso-fit-shape-to-text:t">
                  <w:txbxContent>
                    <w:p w14:paraId="1CF16CBA" w14:textId="77777777" w:rsidR="00395964" w:rsidRPr="00ED035E" w:rsidRDefault="00395964" w:rsidP="002E4383">
                      <w:r w:rsidRPr="00ED035E">
                        <w:rPr>
                          <w:rFonts w:hint="eastAsia"/>
                        </w:rPr>
                        <w:t>教師參考：</w:t>
                      </w:r>
                    </w:p>
                    <w:p w14:paraId="659D683F" w14:textId="0CC1F8AA" w:rsidR="00395964" w:rsidRDefault="00395964" w:rsidP="002E4383">
                      <w:r w:rsidRPr="00ED035E">
                        <w:rPr>
                          <w:rFonts w:hint="eastAsia"/>
                        </w:rPr>
                        <w:t>為</w:t>
                      </w:r>
                      <w:r w:rsidRPr="00215A4D">
                        <w:rPr>
                          <w:rFonts w:hint="eastAsia"/>
                        </w:rPr>
                        <w:t>避免</w:t>
                      </w:r>
                      <w:r w:rsidRPr="00827BAF">
                        <w:rPr>
                          <w:rFonts w:hint="eastAsia"/>
                        </w:rPr>
                        <w:t>貿易</w:t>
                      </w:r>
                      <w:r w:rsidR="008C78E7" w:rsidRPr="00827BAF">
                        <w:rPr>
                          <w:rFonts w:hint="eastAsia"/>
                          <w:color w:val="000000" w:themeColor="text1"/>
                          <w:szCs w:val="24"/>
                          <w:lang w:val="en-HK"/>
                        </w:rPr>
                        <w:t>摩擦</w:t>
                      </w:r>
                      <w:r w:rsidRPr="00ED035E">
                        <w:rPr>
                          <w:rFonts w:hint="eastAsia"/>
                        </w:rPr>
                        <w:t>帶來供應鏈斷裂的風險，國家可以透過構建與中國理念相近</w:t>
                      </w:r>
                      <w:r w:rsidRPr="00ED035E">
                        <w:t xml:space="preserve"> </w:t>
                      </w:r>
                      <w:r w:rsidRPr="00ED035E">
                        <w:rPr>
                          <w:rFonts w:hint="eastAsia"/>
                        </w:rPr>
                        <w:t>的夥伴供應鏈體系（如</w:t>
                      </w:r>
                      <w:r w:rsidRPr="00ED035E">
                        <w:rPr>
                          <w:rFonts w:asciiTheme="minorEastAsia" w:hAnsiTheme="minorEastAsia" w:hint="eastAsia"/>
                        </w:rPr>
                        <w:t>「『</w:t>
                      </w:r>
                      <w:r w:rsidRPr="00ED035E">
                        <w:rPr>
                          <w:rFonts w:hint="eastAsia"/>
                        </w:rPr>
                        <w:t>一帶一路</w:t>
                      </w:r>
                      <w:r w:rsidRPr="00ED035E">
                        <w:rPr>
                          <w:rFonts w:asciiTheme="minorEastAsia" w:hAnsiTheme="minorEastAsia" w:hint="eastAsia"/>
                        </w:rPr>
                        <w:t>』</w:t>
                      </w:r>
                      <w:r w:rsidRPr="00ED035E">
                        <w:rPr>
                          <w:rFonts w:hint="eastAsia"/>
                        </w:rPr>
                        <w:t>供應鏈</w:t>
                      </w:r>
                      <w:r w:rsidRPr="00ED035E">
                        <w:rPr>
                          <w:rFonts w:ascii="新細明體" w:eastAsia="新細明體" w:hAnsi="新細明體" w:hint="eastAsia"/>
                        </w:rPr>
                        <w:t>」、</w:t>
                      </w:r>
                      <w:r w:rsidRPr="00ED035E">
                        <w:rPr>
                          <w:rFonts w:asciiTheme="minorEastAsia" w:hAnsiTheme="minorEastAsia" w:hint="eastAsia"/>
                        </w:rPr>
                        <w:t>「</w:t>
                      </w:r>
                      <w:r w:rsidRPr="00ED035E">
                        <w:rPr>
                          <w:rFonts w:hint="eastAsia"/>
                        </w:rPr>
                        <w:t>東盟供應鏈</w:t>
                      </w:r>
                      <w:r w:rsidRPr="00ED035E">
                        <w:rPr>
                          <w:rFonts w:asciiTheme="minorEastAsia" w:hAnsiTheme="minorEastAsia" w:hint="eastAsia"/>
                        </w:rPr>
                        <w:t>」、「</w:t>
                      </w:r>
                      <w:r w:rsidRPr="00ED035E">
                        <w:rPr>
                          <w:rFonts w:hint="eastAsia"/>
                        </w:rPr>
                        <w:t>非洲供應鏈</w:t>
                      </w:r>
                      <w:r w:rsidRPr="00ED035E">
                        <w:rPr>
                          <w:rFonts w:asciiTheme="minorEastAsia" w:hAnsiTheme="minorEastAsia" w:hint="eastAsia"/>
                        </w:rPr>
                        <w:t>」</w:t>
                      </w:r>
                      <w:r w:rsidRPr="00ED035E">
                        <w:rPr>
                          <w:rFonts w:hint="eastAsia"/>
                        </w:rPr>
                        <w:t>），作為應對的策略。</w:t>
                      </w:r>
                    </w:p>
                  </w:txbxContent>
                </v:textbox>
              </v:shape>
            </w:pict>
          </mc:Fallback>
        </mc:AlternateContent>
      </w:r>
    </w:p>
    <w:p w14:paraId="6E4890AE" w14:textId="38B1A3E8" w:rsidR="002E4383" w:rsidRDefault="002E4383" w:rsidP="00F6696A">
      <w:pPr>
        <w:spacing w:line="360" w:lineRule="auto"/>
        <w:rPr>
          <w:rFonts w:asciiTheme="minorEastAsia" w:hAnsiTheme="minorEastAsia"/>
          <w:szCs w:val="24"/>
        </w:rPr>
      </w:pPr>
    </w:p>
    <w:p w14:paraId="11E9CEAE" w14:textId="660C83A9" w:rsidR="002E4383" w:rsidRDefault="002E4383" w:rsidP="00F6696A">
      <w:pPr>
        <w:spacing w:line="360" w:lineRule="auto"/>
        <w:rPr>
          <w:rFonts w:asciiTheme="minorEastAsia" w:hAnsiTheme="minorEastAsia"/>
          <w:szCs w:val="24"/>
        </w:rPr>
      </w:pPr>
    </w:p>
    <w:p w14:paraId="0923DB51" w14:textId="5CBB3437" w:rsidR="002E4383" w:rsidRDefault="002E4383" w:rsidP="00F6696A">
      <w:pPr>
        <w:spacing w:line="360" w:lineRule="auto"/>
        <w:rPr>
          <w:rFonts w:asciiTheme="minorEastAsia" w:hAnsiTheme="minorEastAsia"/>
          <w:szCs w:val="24"/>
        </w:rPr>
      </w:pPr>
    </w:p>
    <w:p w14:paraId="14CEFD05" w14:textId="77777777" w:rsidR="002E4383" w:rsidRDefault="002E4383" w:rsidP="00F6696A">
      <w:pPr>
        <w:spacing w:line="360" w:lineRule="auto"/>
        <w:rPr>
          <w:rFonts w:asciiTheme="minorEastAsia" w:hAnsiTheme="minorEastAsia"/>
          <w:szCs w:val="24"/>
        </w:rPr>
      </w:pPr>
    </w:p>
    <w:p w14:paraId="5C787265" w14:textId="613EADF9" w:rsidR="00614422" w:rsidRPr="00F6696A" w:rsidRDefault="00614422" w:rsidP="00F6696A">
      <w:pPr>
        <w:spacing w:line="360" w:lineRule="auto"/>
        <w:rPr>
          <w:rFonts w:asciiTheme="minorEastAsia" w:hAnsiTheme="minorEastAsia"/>
          <w:szCs w:val="24"/>
        </w:rPr>
      </w:pPr>
      <w:r>
        <w:rPr>
          <w:rFonts w:asciiTheme="minorEastAsia" w:hAnsiTheme="minorEastAsia"/>
          <w:noProof/>
          <w:szCs w:val="24"/>
          <w:lang w:eastAsia="zh-CN"/>
        </w:rPr>
        <mc:AlternateContent>
          <mc:Choice Requires="wps">
            <w:drawing>
              <wp:inline distT="0" distB="0" distL="0" distR="0" wp14:anchorId="1EC754E9" wp14:editId="1614D420">
                <wp:extent cx="5166360" cy="1143000"/>
                <wp:effectExtent l="19050" t="19050" r="15240" b="19050"/>
                <wp:docPr id="978" name="圓角矩形 978"/>
                <wp:cNvGraphicFramePr/>
                <a:graphic xmlns:a="http://schemas.openxmlformats.org/drawingml/2006/main">
                  <a:graphicData uri="http://schemas.microsoft.com/office/word/2010/wordprocessingShape">
                    <wps:wsp>
                      <wps:cNvSpPr/>
                      <wps:spPr>
                        <a:xfrm>
                          <a:off x="0" y="0"/>
                          <a:ext cx="5166360" cy="114300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E26EC9D" w14:textId="2EA601BA" w:rsidR="00395964" w:rsidRPr="00B90D8F" w:rsidRDefault="00395964" w:rsidP="00B90D8F">
                            <w:pPr>
                              <w:snapToGrid w:val="0"/>
                              <w:jc w:val="both"/>
                              <w:rPr>
                                <w:rFonts w:ascii="微軟正黑體" w:eastAsia="微軟正黑體" w:hAnsi="微軟正黑體"/>
                                <w:b/>
                                <w:sz w:val="28"/>
                                <w:szCs w:val="28"/>
                              </w:rPr>
                            </w:pPr>
                            <w:r w:rsidRPr="00B90D8F">
                              <w:rPr>
                                <w:rFonts w:ascii="微軟正黑體" w:eastAsia="微軟正黑體" w:hAnsi="微軟正黑體"/>
                                <w:b/>
                                <w:color w:val="000000" w:themeColor="text1"/>
                                <w:sz w:val="28"/>
                                <w:szCs w:val="28"/>
                                <w:lang w:eastAsia="zh-HK"/>
                              </w:rPr>
                              <w:t>貿易摩擦可能</w:t>
                            </w:r>
                            <w:r w:rsidRPr="00B90D8F">
                              <w:rPr>
                                <w:rFonts w:ascii="微軟正黑體" w:eastAsia="微軟正黑體" w:hAnsi="微軟正黑體" w:hint="eastAsia"/>
                                <w:b/>
                                <w:color w:val="000000" w:themeColor="text1"/>
                                <w:sz w:val="28"/>
                                <w:szCs w:val="28"/>
                                <w:lang w:eastAsia="zh-HK"/>
                              </w:rPr>
                              <w:t>令糧食</w:t>
                            </w:r>
                            <w:r w:rsidRPr="00B90D8F">
                              <w:rPr>
                                <w:rFonts w:ascii="微軟正黑體" w:eastAsia="微軟正黑體" w:hAnsi="微軟正黑體"/>
                                <w:b/>
                                <w:color w:val="000000" w:themeColor="text1"/>
                                <w:sz w:val="28"/>
                                <w:szCs w:val="28"/>
                                <w:lang w:eastAsia="zh-HK"/>
                              </w:rPr>
                              <w:t>、</w:t>
                            </w:r>
                            <w:r w:rsidRPr="00B90D8F">
                              <w:rPr>
                                <w:rFonts w:ascii="微軟正黑體" w:eastAsia="微軟正黑體" w:hAnsi="微軟正黑體" w:hint="eastAsia"/>
                                <w:b/>
                                <w:color w:val="000000" w:themeColor="text1"/>
                                <w:sz w:val="28"/>
                                <w:szCs w:val="28"/>
                                <w:lang w:eastAsia="zh-HK"/>
                              </w:rPr>
                              <w:t>消費品和生產原料等未能得到穩定供應，對</w:t>
                            </w:r>
                            <w:r w:rsidRPr="00B90D8F">
                              <w:rPr>
                                <w:rFonts w:ascii="微軟正黑體" w:eastAsia="微軟正黑體" w:hAnsi="微軟正黑體"/>
                                <w:b/>
                                <w:color w:val="000000" w:themeColor="text1"/>
                                <w:sz w:val="28"/>
                                <w:szCs w:val="28"/>
                                <w:lang w:eastAsia="zh-HK"/>
                              </w:rPr>
                              <w:t>國家經濟帶來衝擊</w:t>
                            </w:r>
                            <w:r w:rsidRPr="00B90D8F">
                              <w:rPr>
                                <w:rFonts w:ascii="微軟正黑體" w:eastAsia="微軟正黑體" w:hAnsi="微軟正黑體" w:hint="eastAsia"/>
                                <w:b/>
                                <w:color w:val="000000" w:themeColor="text1"/>
                                <w:sz w:val="28"/>
                                <w:szCs w:val="28"/>
                                <w:lang w:eastAsia="zh-HK"/>
                              </w:rPr>
                              <w:t>，窒礙經濟發展，威脅國家經濟安全。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EC754E9" id="圓角矩形 978" o:spid="_x0000_s1063" style="width:406.8pt;height:90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28zgIAAMgFAAAOAAAAZHJzL2Uyb0RvYy54bWysVM1uEzEQviPxDpbvdLNpkrZRN1XUKgip&#10;aqO2qGfH682u5PUY2/njMeCKhMQF8RA8TgWPwdje3YZScUBcdseemW883/ycnm1rSdbC2ApURtOD&#10;HiVCccgrtczo27vZq2NKrGMqZxKUyOhOWHo2efnidKPHog8lyFwYgiDKjjc6o6VzepwklpeiZvYA&#10;tFCoLMDUzOHRLJPcsA2i1zLp93qjZAMm1wa4sBZvL6KSTgJ+UQjurovCCkdkRvFtLnxN+C78N5mc&#10;svHSMF1WvHkG+4dX1KxSGLSDumCOkZWp/oCqK27AQuEOONQJFEXFRcgBs0l7T7K5LZkWIRckx+qO&#10;Jvv/YPnVem5IlWf05AhLpViNRXr49PHn1w8/Pn97+P6F+HtkaaPtGI1v9dw0J4uiT3lbmNr/MRmy&#10;DczuOmbF1hGOl8N0NDocYQE46tJ0cNjrBe6TR3dtrHstoCZeyKiBlcpvsH6BVra+tA7jon1r50Mq&#10;mFVShhpKRTYZ7R8Pj4bBw4Kscq/1dtYsF+fSkDXDNpjNMHgb/TczD33BbBnt7M76g08ew0qFP09C&#10;TDtIbieFh5fqRhRIIibaj8F9+4ouIuNcKJdGVclyEQMM99/RejTBENAjF5hAh90AtJYRpMWOr2zs&#10;vasI3d859/72sOjceYTIoFznXFcKzHMAErNqIkf7lqRIjWfJbRfb0GD9UdtHC8h32HUG4jhazWcV&#10;Un/JrJszg/OHjYI7xV3jp5CAdYVGoqQE8/65e2+PY4FaSjY4zxm171bMCErkG4UDc5IOBn4BhMNg&#10;eNTHg9nXLPY1alWfA/ZKittL8yB6eydbsTBQ3+PqmfqoqGKKY+yMulY8d3HL4OriYjoNRjjymrlL&#10;dau5h/Y0+5a7294zo5u+dzgyV9BOPhs/6fxo6z0VTFcOiiqMhSc6stoUANdF6KRmtfl9tH8OVo8L&#10;ePILAAD//wMAUEsDBBQABgAIAAAAIQBrGSem2wAAAAUBAAAPAAAAZHJzL2Rvd25yZXYueG1sTI9B&#10;S8NAEIXvgv9hGcGb3W2EGmI2RaRKKXiwFc+b7JiEZmfD7qaN/97Ri708GN7jvW/K9ewGccIQe08a&#10;lgsFAqnxtqdWw8fh5S4HEZMhawZPqOEbI6yr66vSFNaf6R1P+9QKLqFYGA1dSmMhZWw6dCYu/IjE&#10;3pcPziQ+QyttMGcud4PMlFpJZ3rihc6M+Nxhc9xPTkPYxIepyXbZW73x23r7eXzdHZTWtzfz0yOI&#10;hHP6D8MvPqNDxUy1n8hGMWjgR9Kfspcv71cgag7lSoGsSnlJX/0AAAD//wMAUEsBAi0AFAAGAAgA&#10;AAAhALaDOJL+AAAA4QEAABMAAAAAAAAAAAAAAAAAAAAAAFtDb250ZW50X1R5cGVzXS54bWxQSwEC&#10;LQAUAAYACAAAACEAOP0h/9YAAACUAQAACwAAAAAAAAAAAAAAAAAvAQAAX3JlbHMvLnJlbHNQSwEC&#10;LQAUAAYACAAAACEALoz9vM4CAADIBQAADgAAAAAAAAAAAAAAAAAuAgAAZHJzL2Uyb0RvYy54bWxQ&#10;SwECLQAUAAYACAAAACEAaxknptsAAAAFAQAADwAAAAAAAAAAAAAAAAAoBQAAZHJzL2Rvd25yZXYu&#10;eG1sUEsFBgAAAAAEAAQA8wAAADAGAAAAAA==&#10;" filled="f" strokecolor="red" strokeweight="2.25pt">
                <v:stroke dashstyle="3 1" joinstyle="miter"/>
                <v:textbox>
                  <w:txbxContent>
                    <w:p w14:paraId="5E26EC9D" w14:textId="2EA601BA" w:rsidR="00395964" w:rsidRPr="00B90D8F" w:rsidRDefault="00395964" w:rsidP="00B90D8F">
                      <w:pPr>
                        <w:snapToGrid w:val="0"/>
                        <w:jc w:val="both"/>
                        <w:rPr>
                          <w:rFonts w:ascii="微軟正黑體" w:eastAsia="微軟正黑體" w:hAnsi="微軟正黑體"/>
                          <w:b/>
                          <w:sz w:val="28"/>
                          <w:szCs w:val="28"/>
                        </w:rPr>
                      </w:pPr>
                      <w:r w:rsidRPr="00B90D8F">
                        <w:rPr>
                          <w:rFonts w:ascii="微軟正黑體" w:eastAsia="微軟正黑體" w:hAnsi="微軟正黑體"/>
                          <w:b/>
                          <w:color w:val="000000" w:themeColor="text1"/>
                          <w:sz w:val="28"/>
                          <w:szCs w:val="28"/>
                          <w:lang w:eastAsia="zh-HK"/>
                        </w:rPr>
                        <w:t>貿易摩擦可能</w:t>
                      </w:r>
                      <w:r w:rsidRPr="00B90D8F">
                        <w:rPr>
                          <w:rFonts w:ascii="微軟正黑體" w:eastAsia="微軟正黑體" w:hAnsi="微軟正黑體" w:hint="eastAsia"/>
                          <w:b/>
                          <w:color w:val="000000" w:themeColor="text1"/>
                          <w:sz w:val="28"/>
                          <w:szCs w:val="28"/>
                          <w:lang w:eastAsia="zh-HK"/>
                        </w:rPr>
                        <w:t>令糧食</w:t>
                      </w:r>
                      <w:r w:rsidRPr="00B90D8F">
                        <w:rPr>
                          <w:rFonts w:ascii="微軟正黑體" w:eastAsia="微軟正黑體" w:hAnsi="微軟正黑體"/>
                          <w:b/>
                          <w:color w:val="000000" w:themeColor="text1"/>
                          <w:sz w:val="28"/>
                          <w:szCs w:val="28"/>
                          <w:lang w:eastAsia="zh-HK"/>
                        </w:rPr>
                        <w:t>、</w:t>
                      </w:r>
                      <w:r w:rsidRPr="00B90D8F">
                        <w:rPr>
                          <w:rFonts w:ascii="微軟正黑體" w:eastAsia="微軟正黑體" w:hAnsi="微軟正黑體" w:hint="eastAsia"/>
                          <w:b/>
                          <w:color w:val="000000" w:themeColor="text1"/>
                          <w:sz w:val="28"/>
                          <w:szCs w:val="28"/>
                          <w:lang w:eastAsia="zh-HK"/>
                        </w:rPr>
                        <w:t>消費品和生產原料等未能得到穩定供應，對</w:t>
                      </w:r>
                      <w:r w:rsidRPr="00B90D8F">
                        <w:rPr>
                          <w:rFonts w:ascii="微軟正黑體" w:eastAsia="微軟正黑體" w:hAnsi="微軟正黑體"/>
                          <w:b/>
                          <w:color w:val="000000" w:themeColor="text1"/>
                          <w:sz w:val="28"/>
                          <w:szCs w:val="28"/>
                          <w:lang w:eastAsia="zh-HK"/>
                        </w:rPr>
                        <w:t>國家經濟帶來衝擊</w:t>
                      </w:r>
                      <w:r w:rsidRPr="00B90D8F">
                        <w:rPr>
                          <w:rFonts w:ascii="微軟正黑體" w:eastAsia="微軟正黑體" w:hAnsi="微軟正黑體" w:hint="eastAsia"/>
                          <w:b/>
                          <w:color w:val="000000" w:themeColor="text1"/>
                          <w:sz w:val="28"/>
                          <w:szCs w:val="28"/>
                          <w:lang w:eastAsia="zh-HK"/>
                        </w:rPr>
                        <w:t>，窒礙經濟發展，威脅國家經濟安全。</w:t>
                      </w:r>
                    </w:p>
                  </w:txbxContent>
                </v:textbox>
                <w10:anchorlock/>
              </v:roundrect>
            </w:pict>
          </mc:Fallback>
        </mc:AlternateContent>
      </w:r>
    </w:p>
    <w:p w14:paraId="5491A488" w14:textId="77B23ADD" w:rsidR="009E77BB" w:rsidRDefault="009E77BB">
      <w:pPr>
        <w:widowControl/>
        <w:spacing w:after="160" w:line="259" w:lineRule="auto"/>
        <w:rPr>
          <w:rFonts w:asciiTheme="minorEastAsia" w:hAnsiTheme="minorEastAsia"/>
          <w:szCs w:val="24"/>
        </w:rPr>
      </w:pPr>
      <w:r>
        <w:rPr>
          <w:rFonts w:asciiTheme="minorEastAsia" w:hAnsiTheme="minorEastAsia"/>
          <w:szCs w:val="24"/>
        </w:rPr>
        <w:br w:type="page"/>
      </w:r>
    </w:p>
    <w:p w14:paraId="1C299885" w14:textId="77777777" w:rsidR="00D223BC" w:rsidRPr="009745B6" w:rsidRDefault="00D223BC" w:rsidP="00D223BC">
      <w:pPr>
        <w:snapToGrid w:val="0"/>
        <w:spacing w:line="271" w:lineRule="auto"/>
        <w:rPr>
          <w:rFonts w:ascii="微軟正黑體" w:eastAsia="微軟正黑體" w:hAnsi="微軟正黑體"/>
          <w:b/>
          <w:sz w:val="28"/>
          <w:szCs w:val="28"/>
          <w:lang w:val="en-HK" w:eastAsia="zh-HK"/>
        </w:rPr>
      </w:pPr>
      <w:r w:rsidRPr="009745B6">
        <w:rPr>
          <w:rFonts w:ascii="微軟正黑體" w:eastAsia="微軟正黑體" w:hAnsi="微軟正黑體"/>
          <w:b/>
          <w:sz w:val="28"/>
          <w:szCs w:val="28"/>
          <w:lang w:val="en-HK" w:eastAsia="zh-HK"/>
        </w:rPr>
        <w:t>參考資料</w:t>
      </w:r>
    </w:p>
    <w:p w14:paraId="2DA13539" w14:textId="3943A201" w:rsidR="00A80DF8" w:rsidRDefault="00A80DF8" w:rsidP="00D223BC">
      <w:pPr>
        <w:spacing w:line="271" w:lineRule="auto"/>
        <w:rPr>
          <w:rFonts w:ascii="Times New Roman" w:eastAsia="新細明體" w:hAnsi="Times New Roman" w:cs="Times New Roman"/>
          <w:szCs w:val="24"/>
        </w:rPr>
      </w:pPr>
      <w:r w:rsidRPr="00B825F5">
        <w:rPr>
          <w:rFonts w:asciiTheme="minorEastAsia" w:hAnsiTheme="minorEastAsia" w:cs="Times New Roman" w:hint="eastAsia"/>
          <w:color w:val="000000" w:themeColor="text1"/>
          <w:szCs w:val="24"/>
        </w:rPr>
        <w:t>中華人民共和國商務部</w:t>
      </w:r>
    </w:p>
    <w:p w14:paraId="137573AF" w14:textId="3589ED81" w:rsidR="00A80DF8" w:rsidRPr="00A80DF8" w:rsidRDefault="00377C11" w:rsidP="00A80DF8">
      <w:pPr>
        <w:snapToGrid w:val="0"/>
        <w:spacing w:line="271" w:lineRule="auto"/>
        <w:ind w:firstLine="567"/>
        <w:rPr>
          <w:rStyle w:val="a4"/>
          <w:lang w:eastAsia="zh-HK"/>
        </w:rPr>
      </w:pPr>
      <w:hyperlink r:id="rId44" w:history="1">
        <w:r w:rsidR="00A80DF8" w:rsidRPr="0069030C">
          <w:rPr>
            <w:rStyle w:val="a4"/>
            <w:rFonts w:ascii="Times New Roman" w:eastAsia="新細明體" w:hAnsi="Times New Roman" w:cs="Times New Roman"/>
            <w:szCs w:val="24"/>
            <w:lang w:eastAsia="zh-HK"/>
          </w:rPr>
          <w:t>http://www.mofcom.gov.cn/</w:t>
        </w:r>
      </w:hyperlink>
    </w:p>
    <w:p w14:paraId="3C064742" w14:textId="77777777" w:rsidR="00A80DF8" w:rsidRPr="003031E3" w:rsidRDefault="00A80DF8" w:rsidP="00D223BC">
      <w:pPr>
        <w:spacing w:line="271" w:lineRule="auto"/>
        <w:rPr>
          <w:rFonts w:ascii="Times New Roman" w:eastAsia="新細明體" w:hAnsi="Times New Roman" w:cs="Times New Roman"/>
          <w:szCs w:val="24"/>
        </w:rPr>
      </w:pPr>
    </w:p>
    <w:p w14:paraId="293EF624" w14:textId="77777777" w:rsidR="00D223BC" w:rsidRPr="003031E3" w:rsidRDefault="00D223BC" w:rsidP="00D223BC">
      <w:pPr>
        <w:spacing w:line="271" w:lineRule="auto"/>
        <w:rPr>
          <w:rFonts w:ascii="Times New Roman" w:eastAsia="新細明體" w:hAnsi="Times New Roman" w:cs="Times New Roman"/>
          <w:bCs/>
          <w:szCs w:val="24"/>
        </w:rPr>
      </w:pPr>
      <w:r w:rsidRPr="003031E3">
        <w:rPr>
          <w:rFonts w:ascii="Times New Roman" w:eastAsia="新細明體" w:hAnsi="Times New Roman" w:cs="Times New Roman"/>
          <w:bCs/>
          <w:szCs w:val="24"/>
        </w:rPr>
        <w:t>國家統計局</w:t>
      </w:r>
    </w:p>
    <w:p w14:paraId="6F75923D" w14:textId="77777777" w:rsidR="00D223BC" w:rsidRPr="003031E3" w:rsidRDefault="00377C11" w:rsidP="00D223BC">
      <w:pPr>
        <w:snapToGrid w:val="0"/>
        <w:spacing w:line="271" w:lineRule="auto"/>
        <w:ind w:firstLine="567"/>
        <w:rPr>
          <w:rStyle w:val="a4"/>
          <w:rFonts w:ascii="Arial" w:eastAsia="Arial" w:hAnsi="Arial" w:cs="Arial"/>
          <w:lang w:eastAsia="zh-HK"/>
        </w:rPr>
      </w:pPr>
      <w:hyperlink r:id="rId45" w:history="1">
        <w:r w:rsidR="00D223BC" w:rsidRPr="003031E3">
          <w:rPr>
            <w:rStyle w:val="a4"/>
            <w:rFonts w:ascii="Times New Roman" w:eastAsia="新細明體" w:hAnsi="Times New Roman" w:cs="Times New Roman"/>
            <w:szCs w:val="24"/>
            <w:lang w:eastAsia="zh-HK"/>
          </w:rPr>
          <w:t>http://www.stats.gov.cn/</w:t>
        </w:r>
      </w:hyperlink>
    </w:p>
    <w:p w14:paraId="0C78177A" w14:textId="77777777" w:rsidR="00D223BC" w:rsidRPr="003031E3" w:rsidRDefault="00D223BC" w:rsidP="00D223BC">
      <w:pPr>
        <w:snapToGrid w:val="0"/>
        <w:spacing w:line="271" w:lineRule="auto"/>
        <w:rPr>
          <w:rFonts w:ascii="Times New Roman" w:eastAsia="新細明體" w:hAnsi="Times New Roman" w:cs="Times New Roman"/>
          <w:bCs/>
          <w:szCs w:val="24"/>
          <w:u w:val="single"/>
        </w:rPr>
      </w:pPr>
    </w:p>
    <w:p w14:paraId="32FE34BE" w14:textId="5F809436" w:rsidR="001D6E7D" w:rsidRPr="001D6E7D" w:rsidRDefault="001D6E7D" w:rsidP="00D223BC">
      <w:pPr>
        <w:snapToGrid w:val="0"/>
        <w:spacing w:line="271" w:lineRule="auto"/>
        <w:rPr>
          <w:rFonts w:ascii="Times New Roman" w:eastAsia="新細明體" w:hAnsi="Times New Roman" w:cs="Times New Roman"/>
          <w:bCs/>
          <w:szCs w:val="24"/>
        </w:rPr>
      </w:pPr>
      <w:r>
        <w:rPr>
          <w:rFonts w:ascii="Times New Roman" w:eastAsia="新細明體" w:hAnsi="Times New Roman" w:cs="Times New Roman" w:hint="eastAsia"/>
          <w:bCs/>
          <w:szCs w:val="24"/>
          <w:lang w:eastAsia="zh-HK"/>
        </w:rPr>
        <w:t>人民</w:t>
      </w:r>
      <w:r w:rsidRPr="003031E3">
        <w:rPr>
          <w:rFonts w:ascii="Times New Roman" w:eastAsia="新細明體" w:hAnsi="Times New Roman" w:cs="Times New Roman" w:hint="eastAsia"/>
          <w:bCs/>
          <w:szCs w:val="24"/>
          <w:lang w:eastAsia="zh-HK"/>
        </w:rPr>
        <w:t>網</w:t>
      </w:r>
    </w:p>
    <w:p w14:paraId="554A7514" w14:textId="06133038" w:rsidR="001D6E7D" w:rsidRPr="001D6E7D" w:rsidRDefault="00377C11" w:rsidP="001D6E7D">
      <w:pPr>
        <w:snapToGrid w:val="0"/>
        <w:spacing w:line="271" w:lineRule="auto"/>
        <w:ind w:firstLine="567"/>
        <w:rPr>
          <w:rStyle w:val="a4"/>
          <w:rFonts w:eastAsia="新細明體"/>
          <w:lang w:eastAsia="zh-HK"/>
        </w:rPr>
      </w:pPr>
      <w:hyperlink r:id="rId46" w:history="1">
        <w:r w:rsidR="001D6E7D" w:rsidRPr="001D6E7D">
          <w:rPr>
            <w:rStyle w:val="a4"/>
            <w:rFonts w:ascii="Times New Roman" w:eastAsia="新細明體" w:hAnsi="Times New Roman" w:cs="Times New Roman"/>
            <w:szCs w:val="24"/>
            <w:lang w:eastAsia="zh-HK"/>
          </w:rPr>
          <w:t>http://cpc.people.com.cn</w:t>
        </w:r>
      </w:hyperlink>
    </w:p>
    <w:p w14:paraId="11A3DC7D" w14:textId="4F9FCB52" w:rsidR="001D6E7D" w:rsidRDefault="001D6E7D" w:rsidP="00D223BC">
      <w:pPr>
        <w:snapToGrid w:val="0"/>
        <w:spacing w:line="271" w:lineRule="auto"/>
        <w:rPr>
          <w:rFonts w:ascii="Times New Roman" w:eastAsiaTheme="majorEastAsia" w:hAnsi="Times New Roman" w:cs="Times New Roman"/>
          <w:color w:val="0A0A0A"/>
          <w:szCs w:val="24"/>
          <w:shd w:val="clear" w:color="auto" w:fill="FEFEFE"/>
        </w:rPr>
      </w:pPr>
    </w:p>
    <w:p w14:paraId="7CFC8F5B" w14:textId="05C3E618" w:rsidR="00AC03DA" w:rsidRDefault="00AC03DA" w:rsidP="00671D33">
      <w:pPr>
        <w:snapToGrid w:val="0"/>
        <w:spacing w:line="271" w:lineRule="auto"/>
        <w:rPr>
          <w:rFonts w:asciiTheme="minorEastAsia" w:hAnsiTheme="minorEastAsia"/>
          <w:szCs w:val="24"/>
        </w:rPr>
      </w:pPr>
      <w:r w:rsidRPr="00A407D7">
        <w:rPr>
          <w:rFonts w:asciiTheme="minorEastAsia" w:hAnsiTheme="minorEastAsia" w:hint="eastAsia"/>
          <w:szCs w:val="24"/>
        </w:rPr>
        <w:t>政府統計處</w:t>
      </w:r>
    </w:p>
    <w:p w14:paraId="25F643CC" w14:textId="538FDB9B" w:rsidR="00AC03DA" w:rsidRPr="00AC03DA" w:rsidRDefault="00AC03DA" w:rsidP="00AC03DA">
      <w:pPr>
        <w:snapToGrid w:val="0"/>
        <w:spacing w:line="271" w:lineRule="auto"/>
        <w:ind w:firstLine="567"/>
        <w:rPr>
          <w:rStyle w:val="a4"/>
          <w:rFonts w:ascii="Times New Roman" w:hAnsi="Times New Roman" w:cs="Times New Roman"/>
        </w:rPr>
      </w:pPr>
      <w:r w:rsidRPr="00AC03DA">
        <w:rPr>
          <w:rStyle w:val="a4"/>
          <w:rFonts w:ascii="Times New Roman" w:hAnsi="Times New Roman" w:cs="Times New Roman"/>
        </w:rPr>
        <w:t>https://www.censtatd.gov.hk/</w:t>
      </w:r>
    </w:p>
    <w:p w14:paraId="72BE4CA7" w14:textId="77777777" w:rsidR="00AC03DA" w:rsidRPr="00AC03DA" w:rsidRDefault="00AC03DA" w:rsidP="00AC03DA">
      <w:pPr>
        <w:snapToGrid w:val="0"/>
        <w:spacing w:line="271" w:lineRule="auto"/>
        <w:ind w:firstLine="567"/>
        <w:rPr>
          <w:rStyle w:val="a4"/>
        </w:rPr>
      </w:pPr>
    </w:p>
    <w:p w14:paraId="2E525365" w14:textId="40D9A00B" w:rsidR="00671D33" w:rsidRPr="00671D33" w:rsidRDefault="00671D33" w:rsidP="00671D33">
      <w:pPr>
        <w:snapToGrid w:val="0"/>
        <w:spacing w:line="271" w:lineRule="auto"/>
        <w:rPr>
          <w:rFonts w:ascii="Times New Roman" w:eastAsia="新細明體" w:hAnsi="Times New Roman" w:cs="Times New Roman"/>
          <w:bCs/>
          <w:szCs w:val="24"/>
          <w:lang w:eastAsia="zh-HK"/>
        </w:rPr>
      </w:pPr>
      <w:r w:rsidRPr="00671D33">
        <w:rPr>
          <w:rFonts w:ascii="Times New Roman" w:eastAsia="新細明體" w:hAnsi="Times New Roman" w:cs="Times New Roman" w:hint="eastAsia"/>
          <w:bCs/>
          <w:szCs w:val="24"/>
          <w:lang w:eastAsia="zh-HK"/>
        </w:rPr>
        <w:t>工業貿易署</w:t>
      </w:r>
    </w:p>
    <w:p w14:paraId="3754A6DE" w14:textId="59B70B88" w:rsidR="00671D33" w:rsidRPr="00AC03DA" w:rsidRDefault="00377C11" w:rsidP="00671D33">
      <w:pPr>
        <w:snapToGrid w:val="0"/>
        <w:spacing w:line="271" w:lineRule="auto"/>
        <w:ind w:firstLine="567"/>
        <w:rPr>
          <w:rStyle w:val="a4"/>
          <w:rFonts w:ascii="Times New Roman" w:hAnsi="Times New Roman" w:cs="Times New Roman"/>
          <w:lang w:eastAsia="zh-HK"/>
        </w:rPr>
      </w:pPr>
      <w:hyperlink r:id="rId47" w:history="1">
        <w:r w:rsidR="00671D33" w:rsidRPr="00AC03DA">
          <w:rPr>
            <w:rStyle w:val="a4"/>
            <w:rFonts w:ascii="Times New Roman" w:hAnsi="Times New Roman" w:cs="Times New Roman"/>
            <w:szCs w:val="24"/>
            <w:lang w:eastAsia="zh-HK"/>
          </w:rPr>
          <w:t>https://www.tid.gov.hk/</w:t>
        </w:r>
      </w:hyperlink>
    </w:p>
    <w:p w14:paraId="1F4ABBF5" w14:textId="74971225" w:rsidR="00671D33" w:rsidRDefault="00671D33" w:rsidP="00671D33">
      <w:pPr>
        <w:snapToGrid w:val="0"/>
        <w:spacing w:line="271" w:lineRule="auto"/>
        <w:rPr>
          <w:rFonts w:ascii="Times New Roman" w:eastAsiaTheme="majorEastAsia" w:hAnsi="Times New Roman" w:cs="Times New Roman"/>
          <w:color w:val="0A0A0A"/>
          <w:szCs w:val="24"/>
          <w:shd w:val="clear" w:color="auto" w:fill="FEFEFE"/>
        </w:rPr>
      </w:pPr>
    </w:p>
    <w:p w14:paraId="21D44D17" w14:textId="0945790F" w:rsidR="00C727C7" w:rsidRPr="007E69A4" w:rsidRDefault="00C727C7" w:rsidP="00C727C7">
      <w:pPr>
        <w:snapToGrid w:val="0"/>
        <w:spacing w:line="271" w:lineRule="auto"/>
        <w:rPr>
          <w:rFonts w:ascii="Times New Roman" w:hAnsi="Times New Roman" w:cs="Times New Roman"/>
          <w:szCs w:val="24"/>
          <w:lang w:eastAsia="zh-HK"/>
        </w:rPr>
      </w:pPr>
      <w:r>
        <w:rPr>
          <w:rFonts w:ascii="Times New Roman" w:hAnsi="Times New Roman" w:cs="Times New Roman" w:hint="eastAsia"/>
          <w:szCs w:val="24"/>
          <w:lang w:eastAsia="zh-HK"/>
        </w:rPr>
        <w:t>香港貿易發展局</w:t>
      </w:r>
    </w:p>
    <w:p w14:paraId="519CF231" w14:textId="468EA932" w:rsidR="00C727C7" w:rsidRPr="007E69A4" w:rsidRDefault="00C727C7" w:rsidP="00C727C7">
      <w:pPr>
        <w:snapToGrid w:val="0"/>
        <w:spacing w:line="271" w:lineRule="auto"/>
        <w:ind w:firstLine="567"/>
        <w:rPr>
          <w:rStyle w:val="a4"/>
          <w:rFonts w:ascii="Times New Roman" w:eastAsia="新細明體" w:hAnsi="Times New Roman" w:cs="Times New Roman"/>
          <w:szCs w:val="24"/>
          <w:lang w:eastAsia="zh-HK"/>
        </w:rPr>
      </w:pPr>
      <w:r>
        <w:rPr>
          <w:rStyle w:val="a4"/>
          <w:rFonts w:ascii="Times New Roman" w:eastAsia="新細明體" w:hAnsi="Times New Roman" w:cs="Times New Roman"/>
          <w:szCs w:val="24"/>
          <w:lang w:eastAsia="zh-HK"/>
        </w:rPr>
        <w:t>https://research.hktdc.com/</w:t>
      </w:r>
    </w:p>
    <w:p w14:paraId="6EA5579F" w14:textId="093D512E" w:rsidR="00C727C7" w:rsidRDefault="00C727C7" w:rsidP="00D223BC">
      <w:pPr>
        <w:snapToGrid w:val="0"/>
        <w:spacing w:line="271" w:lineRule="auto"/>
        <w:rPr>
          <w:rFonts w:ascii="Times New Roman" w:eastAsiaTheme="majorEastAsia" w:hAnsi="Times New Roman" w:cs="Times New Roman"/>
          <w:color w:val="0A0A0A"/>
          <w:szCs w:val="24"/>
          <w:shd w:val="clear" w:color="auto" w:fill="FEFEFE"/>
        </w:rPr>
      </w:pPr>
    </w:p>
    <w:p w14:paraId="105FFD06" w14:textId="2958D6F5" w:rsidR="004A24A2" w:rsidRDefault="004A24A2" w:rsidP="00D223BC">
      <w:pPr>
        <w:snapToGrid w:val="0"/>
        <w:spacing w:line="271" w:lineRule="auto"/>
        <w:rPr>
          <w:rFonts w:ascii="Times New Roman" w:eastAsiaTheme="majorEastAsia" w:hAnsi="Times New Roman" w:cs="Times New Roman"/>
          <w:color w:val="0A0A0A"/>
          <w:szCs w:val="24"/>
          <w:shd w:val="clear" w:color="auto" w:fill="FEFEFE"/>
        </w:rPr>
      </w:pPr>
      <w:r w:rsidRPr="004A24A2">
        <w:rPr>
          <w:rFonts w:ascii="Times New Roman" w:eastAsiaTheme="majorEastAsia" w:hAnsi="Times New Roman" w:cs="Times New Roman" w:hint="eastAsia"/>
          <w:color w:val="0A0A0A"/>
          <w:szCs w:val="24"/>
          <w:shd w:val="clear" w:color="auto" w:fill="FEFEFE"/>
        </w:rPr>
        <w:t>香港特別行政區立法會</w:t>
      </w:r>
      <w:r w:rsidRPr="004A24A2">
        <w:rPr>
          <w:rFonts w:ascii="Times New Roman" w:eastAsiaTheme="majorEastAsia" w:hAnsi="Times New Roman" w:cs="Times New Roman" w:hint="eastAsia"/>
          <w:color w:val="0A0A0A"/>
          <w:szCs w:val="24"/>
          <w:shd w:val="clear" w:color="auto" w:fill="FEFEFE"/>
        </w:rPr>
        <w:t xml:space="preserve">- </w:t>
      </w:r>
      <w:r w:rsidRPr="004A24A2">
        <w:rPr>
          <w:rFonts w:ascii="Times New Roman" w:eastAsiaTheme="majorEastAsia" w:hAnsi="Times New Roman" w:cs="Times New Roman" w:hint="eastAsia"/>
          <w:color w:val="0A0A0A"/>
          <w:szCs w:val="24"/>
          <w:shd w:val="clear" w:color="auto" w:fill="FEFEFE"/>
        </w:rPr>
        <w:t>立法會秘書處</w:t>
      </w:r>
    </w:p>
    <w:p w14:paraId="503B4D45" w14:textId="6D9D2A67" w:rsidR="004A24A2" w:rsidRDefault="004A24A2" w:rsidP="004A24A2">
      <w:pPr>
        <w:snapToGrid w:val="0"/>
        <w:spacing w:line="271" w:lineRule="auto"/>
        <w:ind w:firstLine="567"/>
        <w:rPr>
          <w:rFonts w:ascii="Times New Roman" w:eastAsiaTheme="majorEastAsia" w:hAnsi="Times New Roman" w:cs="Times New Roman"/>
          <w:color w:val="0A0A0A"/>
          <w:szCs w:val="24"/>
          <w:shd w:val="clear" w:color="auto" w:fill="FEFEFE"/>
        </w:rPr>
      </w:pPr>
      <w:r w:rsidRPr="004A24A2">
        <w:rPr>
          <w:rFonts w:ascii="Times New Roman" w:eastAsiaTheme="majorEastAsia" w:hAnsi="Times New Roman" w:cs="Times New Roman"/>
          <w:color w:val="0A0A0A"/>
          <w:szCs w:val="24"/>
          <w:shd w:val="clear" w:color="auto" w:fill="FEFEFE"/>
        </w:rPr>
        <w:t>https://www.legco.gov.hk/tc/about-legco/the-secretariat.html</w:t>
      </w:r>
    </w:p>
    <w:p w14:paraId="6FE1F97A" w14:textId="77777777" w:rsidR="004A24A2" w:rsidRPr="003031E3" w:rsidRDefault="004A24A2" w:rsidP="00D223BC">
      <w:pPr>
        <w:snapToGrid w:val="0"/>
        <w:spacing w:line="271" w:lineRule="auto"/>
        <w:rPr>
          <w:rFonts w:ascii="Times New Roman" w:eastAsiaTheme="majorEastAsia" w:hAnsi="Times New Roman" w:cs="Times New Roman"/>
          <w:color w:val="0A0A0A"/>
          <w:szCs w:val="24"/>
          <w:shd w:val="clear" w:color="auto" w:fill="FEFEFE"/>
        </w:rPr>
      </w:pPr>
    </w:p>
    <w:p w14:paraId="56F42560" w14:textId="77777777" w:rsidR="00721373" w:rsidRDefault="00721373">
      <w:pPr>
        <w:widowControl/>
        <w:spacing w:after="160" w:line="259" w:lineRule="auto"/>
        <w:rPr>
          <w:rFonts w:asciiTheme="minorEastAsia" w:hAnsiTheme="minorEastAsia"/>
          <w:szCs w:val="24"/>
        </w:rPr>
      </w:pPr>
      <w:r>
        <w:rPr>
          <w:rFonts w:asciiTheme="minorEastAsia" w:hAnsiTheme="minorEastAsia"/>
          <w:szCs w:val="24"/>
        </w:rPr>
        <w:br w:type="page"/>
      </w:r>
    </w:p>
    <w:p w14:paraId="1AEEEC05" w14:textId="041FE72C" w:rsidR="00686776" w:rsidRPr="00F6696A" w:rsidRDefault="00721373" w:rsidP="00F6696A">
      <w:pPr>
        <w:spacing w:line="360" w:lineRule="auto"/>
        <w:rPr>
          <w:rFonts w:asciiTheme="minorEastAsia" w:hAnsiTheme="minorEastAsia"/>
          <w:szCs w:val="24"/>
        </w:rPr>
      </w:pPr>
      <w:r>
        <w:rPr>
          <w:noProof/>
          <w:lang w:eastAsia="zh-CN"/>
        </w:rPr>
        <w:drawing>
          <wp:anchor distT="0" distB="0" distL="114300" distR="114300" simplePos="0" relativeHeight="251843584" behindDoc="1" locked="0" layoutInCell="1" allowOverlap="1" wp14:anchorId="72A0A1BA" wp14:editId="204744EF">
            <wp:simplePos x="0" y="0"/>
            <wp:positionH relativeFrom="page">
              <wp:posOffset>13335</wp:posOffset>
            </wp:positionH>
            <wp:positionV relativeFrom="paragraph">
              <wp:posOffset>-1343850</wp:posOffset>
            </wp:positionV>
            <wp:extent cx="7745506" cy="10866785"/>
            <wp:effectExtent l="0" t="0" r="8255" b="0"/>
            <wp:wrapNone/>
            <wp:docPr id="4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45506" cy="10866785"/>
                    </a:xfrm>
                    <a:prstGeom prst="rect">
                      <a:avLst/>
                    </a:prstGeom>
                  </pic:spPr>
                </pic:pic>
              </a:graphicData>
            </a:graphic>
            <wp14:sizeRelH relativeFrom="page">
              <wp14:pctWidth>0</wp14:pctWidth>
            </wp14:sizeRelH>
            <wp14:sizeRelV relativeFrom="page">
              <wp14:pctHeight>0</wp14:pctHeight>
            </wp14:sizeRelV>
          </wp:anchor>
        </w:drawing>
      </w:r>
    </w:p>
    <w:sectPr w:rsidR="00686776" w:rsidRPr="00F6696A" w:rsidSect="00751A9B">
      <w:footerReference w:type="default" r:id="rId49"/>
      <w:type w:val="nextColumn"/>
      <w:pgSz w:w="11909" w:h="16834" w:code="9"/>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73E8A" w14:textId="77777777" w:rsidR="00377C11" w:rsidRDefault="00377C11" w:rsidP="007B2047">
      <w:r>
        <w:separator/>
      </w:r>
    </w:p>
  </w:endnote>
  <w:endnote w:type="continuationSeparator" w:id="0">
    <w:p w14:paraId="25BD2CEC" w14:textId="77777777" w:rsidR="00377C11" w:rsidRDefault="00377C11" w:rsidP="007B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ｲﾓｩ愰餠..靑.">
    <w:altName w:val="Yu Gothic"/>
    <w:panose1 w:val="00000000000000000000"/>
    <w:charset w:val="80"/>
    <w:family w:val="roman"/>
    <w:notTrueType/>
    <w:pitch w:val="default"/>
    <w:sig w:usb0="00000001" w:usb1="08070000" w:usb2="00000010" w:usb3="00000000" w:csb0="00020000" w:csb1="00000000"/>
  </w:font>
  <w:font w:name="微軟正黑體">
    <w:altName w:val="Microsoft JhengHei"/>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algun Gothic Semilight">
    <w:panose1 w:val="020B0502040204020203"/>
    <w:charset w:val="88"/>
    <w:family w:val="swiss"/>
    <w:pitch w:val="variable"/>
    <w:sig w:usb0="B0000AAF" w:usb1="09DF7CFB" w:usb2="00000012" w:usb3="00000000" w:csb0="003E01BD" w:csb1="00000000"/>
  </w:font>
  <w:font w:name="Gungsuh">
    <w:charset w:val="81"/>
    <w:family w:val="roman"/>
    <w:pitch w:val="variable"/>
    <w:sig w:usb0="B00002AF" w:usb1="69D77CFB" w:usb2="00000030" w:usb3="00000000" w:csb0="0008009F" w:csb1="00000000"/>
  </w:font>
  <w:font w:name="標楷體">
    <w:altName w:val="DFKai-SB"/>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232000"/>
      <w:docPartObj>
        <w:docPartGallery w:val="Page Numbers (Bottom of Page)"/>
        <w:docPartUnique/>
      </w:docPartObj>
    </w:sdtPr>
    <w:sdtEndPr>
      <w:rPr>
        <w:sz w:val="22"/>
      </w:rPr>
    </w:sdtEndPr>
    <w:sdtContent>
      <w:p w14:paraId="30FE952A" w14:textId="4B0C618B" w:rsidR="00395964" w:rsidRPr="001B0272" w:rsidRDefault="00395964">
        <w:pPr>
          <w:pStyle w:val="af0"/>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Pr="00415FCA">
          <w:rPr>
            <w:rFonts w:ascii="Times New Roman" w:hAnsi="Times New Roman" w:cs="Times New Roman"/>
            <w:noProof/>
            <w:sz w:val="22"/>
            <w:lang w:val="zh-TW"/>
          </w:rPr>
          <w:t>2</w:t>
        </w:r>
        <w:r w:rsidRPr="001B0272">
          <w:rPr>
            <w:rFonts w:ascii="Times New Roman" w:hAnsi="Times New Roman" w:cs="Times New Roman"/>
            <w:sz w:val="22"/>
          </w:rPr>
          <w:fldChar w:fldCharType="end"/>
        </w:r>
      </w:p>
    </w:sdtContent>
  </w:sdt>
  <w:p w14:paraId="31AD3158" w14:textId="77777777" w:rsidR="00395964" w:rsidRDefault="00395964">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164929"/>
      <w:docPartObj>
        <w:docPartGallery w:val="Page Numbers (Bottom of Page)"/>
        <w:docPartUnique/>
      </w:docPartObj>
    </w:sdtPr>
    <w:sdtEndPr>
      <w:rPr>
        <w:rFonts w:ascii="Times New Roman" w:hAnsi="Times New Roman" w:cs="Times New Roman"/>
      </w:rPr>
    </w:sdtEndPr>
    <w:sdtContent>
      <w:p w14:paraId="736BB6C6" w14:textId="0A6333C4" w:rsidR="00395964" w:rsidRPr="00520D4D" w:rsidRDefault="00395964">
        <w:pPr>
          <w:pStyle w:val="af0"/>
          <w:jc w:val="center"/>
          <w:rPr>
            <w:rFonts w:ascii="Times New Roman" w:hAnsi="Times New Roman" w:cs="Times New Roman"/>
          </w:rPr>
        </w:pPr>
        <w:r w:rsidRPr="00520D4D">
          <w:rPr>
            <w:rFonts w:ascii="Times New Roman" w:hAnsi="Times New Roman" w:cs="Times New Roman"/>
          </w:rPr>
          <w:fldChar w:fldCharType="begin"/>
        </w:r>
        <w:r w:rsidRPr="00520D4D">
          <w:rPr>
            <w:rFonts w:ascii="Times New Roman" w:hAnsi="Times New Roman" w:cs="Times New Roman"/>
          </w:rPr>
          <w:instrText>PAGE   \* MERGEFORMAT</w:instrText>
        </w:r>
        <w:r w:rsidRPr="00520D4D">
          <w:rPr>
            <w:rFonts w:ascii="Times New Roman" w:hAnsi="Times New Roman" w:cs="Times New Roman"/>
          </w:rPr>
          <w:fldChar w:fldCharType="separate"/>
        </w:r>
        <w:r w:rsidR="00DF0890" w:rsidRPr="00DF0890">
          <w:rPr>
            <w:rFonts w:ascii="Times New Roman" w:hAnsi="Times New Roman" w:cs="Times New Roman"/>
            <w:noProof/>
            <w:lang w:val="zh-TW"/>
          </w:rPr>
          <w:t>39</w:t>
        </w:r>
        <w:r w:rsidRPr="00520D4D">
          <w:rPr>
            <w:rFonts w:ascii="Times New Roman" w:hAnsi="Times New Roman" w:cs="Times New Roman"/>
          </w:rPr>
          <w:fldChar w:fldCharType="end"/>
        </w:r>
      </w:p>
    </w:sdtContent>
  </w:sdt>
  <w:p w14:paraId="064FCC16" w14:textId="77777777" w:rsidR="00395964" w:rsidRDefault="00395964">
    <w:pPr>
      <w:pStyle w:val="af0"/>
    </w:pPr>
  </w:p>
  <w:p w14:paraId="1FE07E61" w14:textId="77777777" w:rsidR="00395964" w:rsidRDefault="003959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8B280" w14:textId="77777777" w:rsidR="00377C11" w:rsidRDefault="00377C11" w:rsidP="007B2047">
      <w:r>
        <w:separator/>
      </w:r>
    </w:p>
  </w:footnote>
  <w:footnote w:type="continuationSeparator" w:id="0">
    <w:p w14:paraId="77C1991F" w14:textId="77777777" w:rsidR="00377C11" w:rsidRDefault="00377C11" w:rsidP="007B2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7167AE4"/>
    <w:multiLevelType w:val="hybridMultilevel"/>
    <w:tmpl w:val="B24EF1FC"/>
    <w:lvl w:ilvl="0" w:tplc="F14EC4D4">
      <w:start w:val="1"/>
      <w:numFmt w:val="decimal"/>
      <w:lvlText w:val="%1."/>
      <w:lvlJc w:val="left"/>
      <w:pPr>
        <w:ind w:left="360" w:hanging="360"/>
      </w:pPr>
      <w:rPr>
        <w:rFonts w:hint="default"/>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DC3DBD"/>
    <w:multiLevelType w:val="multilevel"/>
    <w:tmpl w:val="9D4E6680"/>
    <w:lvl w:ilvl="0">
      <w:start w:val="1"/>
      <w:numFmt w:val="bullet"/>
      <w:lvlText w:val="-"/>
      <w:lvlJc w:val="left"/>
      <w:pPr>
        <w:ind w:left="8648" w:hanging="360"/>
      </w:pPr>
      <w:rPr>
        <w:strike w:val="0"/>
        <w:dstrike w:val="0"/>
        <w:u w:val="none"/>
        <w:effect w:val="none"/>
      </w:rPr>
    </w:lvl>
    <w:lvl w:ilvl="1">
      <w:start w:val="1"/>
      <w:numFmt w:val="bullet"/>
      <w:lvlText w:val="-"/>
      <w:lvlJc w:val="left"/>
      <w:pPr>
        <w:ind w:left="9368" w:hanging="360"/>
      </w:pPr>
      <w:rPr>
        <w:strike w:val="0"/>
        <w:dstrike w:val="0"/>
        <w:u w:val="none"/>
        <w:effect w:val="none"/>
      </w:rPr>
    </w:lvl>
    <w:lvl w:ilvl="2">
      <w:start w:val="1"/>
      <w:numFmt w:val="bullet"/>
      <w:lvlText w:val="-"/>
      <w:lvlJc w:val="left"/>
      <w:pPr>
        <w:ind w:left="10088" w:hanging="360"/>
      </w:pPr>
      <w:rPr>
        <w:strike w:val="0"/>
        <w:dstrike w:val="0"/>
        <w:u w:val="none"/>
        <w:effect w:val="none"/>
      </w:rPr>
    </w:lvl>
    <w:lvl w:ilvl="3">
      <w:start w:val="1"/>
      <w:numFmt w:val="bullet"/>
      <w:lvlText w:val="-"/>
      <w:lvlJc w:val="left"/>
      <w:pPr>
        <w:ind w:left="10808" w:hanging="360"/>
      </w:pPr>
      <w:rPr>
        <w:strike w:val="0"/>
        <w:dstrike w:val="0"/>
        <w:u w:val="none"/>
        <w:effect w:val="none"/>
      </w:rPr>
    </w:lvl>
    <w:lvl w:ilvl="4">
      <w:start w:val="1"/>
      <w:numFmt w:val="bullet"/>
      <w:lvlText w:val="-"/>
      <w:lvlJc w:val="left"/>
      <w:pPr>
        <w:ind w:left="11528" w:hanging="360"/>
      </w:pPr>
      <w:rPr>
        <w:strike w:val="0"/>
        <w:dstrike w:val="0"/>
        <w:u w:val="none"/>
        <w:effect w:val="none"/>
      </w:rPr>
    </w:lvl>
    <w:lvl w:ilvl="5">
      <w:start w:val="1"/>
      <w:numFmt w:val="bullet"/>
      <w:lvlText w:val="-"/>
      <w:lvlJc w:val="left"/>
      <w:pPr>
        <w:ind w:left="12248" w:hanging="360"/>
      </w:pPr>
      <w:rPr>
        <w:strike w:val="0"/>
        <w:dstrike w:val="0"/>
        <w:u w:val="none"/>
        <w:effect w:val="none"/>
      </w:rPr>
    </w:lvl>
    <w:lvl w:ilvl="6">
      <w:start w:val="1"/>
      <w:numFmt w:val="bullet"/>
      <w:lvlText w:val="-"/>
      <w:lvlJc w:val="left"/>
      <w:pPr>
        <w:ind w:left="12968" w:hanging="360"/>
      </w:pPr>
      <w:rPr>
        <w:strike w:val="0"/>
        <w:dstrike w:val="0"/>
        <w:u w:val="none"/>
        <w:effect w:val="none"/>
      </w:rPr>
    </w:lvl>
    <w:lvl w:ilvl="7">
      <w:start w:val="1"/>
      <w:numFmt w:val="bullet"/>
      <w:lvlText w:val="-"/>
      <w:lvlJc w:val="left"/>
      <w:pPr>
        <w:ind w:left="13688" w:hanging="360"/>
      </w:pPr>
      <w:rPr>
        <w:strike w:val="0"/>
        <w:dstrike w:val="0"/>
        <w:u w:val="none"/>
        <w:effect w:val="none"/>
      </w:rPr>
    </w:lvl>
    <w:lvl w:ilvl="8">
      <w:start w:val="1"/>
      <w:numFmt w:val="bullet"/>
      <w:lvlText w:val="-"/>
      <w:lvlJc w:val="left"/>
      <w:pPr>
        <w:ind w:left="14408" w:hanging="360"/>
      </w:pPr>
      <w:rPr>
        <w:strike w:val="0"/>
        <w:dstrike w:val="0"/>
        <w:u w:val="none"/>
        <w:effect w:val="none"/>
      </w:rPr>
    </w:lvl>
  </w:abstractNum>
  <w:abstractNum w:abstractNumId="3" w15:restartNumberingAfterBreak="0">
    <w:nsid w:val="07E62C51"/>
    <w:multiLevelType w:val="hybridMultilevel"/>
    <w:tmpl w:val="29E0EE8C"/>
    <w:lvl w:ilvl="0" w:tplc="7322714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0A1551"/>
    <w:multiLevelType w:val="hybridMultilevel"/>
    <w:tmpl w:val="1C78A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257C2"/>
    <w:multiLevelType w:val="multilevel"/>
    <w:tmpl w:val="C1C09B66"/>
    <w:lvl w:ilvl="0">
      <w:start w:val="4"/>
      <w:numFmt w:val="decimal"/>
      <w:lvlText w:val="%1."/>
      <w:lvlJc w:val="left"/>
      <w:pPr>
        <w:ind w:left="720" w:hanging="360"/>
      </w:pPr>
      <w:rPr>
        <w:rFonts w:hint="eastAsia"/>
        <w:strike w:val="0"/>
        <w:dstrike w:val="0"/>
        <w:u w:val="none"/>
        <w:effect w:val="none"/>
      </w:rPr>
    </w:lvl>
    <w:lvl w:ilvl="1">
      <w:start w:val="1"/>
      <w:numFmt w:val="lowerLetter"/>
      <w:lvlText w:val="%2."/>
      <w:lvlJc w:val="left"/>
      <w:pPr>
        <w:ind w:left="1440" w:hanging="360"/>
      </w:pPr>
      <w:rPr>
        <w:rFonts w:hint="eastAsia"/>
        <w:strike w:val="0"/>
        <w:dstrike w:val="0"/>
        <w:u w:val="none"/>
        <w:effect w:val="none"/>
      </w:rPr>
    </w:lvl>
    <w:lvl w:ilvl="2">
      <w:start w:val="1"/>
      <w:numFmt w:val="lowerRoman"/>
      <w:lvlText w:val="%3."/>
      <w:lvlJc w:val="right"/>
      <w:pPr>
        <w:ind w:left="2160" w:hanging="360"/>
      </w:pPr>
      <w:rPr>
        <w:rFonts w:hint="eastAsia"/>
        <w:strike w:val="0"/>
        <w:dstrike w:val="0"/>
        <w:u w:val="none"/>
        <w:effect w:val="none"/>
      </w:rPr>
    </w:lvl>
    <w:lvl w:ilvl="3">
      <w:start w:val="1"/>
      <w:numFmt w:val="decimal"/>
      <w:lvlText w:val="%4."/>
      <w:lvlJc w:val="left"/>
      <w:pPr>
        <w:ind w:left="2880" w:hanging="360"/>
      </w:pPr>
      <w:rPr>
        <w:rFonts w:hint="eastAsia"/>
        <w:strike w:val="0"/>
        <w:dstrike w:val="0"/>
        <w:u w:val="none"/>
        <w:effect w:val="none"/>
      </w:rPr>
    </w:lvl>
    <w:lvl w:ilvl="4">
      <w:start w:val="1"/>
      <w:numFmt w:val="lowerLetter"/>
      <w:lvlText w:val="%5."/>
      <w:lvlJc w:val="left"/>
      <w:pPr>
        <w:ind w:left="3600" w:hanging="360"/>
      </w:pPr>
      <w:rPr>
        <w:rFonts w:hint="eastAsia"/>
        <w:strike w:val="0"/>
        <w:dstrike w:val="0"/>
        <w:u w:val="none"/>
        <w:effect w:val="none"/>
      </w:rPr>
    </w:lvl>
    <w:lvl w:ilvl="5">
      <w:start w:val="1"/>
      <w:numFmt w:val="lowerRoman"/>
      <w:lvlText w:val="%6."/>
      <w:lvlJc w:val="right"/>
      <w:pPr>
        <w:ind w:left="4320" w:hanging="360"/>
      </w:pPr>
      <w:rPr>
        <w:rFonts w:hint="eastAsia"/>
        <w:strike w:val="0"/>
        <w:dstrike w:val="0"/>
        <w:u w:val="none"/>
        <w:effect w:val="none"/>
      </w:rPr>
    </w:lvl>
    <w:lvl w:ilvl="6">
      <w:start w:val="1"/>
      <w:numFmt w:val="decimal"/>
      <w:lvlText w:val="%7."/>
      <w:lvlJc w:val="left"/>
      <w:pPr>
        <w:ind w:left="5040" w:hanging="360"/>
      </w:pPr>
      <w:rPr>
        <w:rFonts w:hint="eastAsia"/>
        <w:strike w:val="0"/>
        <w:dstrike w:val="0"/>
        <w:u w:val="none"/>
        <w:effect w:val="none"/>
      </w:rPr>
    </w:lvl>
    <w:lvl w:ilvl="7">
      <w:start w:val="1"/>
      <w:numFmt w:val="lowerLetter"/>
      <w:lvlText w:val="%8."/>
      <w:lvlJc w:val="left"/>
      <w:pPr>
        <w:ind w:left="5760" w:hanging="360"/>
      </w:pPr>
      <w:rPr>
        <w:rFonts w:hint="eastAsia"/>
        <w:strike w:val="0"/>
        <w:dstrike w:val="0"/>
        <w:u w:val="none"/>
        <w:effect w:val="none"/>
      </w:rPr>
    </w:lvl>
    <w:lvl w:ilvl="8">
      <w:start w:val="1"/>
      <w:numFmt w:val="lowerRoman"/>
      <w:lvlText w:val="%9."/>
      <w:lvlJc w:val="right"/>
      <w:pPr>
        <w:ind w:left="6480" w:hanging="360"/>
      </w:pPr>
      <w:rPr>
        <w:rFonts w:hint="eastAsia"/>
        <w:strike w:val="0"/>
        <w:dstrike w:val="0"/>
        <w:u w:val="none"/>
        <w:effect w:val="none"/>
      </w:rPr>
    </w:lvl>
  </w:abstractNum>
  <w:abstractNum w:abstractNumId="6" w15:restartNumberingAfterBreak="0">
    <w:nsid w:val="0D0D4DF4"/>
    <w:multiLevelType w:val="multilevel"/>
    <w:tmpl w:val="1794F9C4"/>
    <w:lvl w:ilvl="0">
      <w:start w:val="6"/>
      <w:numFmt w:val="decimal"/>
      <w:lvlText w:val="%1."/>
      <w:lvlJc w:val="left"/>
      <w:pPr>
        <w:ind w:left="502" w:hanging="360"/>
      </w:pPr>
      <w:rPr>
        <w:rFonts w:ascii="Times New Roman" w:hAnsi="Times New Roman" w:cs="Times New Roman" w:hint="default"/>
        <w:strike w:val="0"/>
        <w:dstrike w:val="0"/>
        <w:u w:val="none"/>
        <w:effect w:val="none"/>
      </w:rPr>
    </w:lvl>
    <w:lvl w:ilvl="1">
      <w:start w:val="1"/>
      <w:numFmt w:val="lowerLetter"/>
      <w:lvlText w:val="%2."/>
      <w:lvlJc w:val="left"/>
      <w:pPr>
        <w:ind w:left="1222" w:hanging="360"/>
      </w:pPr>
      <w:rPr>
        <w:rFonts w:hint="default"/>
        <w:strike w:val="0"/>
        <w:dstrike w:val="0"/>
        <w:u w:val="none"/>
        <w:effect w:val="none"/>
      </w:rPr>
    </w:lvl>
    <w:lvl w:ilvl="2">
      <w:start w:val="1"/>
      <w:numFmt w:val="lowerRoman"/>
      <w:lvlText w:val="%3."/>
      <w:lvlJc w:val="right"/>
      <w:pPr>
        <w:ind w:left="1942" w:hanging="360"/>
      </w:pPr>
      <w:rPr>
        <w:rFonts w:hint="default"/>
        <w:strike w:val="0"/>
        <w:dstrike w:val="0"/>
        <w:u w:val="none"/>
        <w:effect w:val="none"/>
      </w:rPr>
    </w:lvl>
    <w:lvl w:ilvl="3">
      <w:start w:val="1"/>
      <w:numFmt w:val="decimal"/>
      <w:lvlText w:val="%4."/>
      <w:lvlJc w:val="left"/>
      <w:pPr>
        <w:ind w:left="2662" w:hanging="360"/>
      </w:pPr>
      <w:rPr>
        <w:rFonts w:ascii="Times New Roman" w:hAnsi="Times New Roman" w:cs="Times New Roman" w:hint="default"/>
        <w:strike w:val="0"/>
        <w:dstrike w:val="0"/>
        <w:u w:val="none"/>
        <w:effect w:val="none"/>
      </w:rPr>
    </w:lvl>
    <w:lvl w:ilvl="4">
      <w:start w:val="1"/>
      <w:numFmt w:val="lowerLetter"/>
      <w:lvlText w:val="%5."/>
      <w:lvlJc w:val="left"/>
      <w:pPr>
        <w:ind w:left="3382" w:hanging="360"/>
      </w:pPr>
      <w:rPr>
        <w:rFonts w:hint="default"/>
        <w:strike w:val="0"/>
        <w:dstrike w:val="0"/>
        <w:u w:val="none"/>
        <w:effect w:val="none"/>
      </w:rPr>
    </w:lvl>
    <w:lvl w:ilvl="5">
      <w:start w:val="1"/>
      <w:numFmt w:val="lowerRoman"/>
      <w:lvlText w:val="%6."/>
      <w:lvlJc w:val="right"/>
      <w:pPr>
        <w:ind w:left="4102" w:hanging="360"/>
      </w:pPr>
      <w:rPr>
        <w:rFonts w:hint="default"/>
        <w:strike w:val="0"/>
        <w:dstrike w:val="0"/>
        <w:u w:val="none"/>
        <w:effect w:val="none"/>
      </w:rPr>
    </w:lvl>
    <w:lvl w:ilvl="6">
      <w:start w:val="1"/>
      <w:numFmt w:val="decimal"/>
      <w:lvlText w:val="%7."/>
      <w:lvlJc w:val="left"/>
      <w:pPr>
        <w:ind w:left="4822" w:hanging="360"/>
      </w:pPr>
      <w:rPr>
        <w:rFonts w:hint="default"/>
        <w:strike w:val="0"/>
        <w:dstrike w:val="0"/>
        <w:u w:val="none"/>
        <w:effect w:val="none"/>
      </w:rPr>
    </w:lvl>
    <w:lvl w:ilvl="7">
      <w:start w:val="1"/>
      <w:numFmt w:val="lowerLetter"/>
      <w:lvlText w:val="%8."/>
      <w:lvlJc w:val="left"/>
      <w:pPr>
        <w:ind w:left="5542" w:hanging="360"/>
      </w:pPr>
      <w:rPr>
        <w:rFonts w:hint="default"/>
        <w:strike w:val="0"/>
        <w:dstrike w:val="0"/>
        <w:u w:val="none"/>
        <w:effect w:val="none"/>
      </w:rPr>
    </w:lvl>
    <w:lvl w:ilvl="8">
      <w:start w:val="1"/>
      <w:numFmt w:val="lowerRoman"/>
      <w:lvlText w:val="%9."/>
      <w:lvlJc w:val="right"/>
      <w:pPr>
        <w:ind w:left="6262" w:hanging="360"/>
      </w:pPr>
      <w:rPr>
        <w:rFonts w:hint="default"/>
        <w:strike w:val="0"/>
        <w:dstrike w:val="0"/>
        <w:u w:val="none"/>
        <w:effect w:val="none"/>
      </w:rPr>
    </w:lvl>
  </w:abstractNum>
  <w:abstractNum w:abstractNumId="7" w15:restartNumberingAfterBreak="0">
    <w:nsid w:val="0E534B80"/>
    <w:multiLevelType w:val="hybridMultilevel"/>
    <w:tmpl w:val="71C05862"/>
    <w:lvl w:ilvl="0" w:tplc="1CAAFA9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A20ABDE">
      <w:start w:val="1"/>
      <w:numFmt w:val="lowerRoman"/>
      <w:lvlText w:val="%3."/>
      <w:lvlJc w:val="right"/>
      <w:pPr>
        <w:ind w:left="1440" w:hanging="480"/>
      </w:pPr>
      <w:rPr>
        <w:rFonts w:ascii="Times New Roman" w:hAns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EF16F42"/>
    <w:multiLevelType w:val="multilevel"/>
    <w:tmpl w:val="FB20C3F8"/>
    <w:lvl w:ilvl="0">
      <w:start w:val="1"/>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9" w15:restartNumberingAfterBreak="0">
    <w:nsid w:val="13683DAA"/>
    <w:multiLevelType w:val="hybridMultilevel"/>
    <w:tmpl w:val="E7C4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57E49"/>
    <w:multiLevelType w:val="hybridMultilevel"/>
    <w:tmpl w:val="3EC4644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213C6"/>
    <w:multiLevelType w:val="multilevel"/>
    <w:tmpl w:val="B984A8C4"/>
    <w:lvl w:ilvl="0">
      <w:start w:val="1"/>
      <w:numFmt w:val="decimal"/>
      <w:lvlText w:val="%1."/>
      <w:lvlJc w:val="left"/>
      <w:pPr>
        <w:ind w:left="360" w:hanging="360"/>
      </w:pPr>
      <w:rPr>
        <w:rFonts w:ascii="Times New Roman" w:hAnsi="Times New Roman" w:cs="Times New Roman" w:hint="default"/>
        <w:strike w:val="0"/>
        <w:dstrike w:val="0"/>
        <w:u w:val="none"/>
        <w:effect w:val="none"/>
      </w:rPr>
    </w:lvl>
    <w:lvl w:ilvl="1">
      <w:start w:val="1"/>
      <w:numFmt w:val="lowerLetter"/>
      <w:lvlText w:val="%2."/>
      <w:lvlJc w:val="left"/>
      <w:pPr>
        <w:ind w:left="1080" w:hanging="360"/>
      </w:pPr>
      <w:rPr>
        <w:rFonts w:hint="eastAsia"/>
        <w:strike w:val="0"/>
        <w:dstrike w:val="0"/>
        <w:u w:val="none"/>
        <w:effect w:val="none"/>
      </w:rPr>
    </w:lvl>
    <w:lvl w:ilvl="2">
      <w:start w:val="1"/>
      <w:numFmt w:val="lowerRoman"/>
      <w:lvlText w:val="%3."/>
      <w:lvlJc w:val="right"/>
      <w:pPr>
        <w:ind w:left="1800" w:hanging="360"/>
      </w:pPr>
      <w:rPr>
        <w:rFonts w:hint="eastAsia"/>
        <w:strike w:val="0"/>
        <w:dstrike w:val="0"/>
        <w:u w:val="none"/>
        <w:effect w:val="none"/>
      </w:rPr>
    </w:lvl>
    <w:lvl w:ilvl="3">
      <w:start w:val="1"/>
      <w:numFmt w:val="decimal"/>
      <w:lvlText w:val="%4."/>
      <w:lvlJc w:val="left"/>
      <w:pPr>
        <w:ind w:left="2520" w:hanging="360"/>
      </w:pPr>
      <w:rPr>
        <w:rFonts w:hint="eastAsia"/>
        <w:strike w:val="0"/>
        <w:dstrike w:val="0"/>
        <w:u w:val="none"/>
        <w:effect w:val="none"/>
      </w:rPr>
    </w:lvl>
    <w:lvl w:ilvl="4">
      <w:start w:val="1"/>
      <w:numFmt w:val="lowerLetter"/>
      <w:lvlText w:val="%5."/>
      <w:lvlJc w:val="left"/>
      <w:pPr>
        <w:ind w:left="3240" w:hanging="360"/>
      </w:pPr>
      <w:rPr>
        <w:rFonts w:hint="eastAsia"/>
        <w:strike w:val="0"/>
        <w:dstrike w:val="0"/>
        <w:u w:val="none"/>
        <w:effect w:val="none"/>
      </w:rPr>
    </w:lvl>
    <w:lvl w:ilvl="5">
      <w:start w:val="1"/>
      <w:numFmt w:val="lowerRoman"/>
      <w:lvlText w:val="%6."/>
      <w:lvlJc w:val="right"/>
      <w:pPr>
        <w:ind w:left="3960" w:hanging="360"/>
      </w:pPr>
      <w:rPr>
        <w:rFonts w:hint="eastAsia"/>
        <w:strike w:val="0"/>
        <w:dstrike w:val="0"/>
        <w:u w:val="none"/>
        <w:effect w:val="none"/>
      </w:rPr>
    </w:lvl>
    <w:lvl w:ilvl="6">
      <w:start w:val="1"/>
      <w:numFmt w:val="decimal"/>
      <w:lvlText w:val="%7."/>
      <w:lvlJc w:val="left"/>
      <w:pPr>
        <w:ind w:left="4680" w:hanging="360"/>
      </w:pPr>
      <w:rPr>
        <w:rFonts w:hint="eastAsia"/>
        <w:strike w:val="0"/>
        <w:dstrike w:val="0"/>
        <w:u w:val="none"/>
        <w:effect w:val="none"/>
      </w:rPr>
    </w:lvl>
    <w:lvl w:ilvl="7">
      <w:start w:val="1"/>
      <w:numFmt w:val="lowerLetter"/>
      <w:lvlText w:val="%8."/>
      <w:lvlJc w:val="left"/>
      <w:pPr>
        <w:ind w:left="5400" w:hanging="360"/>
      </w:pPr>
      <w:rPr>
        <w:rFonts w:hint="eastAsia"/>
        <w:strike w:val="0"/>
        <w:dstrike w:val="0"/>
        <w:u w:val="none"/>
        <w:effect w:val="none"/>
      </w:rPr>
    </w:lvl>
    <w:lvl w:ilvl="8">
      <w:start w:val="1"/>
      <w:numFmt w:val="lowerRoman"/>
      <w:lvlText w:val="%9."/>
      <w:lvlJc w:val="right"/>
      <w:pPr>
        <w:ind w:left="6120" w:hanging="360"/>
      </w:pPr>
      <w:rPr>
        <w:rFonts w:hint="eastAsia"/>
        <w:strike w:val="0"/>
        <w:dstrike w:val="0"/>
        <w:u w:val="none"/>
        <w:effect w:val="none"/>
      </w:rPr>
    </w:lvl>
  </w:abstractNum>
  <w:abstractNum w:abstractNumId="12" w15:restartNumberingAfterBreak="0">
    <w:nsid w:val="1E196AFE"/>
    <w:multiLevelType w:val="hybridMultilevel"/>
    <w:tmpl w:val="0DC6BB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ED743C2"/>
    <w:multiLevelType w:val="hybridMultilevel"/>
    <w:tmpl w:val="4E78D092"/>
    <w:lvl w:ilvl="0" w:tplc="0C98A848">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0A6C22"/>
    <w:multiLevelType w:val="hybridMultilevel"/>
    <w:tmpl w:val="2F10C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FEA0AAE"/>
    <w:multiLevelType w:val="multilevel"/>
    <w:tmpl w:val="F154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78394A"/>
    <w:multiLevelType w:val="hybridMultilevel"/>
    <w:tmpl w:val="1742890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22B77773"/>
    <w:multiLevelType w:val="multilevel"/>
    <w:tmpl w:val="07302A0A"/>
    <w:lvl w:ilvl="0">
      <w:start w:val="1"/>
      <w:numFmt w:val="decimal"/>
      <w:lvlText w:val="%1."/>
      <w:lvlJc w:val="left"/>
      <w:pPr>
        <w:ind w:left="360" w:hanging="360"/>
      </w:pPr>
      <w:rPr>
        <w:rFonts w:ascii="Times New Roman" w:hAnsi="Times New Roman" w:cs="Times New Roman" w:hint="default"/>
        <w:strike w:val="0"/>
        <w:dstrike w:val="0"/>
        <w:u w:val="none"/>
        <w:effect w:val="none"/>
      </w:rPr>
    </w:lvl>
    <w:lvl w:ilvl="1">
      <w:start w:val="1"/>
      <w:numFmt w:val="lowerLetter"/>
      <w:lvlText w:val="%2."/>
      <w:lvlJc w:val="left"/>
      <w:pPr>
        <w:ind w:left="1080" w:hanging="360"/>
      </w:pPr>
      <w:rPr>
        <w:rFonts w:hint="eastAsia"/>
        <w:strike w:val="0"/>
        <w:dstrike w:val="0"/>
        <w:u w:val="none"/>
        <w:effect w:val="none"/>
      </w:rPr>
    </w:lvl>
    <w:lvl w:ilvl="2">
      <w:start w:val="1"/>
      <w:numFmt w:val="lowerRoman"/>
      <w:lvlText w:val="%3."/>
      <w:lvlJc w:val="right"/>
      <w:pPr>
        <w:ind w:left="1800" w:hanging="360"/>
      </w:pPr>
      <w:rPr>
        <w:rFonts w:hint="eastAsia"/>
        <w:strike w:val="0"/>
        <w:dstrike w:val="0"/>
        <w:u w:val="none"/>
        <w:effect w:val="none"/>
      </w:rPr>
    </w:lvl>
    <w:lvl w:ilvl="3">
      <w:start w:val="1"/>
      <w:numFmt w:val="decimal"/>
      <w:lvlText w:val="%4."/>
      <w:lvlJc w:val="left"/>
      <w:pPr>
        <w:ind w:left="2520" w:hanging="360"/>
      </w:pPr>
      <w:rPr>
        <w:rFonts w:hint="eastAsia"/>
        <w:strike w:val="0"/>
        <w:dstrike w:val="0"/>
        <w:u w:val="none"/>
        <w:effect w:val="none"/>
      </w:rPr>
    </w:lvl>
    <w:lvl w:ilvl="4">
      <w:start w:val="1"/>
      <w:numFmt w:val="lowerLetter"/>
      <w:lvlText w:val="%5."/>
      <w:lvlJc w:val="left"/>
      <w:pPr>
        <w:ind w:left="3240" w:hanging="360"/>
      </w:pPr>
      <w:rPr>
        <w:rFonts w:hint="eastAsia"/>
        <w:strike w:val="0"/>
        <w:dstrike w:val="0"/>
        <w:u w:val="none"/>
        <w:effect w:val="none"/>
      </w:rPr>
    </w:lvl>
    <w:lvl w:ilvl="5">
      <w:start w:val="1"/>
      <w:numFmt w:val="lowerRoman"/>
      <w:lvlText w:val="%6."/>
      <w:lvlJc w:val="right"/>
      <w:pPr>
        <w:ind w:left="3960" w:hanging="360"/>
      </w:pPr>
      <w:rPr>
        <w:rFonts w:hint="eastAsia"/>
        <w:strike w:val="0"/>
        <w:dstrike w:val="0"/>
        <w:u w:val="none"/>
        <w:effect w:val="none"/>
      </w:rPr>
    </w:lvl>
    <w:lvl w:ilvl="6">
      <w:start w:val="1"/>
      <w:numFmt w:val="decimal"/>
      <w:lvlText w:val="%7."/>
      <w:lvlJc w:val="left"/>
      <w:pPr>
        <w:ind w:left="4680" w:hanging="360"/>
      </w:pPr>
      <w:rPr>
        <w:rFonts w:hint="eastAsia"/>
        <w:strike w:val="0"/>
        <w:dstrike w:val="0"/>
        <w:u w:val="none"/>
        <w:effect w:val="none"/>
      </w:rPr>
    </w:lvl>
    <w:lvl w:ilvl="7">
      <w:start w:val="1"/>
      <w:numFmt w:val="lowerLetter"/>
      <w:lvlText w:val="%8."/>
      <w:lvlJc w:val="left"/>
      <w:pPr>
        <w:ind w:left="5400" w:hanging="360"/>
      </w:pPr>
      <w:rPr>
        <w:rFonts w:hint="eastAsia"/>
        <w:strike w:val="0"/>
        <w:dstrike w:val="0"/>
        <w:u w:val="none"/>
        <w:effect w:val="none"/>
      </w:rPr>
    </w:lvl>
    <w:lvl w:ilvl="8">
      <w:start w:val="1"/>
      <w:numFmt w:val="lowerRoman"/>
      <w:lvlText w:val="%9."/>
      <w:lvlJc w:val="right"/>
      <w:pPr>
        <w:ind w:left="6120" w:hanging="360"/>
      </w:pPr>
      <w:rPr>
        <w:rFonts w:hint="eastAsia"/>
        <w:strike w:val="0"/>
        <w:dstrike w:val="0"/>
        <w:u w:val="none"/>
        <w:effect w:val="none"/>
      </w:rPr>
    </w:lvl>
  </w:abstractNum>
  <w:abstractNum w:abstractNumId="18" w15:restartNumberingAfterBreak="0">
    <w:nsid w:val="255F5601"/>
    <w:multiLevelType w:val="hybridMultilevel"/>
    <w:tmpl w:val="A43E5E0E"/>
    <w:lvl w:ilvl="0" w:tplc="A89011D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91F4210"/>
    <w:multiLevelType w:val="hybridMultilevel"/>
    <w:tmpl w:val="9B581FA0"/>
    <w:lvl w:ilvl="0" w:tplc="9B84B51A">
      <w:start w:val="8"/>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96C5B54"/>
    <w:multiLevelType w:val="multilevel"/>
    <w:tmpl w:val="E990E5A8"/>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2" w15:restartNumberingAfterBreak="0">
    <w:nsid w:val="2A0E14DE"/>
    <w:multiLevelType w:val="hybridMultilevel"/>
    <w:tmpl w:val="3CAAC760"/>
    <w:lvl w:ilvl="0" w:tplc="272C27C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7353716"/>
    <w:multiLevelType w:val="hybridMultilevel"/>
    <w:tmpl w:val="21B6C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EED46E4"/>
    <w:multiLevelType w:val="hybridMultilevel"/>
    <w:tmpl w:val="9EFEED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0537E3A"/>
    <w:multiLevelType w:val="hybridMultilevel"/>
    <w:tmpl w:val="E1422F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0693A69"/>
    <w:multiLevelType w:val="multilevel"/>
    <w:tmpl w:val="0CA2E362"/>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8" w15:restartNumberingAfterBreak="0">
    <w:nsid w:val="4BC635FD"/>
    <w:multiLevelType w:val="hybridMultilevel"/>
    <w:tmpl w:val="EBBE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67FB8"/>
    <w:multiLevelType w:val="hybridMultilevel"/>
    <w:tmpl w:val="66E01154"/>
    <w:lvl w:ilvl="0" w:tplc="040A6F0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63722B"/>
    <w:multiLevelType w:val="hybridMultilevel"/>
    <w:tmpl w:val="1A12AE6C"/>
    <w:lvl w:ilvl="0" w:tplc="E8021C7A">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03533"/>
    <w:multiLevelType w:val="hybridMultilevel"/>
    <w:tmpl w:val="42E0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4C54DF"/>
    <w:multiLevelType w:val="hybridMultilevel"/>
    <w:tmpl w:val="8E9A1C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48773C8"/>
    <w:multiLevelType w:val="multilevel"/>
    <w:tmpl w:val="3C48F52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rFonts w:ascii="Times New Roman" w:hAnsi="Times New Roman" w:cs="Times New Roman" w:hint="default"/>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4" w15:restartNumberingAfterBreak="0">
    <w:nsid w:val="552E0F43"/>
    <w:multiLevelType w:val="hybridMultilevel"/>
    <w:tmpl w:val="644C1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563385"/>
    <w:multiLevelType w:val="hybridMultilevel"/>
    <w:tmpl w:val="2EC6CE08"/>
    <w:lvl w:ilvl="0" w:tplc="827081C6">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A0F47B7"/>
    <w:multiLevelType w:val="hybridMultilevel"/>
    <w:tmpl w:val="B498C5A2"/>
    <w:lvl w:ilvl="0" w:tplc="7EDE6A66">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1D0B1A"/>
    <w:multiLevelType w:val="hybridMultilevel"/>
    <w:tmpl w:val="BCC21814"/>
    <w:lvl w:ilvl="0" w:tplc="74E2620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221A9"/>
    <w:multiLevelType w:val="multilevel"/>
    <w:tmpl w:val="00FAB7C2"/>
    <w:lvl w:ilvl="0">
      <w:start w:val="1"/>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9" w15:restartNumberingAfterBreak="0">
    <w:nsid w:val="655C3A06"/>
    <w:multiLevelType w:val="hybridMultilevel"/>
    <w:tmpl w:val="442247BC"/>
    <w:lvl w:ilvl="0" w:tplc="8A6CF24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307A0C"/>
    <w:multiLevelType w:val="hybridMultilevel"/>
    <w:tmpl w:val="60F87CA0"/>
    <w:lvl w:ilvl="0" w:tplc="DB1085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B6431EA"/>
    <w:multiLevelType w:val="hybridMultilevel"/>
    <w:tmpl w:val="5546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B51736"/>
    <w:multiLevelType w:val="multilevel"/>
    <w:tmpl w:val="312E1852"/>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43" w15:restartNumberingAfterBreak="0">
    <w:nsid w:val="722262AF"/>
    <w:multiLevelType w:val="hybridMultilevel"/>
    <w:tmpl w:val="4704C90E"/>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A9509D"/>
    <w:multiLevelType w:val="multilevel"/>
    <w:tmpl w:val="BA9465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5" w15:restartNumberingAfterBreak="0">
    <w:nsid w:val="75A34FEA"/>
    <w:multiLevelType w:val="multilevel"/>
    <w:tmpl w:val="5680BDB2"/>
    <w:lvl w:ilvl="0">
      <w:start w:val="1"/>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46" w15:restartNumberingAfterBreak="0">
    <w:nsid w:val="786F7E04"/>
    <w:multiLevelType w:val="multilevel"/>
    <w:tmpl w:val="83FA88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7A1F5122"/>
    <w:multiLevelType w:val="hybridMultilevel"/>
    <w:tmpl w:val="88580B3A"/>
    <w:lvl w:ilvl="0" w:tplc="89109142">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C4C369E"/>
    <w:multiLevelType w:val="hybridMultilevel"/>
    <w:tmpl w:val="20F2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6"/>
  </w:num>
  <w:num w:numId="4">
    <w:abstractNumId w:val="2"/>
  </w:num>
  <w:num w:numId="5">
    <w:abstractNumId w:val="44"/>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21"/>
  </w:num>
  <w:num w:numId="9">
    <w:abstractNumId w:val="39"/>
  </w:num>
  <w:num w:numId="10">
    <w:abstractNumId w:val="29"/>
  </w:num>
  <w:num w:numId="11">
    <w:abstractNumId w:val="12"/>
  </w:num>
  <w:num w:numId="12">
    <w:abstractNumId w:val="25"/>
  </w:num>
  <w:num w:numId="13">
    <w:abstractNumId w:val="32"/>
  </w:num>
  <w:num w:numId="14">
    <w:abstractNumId w:val="37"/>
  </w:num>
  <w:num w:numId="15">
    <w:abstractNumId w:val="4"/>
  </w:num>
  <w:num w:numId="16">
    <w:abstractNumId w:val="9"/>
  </w:num>
  <w:num w:numId="17">
    <w:abstractNumId w:val="23"/>
  </w:num>
  <w:num w:numId="18">
    <w:abstractNumId w:val="10"/>
  </w:num>
  <w:num w:numId="19">
    <w:abstractNumId w:val="36"/>
  </w:num>
  <w:num w:numId="20">
    <w:abstractNumId w:val="28"/>
  </w:num>
  <w:num w:numId="21">
    <w:abstractNumId w:val="41"/>
  </w:num>
  <w:num w:numId="22">
    <w:abstractNumId w:val="45"/>
  </w:num>
  <w:num w:numId="23">
    <w:abstractNumId w:val="7"/>
  </w:num>
  <w:num w:numId="24">
    <w:abstractNumId w:val="3"/>
  </w:num>
  <w:num w:numId="25">
    <w:abstractNumId w:val="26"/>
  </w:num>
  <w:num w:numId="26">
    <w:abstractNumId w:val="22"/>
  </w:num>
  <w:num w:numId="27">
    <w:abstractNumId w:val="11"/>
  </w:num>
  <w:num w:numId="28">
    <w:abstractNumId w:val="8"/>
  </w:num>
  <w:num w:numId="29">
    <w:abstractNumId w:val="40"/>
  </w:num>
  <w:num w:numId="30">
    <w:abstractNumId w:val="24"/>
  </w:num>
  <w:num w:numId="31">
    <w:abstractNumId w:val="30"/>
  </w:num>
  <w:num w:numId="32">
    <w:abstractNumId w:val="19"/>
  </w:num>
  <w:num w:numId="33">
    <w:abstractNumId w:val="48"/>
  </w:num>
  <w:num w:numId="34">
    <w:abstractNumId w:val="0"/>
  </w:num>
  <w:num w:numId="35">
    <w:abstractNumId w:val="43"/>
  </w:num>
  <w:num w:numId="36">
    <w:abstractNumId w:val="17"/>
  </w:num>
  <w:num w:numId="37">
    <w:abstractNumId w:val="46"/>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14"/>
  </w:num>
  <w:num w:numId="50">
    <w:abstractNumId w:val="34"/>
  </w:num>
  <w:num w:numId="51">
    <w:abstractNumId w:val="49"/>
  </w:num>
  <w:num w:numId="52">
    <w:abstractNumId w:val="1"/>
  </w:num>
  <w:num w:numId="53">
    <w:abstractNumId w:val="5"/>
  </w:num>
  <w:num w:numId="54">
    <w:abstractNumId w:val="18"/>
  </w:num>
  <w:num w:numId="55">
    <w:abstractNumId w:val="13"/>
  </w:num>
  <w:num w:numId="56">
    <w:abstractNumId w:val="47"/>
  </w:num>
  <w:num w:numId="57">
    <w:abstractNumId w:val="16"/>
  </w:num>
  <w:num w:numId="58">
    <w:abstractNumId w:val="24"/>
  </w:num>
  <w:num w:numId="59">
    <w:abstractNumId w:val="35"/>
  </w:num>
  <w:num w:numId="60">
    <w:abstractNumId w:val="20"/>
  </w:num>
  <w:num w:numId="6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zNzQxMzU2sTQ1MzZX0lEKTi0uzszPAykwMqsFAM7EMh0tAAAA"/>
  </w:docVars>
  <w:rsids>
    <w:rsidRoot w:val="00705AE2"/>
    <w:rsid w:val="00000B2A"/>
    <w:rsid w:val="00001A3A"/>
    <w:rsid w:val="00002961"/>
    <w:rsid w:val="00002F3B"/>
    <w:rsid w:val="000035C3"/>
    <w:rsid w:val="00003ADC"/>
    <w:rsid w:val="00005AB0"/>
    <w:rsid w:val="00005B97"/>
    <w:rsid w:val="00005EE7"/>
    <w:rsid w:val="0000723C"/>
    <w:rsid w:val="00007CB6"/>
    <w:rsid w:val="00010030"/>
    <w:rsid w:val="00011E9D"/>
    <w:rsid w:val="0001254B"/>
    <w:rsid w:val="0001296B"/>
    <w:rsid w:val="00014276"/>
    <w:rsid w:val="00014CC0"/>
    <w:rsid w:val="00014E94"/>
    <w:rsid w:val="00015CB8"/>
    <w:rsid w:val="00016700"/>
    <w:rsid w:val="000169B4"/>
    <w:rsid w:val="000172CD"/>
    <w:rsid w:val="0002021A"/>
    <w:rsid w:val="00020882"/>
    <w:rsid w:val="0002203E"/>
    <w:rsid w:val="000230CF"/>
    <w:rsid w:val="000237C2"/>
    <w:rsid w:val="00023B79"/>
    <w:rsid w:val="000263CF"/>
    <w:rsid w:val="00026460"/>
    <w:rsid w:val="0002664D"/>
    <w:rsid w:val="00026EBD"/>
    <w:rsid w:val="00027914"/>
    <w:rsid w:val="0003015D"/>
    <w:rsid w:val="00030804"/>
    <w:rsid w:val="00030C41"/>
    <w:rsid w:val="0003129F"/>
    <w:rsid w:val="00031EAE"/>
    <w:rsid w:val="00032E0A"/>
    <w:rsid w:val="00034B7E"/>
    <w:rsid w:val="00034CD3"/>
    <w:rsid w:val="00035FA7"/>
    <w:rsid w:val="00036D4E"/>
    <w:rsid w:val="00037B49"/>
    <w:rsid w:val="00042C04"/>
    <w:rsid w:val="00044005"/>
    <w:rsid w:val="00044EA4"/>
    <w:rsid w:val="000468C6"/>
    <w:rsid w:val="00046A9D"/>
    <w:rsid w:val="00050835"/>
    <w:rsid w:val="0005113B"/>
    <w:rsid w:val="000512AB"/>
    <w:rsid w:val="00052099"/>
    <w:rsid w:val="00053467"/>
    <w:rsid w:val="00054FEB"/>
    <w:rsid w:val="000551A4"/>
    <w:rsid w:val="00056220"/>
    <w:rsid w:val="00057402"/>
    <w:rsid w:val="00060656"/>
    <w:rsid w:val="000614EE"/>
    <w:rsid w:val="00061563"/>
    <w:rsid w:val="000622C3"/>
    <w:rsid w:val="000622EE"/>
    <w:rsid w:val="000653BF"/>
    <w:rsid w:val="000658E9"/>
    <w:rsid w:val="00065ECE"/>
    <w:rsid w:val="00066728"/>
    <w:rsid w:val="0006706A"/>
    <w:rsid w:val="00067F39"/>
    <w:rsid w:val="00070BA5"/>
    <w:rsid w:val="00072C51"/>
    <w:rsid w:val="000737AC"/>
    <w:rsid w:val="00074209"/>
    <w:rsid w:val="0007423D"/>
    <w:rsid w:val="00074508"/>
    <w:rsid w:val="00074795"/>
    <w:rsid w:val="000771C8"/>
    <w:rsid w:val="000800A9"/>
    <w:rsid w:val="000814D3"/>
    <w:rsid w:val="000822AE"/>
    <w:rsid w:val="00083527"/>
    <w:rsid w:val="00083FC8"/>
    <w:rsid w:val="00084BE8"/>
    <w:rsid w:val="00085481"/>
    <w:rsid w:val="000864E7"/>
    <w:rsid w:val="00087244"/>
    <w:rsid w:val="0008733F"/>
    <w:rsid w:val="00087592"/>
    <w:rsid w:val="0009175D"/>
    <w:rsid w:val="0009239E"/>
    <w:rsid w:val="000929BA"/>
    <w:rsid w:val="00092FA2"/>
    <w:rsid w:val="0009412F"/>
    <w:rsid w:val="0009460B"/>
    <w:rsid w:val="00095A18"/>
    <w:rsid w:val="00097277"/>
    <w:rsid w:val="000A0344"/>
    <w:rsid w:val="000A0721"/>
    <w:rsid w:val="000A3115"/>
    <w:rsid w:val="000A39C2"/>
    <w:rsid w:val="000A4DD8"/>
    <w:rsid w:val="000A4DE3"/>
    <w:rsid w:val="000A68AF"/>
    <w:rsid w:val="000A7BAF"/>
    <w:rsid w:val="000A7CAC"/>
    <w:rsid w:val="000B060F"/>
    <w:rsid w:val="000B30B3"/>
    <w:rsid w:val="000B3559"/>
    <w:rsid w:val="000B3952"/>
    <w:rsid w:val="000B4657"/>
    <w:rsid w:val="000B5F07"/>
    <w:rsid w:val="000B6592"/>
    <w:rsid w:val="000B7240"/>
    <w:rsid w:val="000C0B0E"/>
    <w:rsid w:val="000C0B43"/>
    <w:rsid w:val="000C195F"/>
    <w:rsid w:val="000C201F"/>
    <w:rsid w:val="000C334C"/>
    <w:rsid w:val="000C370D"/>
    <w:rsid w:val="000C3A1E"/>
    <w:rsid w:val="000C41C6"/>
    <w:rsid w:val="000C51C2"/>
    <w:rsid w:val="000C5A8C"/>
    <w:rsid w:val="000C6083"/>
    <w:rsid w:val="000C6BB9"/>
    <w:rsid w:val="000C794C"/>
    <w:rsid w:val="000D0DCB"/>
    <w:rsid w:val="000D1236"/>
    <w:rsid w:val="000D1845"/>
    <w:rsid w:val="000D21A9"/>
    <w:rsid w:val="000D31BB"/>
    <w:rsid w:val="000D33D2"/>
    <w:rsid w:val="000D491D"/>
    <w:rsid w:val="000D49E8"/>
    <w:rsid w:val="000D6D0D"/>
    <w:rsid w:val="000D6F73"/>
    <w:rsid w:val="000D7003"/>
    <w:rsid w:val="000E026A"/>
    <w:rsid w:val="000E0406"/>
    <w:rsid w:val="000E1FDB"/>
    <w:rsid w:val="000E2ECF"/>
    <w:rsid w:val="000E4E69"/>
    <w:rsid w:val="000E6B7F"/>
    <w:rsid w:val="000F0176"/>
    <w:rsid w:val="000F18AE"/>
    <w:rsid w:val="000F1C4F"/>
    <w:rsid w:val="000F2253"/>
    <w:rsid w:val="000F2AF9"/>
    <w:rsid w:val="000F39F1"/>
    <w:rsid w:val="000F3B51"/>
    <w:rsid w:val="000F5B1C"/>
    <w:rsid w:val="000F671B"/>
    <w:rsid w:val="000F6911"/>
    <w:rsid w:val="000F7234"/>
    <w:rsid w:val="000F77A9"/>
    <w:rsid w:val="000F7A47"/>
    <w:rsid w:val="000F7EC2"/>
    <w:rsid w:val="00100E95"/>
    <w:rsid w:val="00101C1E"/>
    <w:rsid w:val="001023B1"/>
    <w:rsid w:val="00102899"/>
    <w:rsid w:val="001047C8"/>
    <w:rsid w:val="00105DCB"/>
    <w:rsid w:val="001060B3"/>
    <w:rsid w:val="00106777"/>
    <w:rsid w:val="00106FFA"/>
    <w:rsid w:val="00107309"/>
    <w:rsid w:val="00107DD1"/>
    <w:rsid w:val="0011074D"/>
    <w:rsid w:val="00113DC8"/>
    <w:rsid w:val="001144B0"/>
    <w:rsid w:val="0011474D"/>
    <w:rsid w:val="00114BE8"/>
    <w:rsid w:val="00117429"/>
    <w:rsid w:val="001178FA"/>
    <w:rsid w:val="001201A3"/>
    <w:rsid w:val="00121536"/>
    <w:rsid w:val="00121625"/>
    <w:rsid w:val="0012269D"/>
    <w:rsid w:val="00123B7D"/>
    <w:rsid w:val="00124995"/>
    <w:rsid w:val="00125051"/>
    <w:rsid w:val="001254E5"/>
    <w:rsid w:val="00127232"/>
    <w:rsid w:val="00127F99"/>
    <w:rsid w:val="00130150"/>
    <w:rsid w:val="00130297"/>
    <w:rsid w:val="00131603"/>
    <w:rsid w:val="001318F1"/>
    <w:rsid w:val="00131AC8"/>
    <w:rsid w:val="00131F2A"/>
    <w:rsid w:val="00132CE3"/>
    <w:rsid w:val="0013303A"/>
    <w:rsid w:val="00134BB7"/>
    <w:rsid w:val="00137AB0"/>
    <w:rsid w:val="00141EC4"/>
    <w:rsid w:val="00143DF8"/>
    <w:rsid w:val="00144373"/>
    <w:rsid w:val="00145918"/>
    <w:rsid w:val="0014595E"/>
    <w:rsid w:val="001473FA"/>
    <w:rsid w:val="0014740D"/>
    <w:rsid w:val="00147807"/>
    <w:rsid w:val="001520CE"/>
    <w:rsid w:val="00152AEB"/>
    <w:rsid w:val="0015765D"/>
    <w:rsid w:val="00157FD0"/>
    <w:rsid w:val="00160385"/>
    <w:rsid w:val="00160673"/>
    <w:rsid w:val="00161434"/>
    <w:rsid w:val="001639AF"/>
    <w:rsid w:val="00163BB5"/>
    <w:rsid w:val="001642B7"/>
    <w:rsid w:val="00164FE5"/>
    <w:rsid w:val="001669A1"/>
    <w:rsid w:val="001669AB"/>
    <w:rsid w:val="001669B6"/>
    <w:rsid w:val="0016748E"/>
    <w:rsid w:val="00170BD1"/>
    <w:rsid w:val="001720CF"/>
    <w:rsid w:val="00172D35"/>
    <w:rsid w:val="00173D6E"/>
    <w:rsid w:val="00175002"/>
    <w:rsid w:val="001751FC"/>
    <w:rsid w:val="00176926"/>
    <w:rsid w:val="00176A1B"/>
    <w:rsid w:val="00176B10"/>
    <w:rsid w:val="001800D6"/>
    <w:rsid w:val="00180AD6"/>
    <w:rsid w:val="00182539"/>
    <w:rsid w:val="00183595"/>
    <w:rsid w:val="00184868"/>
    <w:rsid w:val="00185B02"/>
    <w:rsid w:val="00186406"/>
    <w:rsid w:val="001866EC"/>
    <w:rsid w:val="00186B33"/>
    <w:rsid w:val="0018712F"/>
    <w:rsid w:val="00187678"/>
    <w:rsid w:val="00187883"/>
    <w:rsid w:val="001878CB"/>
    <w:rsid w:val="0019116D"/>
    <w:rsid w:val="00193FA6"/>
    <w:rsid w:val="001A025B"/>
    <w:rsid w:val="001A044E"/>
    <w:rsid w:val="001A05DB"/>
    <w:rsid w:val="001A1502"/>
    <w:rsid w:val="001A1529"/>
    <w:rsid w:val="001A25F8"/>
    <w:rsid w:val="001A2B07"/>
    <w:rsid w:val="001A2BCA"/>
    <w:rsid w:val="001A5132"/>
    <w:rsid w:val="001A51D8"/>
    <w:rsid w:val="001A5A1E"/>
    <w:rsid w:val="001A78DE"/>
    <w:rsid w:val="001A7AF4"/>
    <w:rsid w:val="001B0646"/>
    <w:rsid w:val="001B1588"/>
    <w:rsid w:val="001B1C62"/>
    <w:rsid w:val="001B1F04"/>
    <w:rsid w:val="001B226F"/>
    <w:rsid w:val="001B411B"/>
    <w:rsid w:val="001B4B48"/>
    <w:rsid w:val="001B5B59"/>
    <w:rsid w:val="001B5F9D"/>
    <w:rsid w:val="001B66C2"/>
    <w:rsid w:val="001B7240"/>
    <w:rsid w:val="001B7DAF"/>
    <w:rsid w:val="001B7F17"/>
    <w:rsid w:val="001C1106"/>
    <w:rsid w:val="001C1B6C"/>
    <w:rsid w:val="001C20E3"/>
    <w:rsid w:val="001C2C79"/>
    <w:rsid w:val="001C2CB1"/>
    <w:rsid w:val="001C3C90"/>
    <w:rsid w:val="001C46C6"/>
    <w:rsid w:val="001C4E41"/>
    <w:rsid w:val="001C4E6B"/>
    <w:rsid w:val="001C57FE"/>
    <w:rsid w:val="001C60B1"/>
    <w:rsid w:val="001D26D5"/>
    <w:rsid w:val="001D3360"/>
    <w:rsid w:val="001D3E7B"/>
    <w:rsid w:val="001D445C"/>
    <w:rsid w:val="001D6152"/>
    <w:rsid w:val="001D6697"/>
    <w:rsid w:val="001D6C99"/>
    <w:rsid w:val="001D6E7D"/>
    <w:rsid w:val="001D7993"/>
    <w:rsid w:val="001E074D"/>
    <w:rsid w:val="001E1007"/>
    <w:rsid w:val="001E1939"/>
    <w:rsid w:val="001E1DB6"/>
    <w:rsid w:val="001E397C"/>
    <w:rsid w:val="001E5AD0"/>
    <w:rsid w:val="001E5F56"/>
    <w:rsid w:val="001E6C03"/>
    <w:rsid w:val="001E7476"/>
    <w:rsid w:val="001F1D7F"/>
    <w:rsid w:val="001F3BF4"/>
    <w:rsid w:val="001F6EC6"/>
    <w:rsid w:val="00201156"/>
    <w:rsid w:val="00201845"/>
    <w:rsid w:val="002020E1"/>
    <w:rsid w:val="00202D65"/>
    <w:rsid w:val="00203CA3"/>
    <w:rsid w:val="00205B37"/>
    <w:rsid w:val="00205C05"/>
    <w:rsid w:val="002120E3"/>
    <w:rsid w:val="002143A0"/>
    <w:rsid w:val="0021566F"/>
    <w:rsid w:val="00215A4D"/>
    <w:rsid w:val="00215F53"/>
    <w:rsid w:val="00216E4C"/>
    <w:rsid w:val="002170B0"/>
    <w:rsid w:val="0021749E"/>
    <w:rsid w:val="00217780"/>
    <w:rsid w:val="00217C7F"/>
    <w:rsid w:val="00220048"/>
    <w:rsid w:val="00220837"/>
    <w:rsid w:val="00221A81"/>
    <w:rsid w:val="002228F6"/>
    <w:rsid w:val="002237E2"/>
    <w:rsid w:val="002269C1"/>
    <w:rsid w:val="002316C0"/>
    <w:rsid w:val="00231C31"/>
    <w:rsid w:val="0023258A"/>
    <w:rsid w:val="00232747"/>
    <w:rsid w:val="00232D67"/>
    <w:rsid w:val="0023463F"/>
    <w:rsid w:val="00234B0C"/>
    <w:rsid w:val="00234B95"/>
    <w:rsid w:val="00235583"/>
    <w:rsid w:val="0023638C"/>
    <w:rsid w:val="00236B1E"/>
    <w:rsid w:val="00240B3D"/>
    <w:rsid w:val="002410C0"/>
    <w:rsid w:val="00245C57"/>
    <w:rsid w:val="00247253"/>
    <w:rsid w:val="00247C9A"/>
    <w:rsid w:val="00250631"/>
    <w:rsid w:val="0025097A"/>
    <w:rsid w:val="00250A61"/>
    <w:rsid w:val="002515E5"/>
    <w:rsid w:val="0025189D"/>
    <w:rsid w:val="00252A50"/>
    <w:rsid w:val="0025328B"/>
    <w:rsid w:val="002533D7"/>
    <w:rsid w:val="00253F53"/>
    <w:rsid w:val="0025475C"/>
    <w:rsid w:val="00255155"/>
    <w:rsid w:val="002561F7"/>
    <w:rsid w:val="0025743D"/>
    <w:rsid w:val="00261978"/>
    <w:rsid w:val="00262F88"/>
    <w:rsid w:val="002642FB"/>
    <w:rsid w:val="00264678"/>
    <w:rsid w:val="00264A6D"/>
    <w:rsid w:val="00264E69"/>
    <w:rsid w:val="00265BF6"/>
    <w:rsid w:val="0026667C"/>
    <w:rsid w:val="002667C5"/>
    <w:rsid w:val="00267C1D"/>
    <w:rsid w:val="00270DC9"/>
    <w:rsid w:val="0027109E"/>
    <w:rsid w:val="002720DC"/>
    <w:rsid w:val="0027482C"/>
    <w:rsid w:val="00275997"/>
    <w:rsid w:val="00275D39"/>
    <w:rsid w:val="002762F9"/>
    <w:rsid w:val="00276A79"/>
    <w:rsid w:val="00280641"/>
    <w:rsid w:val="00281EB7"/>
    <w:rsid w:val="00282A10"/>
    <w:rsid w:val="00283249"/>
    <w:rsid w:val="00283F86"/>
    <w:rsid w:val="00285B0E"/>
    <w:rsid w:val="00287FE2"/>
    <w:rsid w:val="00292052"/>
    <w:rsid w:val="00292699"/>
    <w:rsid w:val="00294EEE"/>
    <w:rsid w:val="0029515A"/>
    <w:rsid w:val="002975B0"/>
    <w:rsid w:val="002A058A"/>
    <w:rsid w:val="002A2946"/>
    <w:rsid w:val="002A511F"/>
    <w:rsid w:val="002A524E"/>
    <w:rsid w:val="002A5A1B"/>
    <w:rsid w:val="002A617D"/>
    <w:rsid w:val="002A645E"/>
    <w:rsid w:val="002A6E9C"/>
    <w:rsid w:val="002A7369"/>
    <w:rsid w:val="002B1087"/>
    <w:rsid w:val="002B4C88"/>
    <w:rsid w:val="002B4D48"/>
    <w:rsid w:val="002B51D0"/>
    <w:rsid w:val="002B5C65"/>
    <w:rsid w:val="002B5D72"/>
    <w:rsid w:val="002C0529"/>
    <w:rsid w:val="002C17C3"/>
    <w:rsid w:val="002C27F1"/>
    <w:rsid w:val="002C3FB4"/>
    <w:rsid w:val="002C5FB7"/>
    <w:rsid w:val="002C7346"/>
    <w:rsid w:val="002C7670"/>
    <w:rsid w:val="002C79E6"/>
    <w:rsid w:val="002D0C4E"/>
    <w:rsid w:val="002D0CAB"/>
    <w:rsid w:val="002D0FDB"/>
    <w:rsid w:val="002D2A92"/>
    <w:rsid w:val="002D2EC3"/>
    <w:rsid w:val="002D411A"/>
    <w:rsid w:val="002D4DEB"/>
    <w:rsid w:val="002D7170"/>
    <w:rsid w:val="002D79F9"/>
    <w:rsid w:val="002E088A"/>
    <w:rsid w:val="002E0BB9"/>
    <w:rsid w:val="002E1983"/>
    <w:rsid w:val="002E1E60"/>
    <w:rsid w:val="002E2003"/>
    <w:rsid w:val="002E2A23"/>
    <w:rsid w:val="002E3491"/>
    <w:rsid w:val="002E37EB"/>
    <w:rsid w:val="002E4383"/>
    <w:rsid w:val="002E472E"/>
    <w:rsid w:val="002E4BE2"/>
    <w:rsid w:val="002E61DA"/>
    <w:rsid w:val="002E770B"/>
    <w:rsid w:val="002F16BE"/>
    <w:rsid w:val="002F22A4"/>
    <w:rsid w:val="002F250C"/>
    <w:rsid w:val="002F3821"/>
    <w:rsid w:val="002F51BE"/>
    <w:rsid w:val="002F7C8B"/>
    <w:rsid w:val="003002AE"/>
    <w:rsid w:val="00300DB8"/>
    <w:rsid w:val="00302C61"/>
    <w:rsid w:val="0030527B"/>
    <w:rsid w:val="003059A6"/>
    <w:rsid w:val="003103DC"/>
    <w:rsid w:val="00311081"/>
    <w:rsid w:val="00311B7D"/>
    <w:rsid w:val="003140F6"/>
    <w:rsid w:val="0031414D"/>
    <w:rsid w:val="00314164"/>
    <w:rsid w:val="00314D50"/>
    <w:rsid w:val="003151D8"/>
    <w:rsid w:val="003155D3"/>
    <w:rsid w:val="0031585E"/>
    <w:rsid w:val="00315E3C"/>
    <w:rsid w:val="00315ECE"/>
    <w:rsid w:val="0031678C"/>
    <w:rsid w:val="0032027D"/>
    <w:rsid w:val="003206FF"/>
    <w:rsid w:val="00320F31"/>
    <w:rsid w:val="00323326"/>
    <w:rsid w:val="00323627"/>
    <w:rsid w:val="00323B03"/>
    <w:rsid w:val="003244EA"/>
    <w:rsid w:val="00325F26"/>
    <w:rsid w:val="00326584"/>
    <w:rsid w:val="00326627"/>
    <w:rsid w:val="00326CC1"/>
    <w:rsid w:val="00331EC8"/>
    <w:rsid w:val="0033212A"/>
    <w:rsid w:val="003322BC"/>
    <w:rsid w:val="0033235F"/>
    <w:rsid w:val="00332992"/>
    <w:rsid w:val="00333561"/>
    <w:rsid w:val="00333A18"/>
    <w:rsid w:val="003347C6"/>
    <w:rsid w:val="00334C0C"/>
    <w:rsid w:val="00334C14"/>
    <w:rsid w:val="00335084"/>
    <w:rsid w:val="003356C9"/>
    <w:rsid w:val="003358E3"/>
    <w:rsid w:val="00335A9E"/>
    <w:rsid w:val="0033728A"/>
    <w:rsid w:val="00337C9C"/>
    <w:rsid w:val="00340324"/>
    <w:rsid w:val="00341992"/>
    <w:rsid w:val="00341B72"/>
    <w:rsid w:val="00342B24"/>
    <w:rsid w:val="00342B4C"/>
    <w:rsid w:val="003437CE"/>
    <w:rsid w:val="003444B5"/>
    <w:rsid w:val="00345024"/>
    <w:rsid w:val="00345436"/>
    <w:rsid w:val="00345DED"/>
    <w:rsid w:val="003471E5"/>
    <w:rsid w:val="0034778B"/>
    <w:rsid w:val="0035257F"/>
    <w:rsid w:val="0035364C"/>
    <w:rsid w:val="00353D07"/>
    <w:rsid w:val="00356351"/>
    <w:rsid w:val="00357117"/>
    <w:rsid w:val="0036022A"/>
    <w:rsid w:val="00360FAB"/>
    <w:rsid w:val="003613EF"/>
    <w:rsid w:val="00363033"/>
    <w:rsid w:val="00363FF0"/>
    <w:rsid w:val="00365188"/>
    <w:rsid w:val="00365661"/>
    <w:rsid w:val="00365FED"/>
    <w:rsid w:val="00366E6F"/>
    <w:rsid w:val="00366EAD"/>
    <w:rsid w:val="00367175"/>
    <w:rsid w:val="00370EAA"/>
    <w:rsid w:val="00371B8E"/>
    <w:rsid w:val="00371BC5"/>
    <w:rsid w:val="00371CCE"/>
    <w:rsid w:val="003721A5"/>
    <w:rsid w:val="00372488"/>
    <w:rsid w:val="003728A6"/>
    <w:rsid w:val="00373984"/>
    <w:rsid w:val="00374A68"/>
    <w:rsid w:val="003774E1"/>
    <w:rsid w:val="00377C11"/>
    <w:rsid w:val="0038035B"/>
    <w:rsid w:val="003806FE"/>
    <w:rsid w:val="00380AD9"/>
    <w:rsid w:val="00382291"/>
    <w:rsid w:val="0038307F"/>
    <w:rsid w:val="00384241"/>
    <w:rsid w:val="00384339"/>
    <w:rsid w:val="00384359"/>
    <w:rsid w:val="00384CFB"/>
    <w:rsid w:val="0038533E"/>
    <w:rsid w:val="00386883"/>
    <w:rsid w:val="003870E3"/>
    <w:rsid w:val="00390043"/>
    <w:rsid w:val="00391BFB"/>
    <w:rsid w:val="00393AAA"/>
    <w:rsid w:val="00393E76"/>
    <w:rsid w:val="00394370"/>
    <w:rsid w:val="003943E9"/>
    <w:rsid w:val="00395964"/>
    <w:rsid w:val="0039667C"/>
    <w:rsid w:val="00396F4E"/>
    <w:rsid w:val="003972A9"/>
    <w:rsid w:val="0039747A"/>
    <w:rsid w:val="003A19CA"/>
    <w:rsid w:val="003A2C5F"/>
    <w:rsid w:val="003A349E"/>
    <w:rsid w:val="003A3609"/>
    <w:rsid w:val="003A3BCA"/>
    <w:rsid w:val="003A5493"/>
    <w:rsid w:val="003A55CF"/>
    <w:rsid w:val="003A5DCE"/>
    <w:rsid w:val="003A6B5D"/>
    <w:rsid w:val="003A6B90"/>
    <w:rsid w:val="003A7286"/>
    <w:rsid w:val="003B1AB4"/>
    <w:rsid w:val="003B1F35"/>
    <w:rsid w:val="003B2807"/>
    <w:rsid w:val="003B76A2"/>
    <w:rsid w:val="003B7723"/>
    <w:rsid w:val="003C0430"/>
    <w:rsid w:val="003C0659"/>
    <w:rsid w:val="003C08A7"/>
    <w:rsid w:val="003C1475"/>
    <w:rsid w:val="003C27E8"/>
    <w:rsid w:val="003C387E"/>
    <w:rsid w:val="003C3C00"/>
    <w:rsid w:val="003C3F86"/>
    <w:rsid w:val="003C40D2"/>
    <w:rsid w:val="003C49D9"/>
    <w:rsid w:val="003C4ABA"/>
    <w:rsid w:val="003C5590"/>
    <w:rsid w:val="003C6165"/>
    <w:rsid w:val="003C61CD"/>
    <w:rsid w:val="003D0FEC"/>
    <w:rsid w:val="003D24CF"/>
    <w:rsid w:val="003D68A7"/>
    <w:rsid w:val="003D6C96"/>
    <w:rsid w:val="003E1140"/>
    <w:rsid w:val="003E193A"/>
    <w:rsid w:val="003E2209"/>
    <w:rsid w:val="003E2894"/>
    <w:rsid w:val="003E3338"/>
    <w:rsid w:val="003E5C96"/>
    <w:rsid w:val="003F024D"/>
    <w:rsid w:val="003F25C6"/>
    <w:rsid w:val="003F32CF"/>
    <w:rsid w:val="003F60D7"/>
    <w:rsid w:val="003F64EF"/>
    <w:rsid w:val="00402AF9"/>
    <w:rsid w:val="00403823"/>
    <w:rsid w:val="00404CEE"/>
    <w:rsid w:val="00405BAA"/>
    <w:rsid w:val="004064F9"/>
    <w:rsid w:val="00413F48"/>
    <w:rsid w:val="00415FCA"/>
    <w:rsid w:val="00416088"/>
    <w:rsid w:val="004166CA"/>
    <w:rsid w:val="00416B70"/>
    <w:rsid w:val="004170CB"/>
    <w:rsid w:val="00417AD2"/>
    <w:rsid w:val="00420787"/>
    <w:rsid w:val="004213F3"/>
    <w:rsid w:val="004225A7"/>
    <w:rsid w:val="00424450"/>
    <w:rsid w:val="00424CFA"/>
    <w:rsid w:val="00425C40"/>
    <w:rsid w:val="00427EFD"/>
    <w:rsid w:val="004300B1"/>
    <w:rsid w:val="00430EB8"/>
    <w:rsid w:val="0043560C"/>
    <w:rsid w:val="00435FD3"/>
    <w:rsid w:val="0043715A"/>
    <w:rsid w:val="004371E9"/>
    <w:rsid w:val="00441B15"/>
    <w:rsid w:val="004430C8"/>
    <w:rsid w:val="0044356B"/>
    <w:rsid w:val="00446472"/>
    <w:rsid w:val="004472B9"/>
    <w:rsid w:val="00447467"/>
    <w:rsid w:val="00450A40"/>
    <w:rsid w:val="00452C20"/>
    <w:rsid w:val="004535A4"/>
    <w:rsid w:val="00454F70"/>
    <w:rsid w:val="004554F1"/>
    <w:rsid w:val="00455F21"/>
    <w:rsid w:val="00456D04"/>
    <w:rsid w:val="004570AE"/>
    <w:rsid w:val="0046041D"/>
    <w:rsid w:val="004624B2"/>
    <w:rsid w:val="00462856"/>
    <w:rsid w:val="00462D1F"/>
    <w:rsid w:val="00462E8B"/>
    <w:rsid w:val="00463680"/>
    <w:rsid w:val="0046739C"/>
    <w:rsid w:val="004700AD"/>
    <w:rsid w:val="004706BE"/>
    <w:rsid w:val="004709EB"/>
    <w:rsid w:val="00470BF5"/>
    <w:rsid w:val="00474086"/>
    <w:rsid w:val="00475549"/>
    <w:rsid w:val="0047586E"/>
    <w:rsid w:val="004770B1"/>
    <w:rsid w:val="00480814"/>
    <w:rsid w:val="004819DC"/>
    <w:rsid w:val="004822EC"/>
    <w:rsid w:val="004849F0"/>
    <w:rsid w:val="004851DE"/>
    <w:rsid w:val="00486071"/>
    <w:rsid w:val="0048726C"/>
    <w:rsid w:val="00490B5D"/>
    <w:rsid w:val="00491457"/>
    <w:rsid w:val="00491776"/>
    <w:rsid w:val="00491A95"/>
    <w:rsid w:val="00491BC4"/>
    <w:rsid w:val="00491F40"/>
    <w:rsid w:val="00491FB0"/>
    <w:rsid w:val="004920E3"/>
    <w:rsid w:val="00493D88"/>
    <w:rsid w:val="00494AD1"/>
    <w:rsid w:val="00494CD6"/>
    <w:rsid w:val="004952DB"/>
    <w:rsid w:val="00496259"/>
    <w:rsid w:val="00496C22"/>
    <w:rsid w:val="00496D6F"/>
    <w:rsid w:val="00497DD9"/>
    <w:rsid w:val="004A24A2"/>
    <w:rsid w:val="004A291B"/>
    <w:rsid w:val="004A4EE0"/>
    <w:rsid w:val="004A5527"/>
    <w:rsid w:val="004A64A6"/>
    <w:rsid w:val="004A67D9"/>
    <w:rsid w:val="004A7DD6"/>
    <w:rsid w:val="004B03B2"/>
    <w:rsid w:val="004B12EA"/>
    <w:rsid w:val="004B1C50"/>
    <w:rsid w:val="004B1ECD"/>
    <w:rsid w:val="004B2C7D"/>
    <w:rsid w:val="004B4DD6"/>
    <w:rsid w:val="004B533E"/>
    <w:rsid w:val="004B5629"/>
    <w:rsid w:val="004B59E5"/>
    <w:rsid w:val="004B6C4D"/>
    <w:rsid w:val="004B76DA"/>
    <w:rsid w:val="004C1A09"/>
    <w:rsid w:val="004C20FE"/>
    <w:rsid w:val="004C2CA1"/>
    <w:rsid w:val="004C3A4F"/>
    <w:rsid w:val="004C4350"/>
    <w:rsid w:val="004C4B5B"/>
    <w:rsid w:val="004C5946"/>
    <w:rsid w:val="004C5CA7"/>
    <w:rsid w:val="004C6877"/>
    <w:rsid w:val="004D2537"/>
    <w:rsid w:val="004D2CE9"/>
    <w:rsid w:val="004D39A7"/>
    <w:rsid w:val="004D4794"/>
    <w:rsid w:val="004D4F1B"/>
    <w:rsid w:val="004D5340"/>
    <w:rsid w:val="004D75B2"/>
    <w:rsid w:val="004D78B3"/>
    <w:rsid w:val="004E12AC"/>
    <w:rsid w:val="004E3292"/>
    <w:rsid w:val="004E385E"/>
    <w:rsid w:val="004E38E8"/>
    <w:rsid w:val="004E4DC0"/>
    <w:rsid w:val="004E69B5"/>
    <w:rsid w:val="004E6E79"/>
    <w:rsid w:val="004E72A0"/>
    <w:rsid w:val="004F0B44"/>
    <w:rsid w:val="004F23E4"/>
    <w:rsid w:val="004F2EF9"/>
    <w:rsid w:val="004F4C84"/>
    <w:rsid w:val="004F4D85"/>
    <w:rsid w:val="004F79C5"/>
    <w:rsid w:val="004F7BC0"/>
    <w:rsid w:val="00500EB7"/>
    <w:rsid w:val="00501C42"/>
    <w:rsid w:val="00502207"/>
    <w:rsid w:val="0050257D"/>
    <w:rsid w:val="005040D9"/>
    <w:rsid w:val="00504178"/>
    <w:rsid w:val="005043F7"/>
    <w:rsid w:val="00504465"/>
    <w:rsid w:val="00504658"/>
    <w:rsid w:val="005064EF"/>
    <w:rsid w:val="0050719D"/>
    <w:rsid w:val="00510388"/>
    <w:rsid w:val="00512562"/>
    <w:rsid w:val="0051310D"/>
    <w:rsid w:val="005166F2"/>
    <w:rsid w:val="00516DEC"/>
    <w:rsid w:val="00516DFD"/>
    <w:rsid w:val="00517B2B"/>
    <w:rsid w:val="00517EFA"/>
    <w:rsid w:val="005206D1"/>
    <w:rsid w:val="00520D4D"/>
    <w:rsid w:val="00520E7F"/>
    <w:rsid w:val="00523A6D"/>
    <w:rsid w:val="00523E15"/>
    <w:rsid w:val="0052434F"/>
    <w:rsid w:val="005271B2"/>
    <w:rsid w:val="005274FA"/>
    <w:rsid w:val="00527E37"/>
    <w:rsid w:val="00530A63"/>
    <w:rsid w:val="005312C1"/>
    <w:rsid w:val="00531CC9"/>
    <w:rsid w:val="00531E81"/>
    <w:rsid w:val="0053319C"/>
    <w:rsid w:val="00535C23"/>
    <w:rsid w:val="005372F7"/>
    <w:rsid w:val="00537D90"/>
    <w:rsid w:val="0054144D"/>
    <w:rsid w:val="005425B8"/>
    <w:rsid w:val="005463CE"/>
    <w:rsid w:val="00546A4E"/>
    <w:rsid w:val="00546B5A"/>
    <w:rsid w:val="00546BA8"/>
    <w:rsid w:val="00546F98"/>
    <w:rsid w:val="0054783C"/>
    <w:rsid w:val="00550190"/>
    <w:rsid w:val="005505B1"/>
    <w:rsid w:val="0055148F"/>
    <w:rsid w:val="00551C7C"/>
    <w:rsid w:val="005522B1"/>
    <w:rsid w:val="00552BBE"/>
    <w:rsid w:val="005531A3"/>
    <w:rsid w:val="005568CB"/>
    <w:rsid w:val="00556BF0"/>
    <w:rsid w:val="0055751E"/>
    <w:rsid w:val="005620E9"/>
    <w:rsid w:val="0056269A"/>
    <w:rsid w:val="005635E9"/>
    <w:rsid w:val="00563B43"/>
    <w:rsid w:val="0056584B"/>
    <w:rsid w:val="00565986"/>
    <w:rsid w:val="005669CE"/>
    <w:rsid w:val="00566BD0"/>
    <w:rsid w:val="00566D6C"/>
    <w:rsid w:val="00566E01"/>
    <w:rsid w:val="005712B8"/>
    <w:rsid w:val="005717E3"/>
    <w:rsid w:val="005723F2"/>
    <w:rsid w:val="005727AE"/>
    <w:rsid w:val="00575B92"/>
    <w:rsid w:val="00577124"/>
    <w:rsid w:val="0057791A"/>
    <w:rsid w:val="00577A2A"/>
    <w:rsid w:val="0058074F"/>
    <w:rsid w:val="00581FAC"/>
    <w:rsid w:val="00582057"/>
    <w:rsid w:val="005828F1"/>
    <w:rsid w:val="00582AA1"/>
    <w:rsid w:val="00583B6D"/>
    <w:rsid w:val="005842BF"/>
    <w:rsid w:val="00584E98"/>
    <w:rsid w:val="005851AB"/>
    <w:rsid w:val="0058553A"/>
    <w:rsid w:val="00585D5A"/>
    <w:rsid w:val="00586430"/>
    <w:rsid w:val="005869D7"/>
    <w:rsid w:val="0058752A"/>
    <w:rsid w:val="00587591"/>
    <w:rsid w:val="00590530"/>
    <w:rsid w:val="005907E4"/>
    <w:rsid w:val="005935E3"/>
    <w:rsid w:val="0059447F"/>
    <w:rsid w:val="00595177"/>
    <w:rsid w:val="00595C1D"/>
    <w:rsid w:val="005A1BF6"/>
    <w:rsid w:val="005A23EC"/>
    <w:rsid w:val="005A2A82"/>
    <w:rsid w:val="005A2CB8"/>
    <w:rsid w:val="005A3747"/>
    <w:rsid w:val="005A5DEF"/>
    <w:rsid w:val="005A63DD"/>
    <w:rsid w:val="005A6F6F"/>
    <w:rsid w:val="005A7695"/>
    <w:rsid w:val="005B07A5"/>
    <w:rsid w:val="005B1487"/>
    <w:rsid w:val="005B14F2"/>
    <w:rsid w:val="005B201F"/>
    <w:rsid w:val="005B28E9"/>
    <w:rsid w:val="005B3C36"/>
    <w:rsid w:val="005B5B3B"/>
    <w:rsid w:val="005B66A1"/>
    <w:rsid w:val="005B6CF7"/>
    <w:rsid w:val="005C00E6"/>
    <w:rsid w:val="005C0EB5"/>
    <w:rsid w:val="005C16B7"/>
    <w:rsid w:val="005C2118"/>
    <w:rsid w:val="005C23C2"/>
    <w:rsid w:val="005C2B4D"/>
    <w:rsid w:val="005C3AB3"/>
    <w:rsid w:val="005C3D6C"/>
    <w:rsid w:val="005C3F79"/>
    <w:rsid w:val="005C7CA2"/>
    <w:rsid w:val="005D046C"/>
    <w:rsid w:val="005D1C16"/>
    <w:rsid w:val="005D207D"/>
    <w:rsid w:val="005D37C7"/>
    <w:rsid w:val="005D4845"/>
    <w:rsid w:val="005D4BC7"/>
    <w:rsid w:val="005D5F4A"/>
    <w:rsid w:val="005D65CD"/>
    <w:rsid w:val="005D68FF"/>
    <w:rsid w:val="005D6F13"/>
    <w:rsid w:val="005D6F7B"/>
    <w:rsid w:val="005E029F"/>
    <w:rsid w:val="005E0B52"/>
    <w:rsid w:val="005E1606"/>
    <w:rsid w:val="005E1AA3"/>
    <w:rsid w:val="005E3D0E"/>
    <w:rsid w:val="005E45CB"/>
    <w:rsid w:val="005E4AC1"/>
    <w:rsid w:val="005E4F68"/>
    <w:rsid w:val="005E5473"/>
    <w:rsid w:val="005E791B"/>
    <w:rsid w:val="005F0069"/>
    <w:rsid w:val="005F035A"/>
    <w:rsid w:val="005F0BE0"/>
    <w:rsid w:val="005F1AA3"/>
    <w:rsid w:val="005F27E7"/>
    <w:rsid w:val="005F2A20"/>
    <w:rsid w:val="005F3941"/>
    <w:rsid w:val="005F6083"/>
    <w:rsid w:val="005F7378"/>
    <w:rsid w:val="00600123"/>
    <w:rsid w:val="00600D3C"/>
    <w:rsid w:val="00602078"/>
    <w:rsid w:val="006023B0"/>
    <w:rsid w:val="006047F8"/>
    <w:rsid w:val="00605292"/>
    <w:rsid w:val="00605B4B"/>
    <w:rsid w:val="006061CF"/>
    <w:rsid w:val="00606516"/>
    <w:rsid w:val="00606EAE"/>
    <w:rsid w:val="0060792D"/>
    <w:rsid w:val="00611019"/>
    <w:rsid w:val="00612E37"/>
    <w:rsid w:val="00613CA5"/>
    <w:rsid w:val="00613FC1"/>
    <w:rsid w:val="00614422"/>
    <w:rsid w:val="006146E4"/>
    <w:rsid w:val="00616034"/>
    <w:rsid w:val="00616245"/>
    <w:rsid w:val="00616340"/>
    <w:rsid w:val="00616FC4"/>
    <w:rsid w:val="006200B1"/>
    <w:rsid w:val="00621D5D"/>
    <w:rsid w:val="006226F0"/>
    <w:rsid w:val="00622E59"/>
    <w:rsid w:val="00623A06"/>
    <w:rsid w:val="00625140"/>
    <w:rsid w:val="00625874"/>
    <w:rsid w:val="00625B81"/>
    <w:rsid w:val="00626CDB"/>
    <w:rsid w:val="006301D5"/>
    <w:rsid w:val="00630A23"/>
    <w:rsid w:val="00631700"/>
    <w:rsid w:val="00631AA3"/>
    <w:rsid w:val="006332C2"/>
    <w:rsid w:val="00634731"/>
    <w:rsid w:val="00635177"/>
    <w:rsid w:val="00635DB1"/>
    <w:rsid w:val="00636640"/>
    <w:rsid w:val="00636F96"/>
    <w:rsid w:val="006379C9"/>
    <w:rsid w:val="0064085B"/>
    <w:rsid w:val="006416B6"/>
    <w:rsid w:val="00642483"/>
    <w:rsid w:val="00642C99"/>
    <w:rsid w:val="0064509B"/>
    <w:rsid w:val="00646AE7"/>
    <w:rsid w:val="00646CC6"/>
    <w:rsid w:val="0064795E"/>
    <w:rsid w:val="00651322"/>
    <w:rsid w:val="006517E8"/>
    <w:rsid w:val="00652069"/>
    <w:rsid w:val="0065227D"/>
    <w:rsid w:val="00652F77"/>
    <w:rsid w:val="006568CB"/>
    <w:rsid w:val="00657674"/>
    <w:rsid w:val="0066093A"/>
    <w:rsid w:val="00660CEE"/>
    <w:rsid w:val="00660EA7"/>
    <w:rsid w:val="00661233"/>
    <w:rsid w:val="0066371A"/>
    <w:rsid w:val="006644B1"/>
    <w:rsid w:val="006644C2"/>
    <w:rsid w:val="00665175"/>
    <w:rsid w:val="006655F2"/>
    <w:rsid w:val="00665AE8"/>
    <w:rsid w:val="0066683E"/>
    <w:rsid w:val="0067093D"/>
    <w:rsid w:val="00671D33"/>
    <w:rsid w:val="00672671"/>
    <w:rsid w:val="006728C8"/>
    <w:rsid w:val="006730A2"/>
    <w:rsid w:val="00673387"/>
    <w:rsid w:val="00673551"/>
    <w:rsid w:val="00673CCE"/>
    <w:rsid w:val="00674F4A"/>
    <w:rsid w:val="0067580B"/>
    <w:rsid w:val="006779F7"/>
    <w:rsid w:val="00677E7D"/>
    <w:rsid w:val="006801A8"/>
    <w:rsid w:val="00680D32"/>
    <w:rsid w:val="00681A1C"/>
    <w:rsid w:val="00682610"/>
    <w:rsid w:val="00683156"/>
    <w:rsid w:val="00683C29"/>
    <w:rsid w:val="00684031"/>
    <w:rsid w:val="00684167"/>
    <w:rsid w:val="006845CA"/>
    <w:rsid w:val="00684CCD"/>
    <w:rsid w:val="00684F70"/>
    <w:rsid w:val="00685507"/>
    <w:rsid w:val="00686776"/>
    <w:rsid w:val="00686926"/>
    <w:rsid w:val="00686A4E"/>
    <w:rsid w:val="00687E21"/>
    <w:rsid w:val="0069018A"/>
    <w:rsid w:val="006906C1"/>
    <w:rsid w:val="0069264D"/>
    <w:rsid w:val="006937B4"/>
    <w:rsid w:val="00694D88"/>
    <w:rsid w:val="0069509D"/>
    <w:rsid w:val="006959F6"/>
    <w:rsid w:val="00695A75"/>
    <w:rsid w:val="0069681B"/>
    <w:rsid w:val="006A179B"/>
    <w:rsid w:val="006A555A"/>
    <w:rsid w:val="006A590F"/>
    <w:rsid w:val="006B0C9D"/>
    <w:rsid w:val="006B1CB7"/>
    <w:rsid w:val="006B2720"/>
    <w:rsid w:val="006B43E8"/>
    <w:rsid w:val="006B4BC3"/>
    <w:rsid w:val="006B5005"/>
    <w:rsid w:val="006B514F"/>
    <w:rsid w:val="006B5E7E"/>
    <w:rsid w:val="006B79D9"/>
    <w:rsid w:val="006B7A97"/>
    <w:rsid w:val="006C0469"/>
    <w:rsid w:val="006C0A18"/>
    <w:rsid w:val="006C22FC"/>
    <w:rsid w:val="006C3345"/>
    <w:rsid w:val="006C4F4F"/>
    <w:rsid w:val="006C51A5"/>
    <w:rsid w:val="006C637F"/>
    <w:rsid w:val="006C687D"/>
    <w:rsid w:val="006D2087"/>
    <w:rsid w:val="006D2504"/>
    <w:rsid w:val="006D4FB3"/>
    <w:rsid w:val="006D5727"/>
    <w:rsid w:val="006D618B"/>
    <w:rsid w:val="006D7570"/>
    <w:rsid w:val="006D780B"/>
    <w:rsid w:val="006E1B6D"/>
    <w:rsid w:val="006E2A9C"/>
    <w:rsid w:val="006E2C2E"/>
    <w:rsid w:val="006E30AB"/>
    <w:rsid w:val="006E3C61"/>
    <w:rsid w:val="006E4AB0"/>
    <w:rsid w:val="006E4DB1"/>
    <w:rsid w:val="006E4F3D"/>
    <w:rsid w:val="006E523E"/>
    <w:rsid w:val="006E5D1D"/>
    <w:rsid w:val="006E5E7B"/>
    <w:rsid w:val="006F01E0"/>
    <w:rsid w:val="006F122C"/>
    <w:rsid w:val="006F2124"/>
    <w:rsid w:val="006F2924"/>
    <w:rsid w:val="006F29AD"/>
    <w:rsid w:val="006F2F28"/>
    <w:rsid w:val="006F4468"/>
    <w:rsid w:val="006F7326"/>
    <w:rsid w:val="006F7911"/>
    <w:rsid w:val="006F7C5B"/>
    <w:rsid w:val="00701E50"/>
    <w:rsid w:val="00703018"/>
    <w:rsid w:val="00703A1E"/>
    <w:rsid w:val="007044D9"/>
    <w:rsid w:val="00704691"/>
    <w:rsid w:val="00705AE2"/>
    <w:rsid w:val="00705C8F"/>
    <w:rsid w:val="00705EF0"/>
    <w:rsid w:val="007064FE"/>
    <w:rsid w:val="0070706B"/>
    <w:rsid w:val="00711386"/>
    <w:rsid w:val="0071139D"/>
    <w:rsid w:val="00712271"/>
    <w:rsid w:val="007132D5"/>
    <w:rsid w:val="00713CE1"/>
    <w:rsid w:val="00713E8E"/>
    <w:rsid w:val="00714A3F"/>
    <w:rsid w:val="00714D76"/>
    <w:rsid w:val="007152EE"/>
    <w:rsid w:val="007162B0"/>
    <w:rsid w:val="007172FA"/>
    <w:rsid w:val="00717813"/>
    <w:rsid w:val="00717B69"/>
    <w:rsid w:val="00720331"/>
    <w:rsid w:val="00720C6C"/>
    <w:rsid w:val="00721373"/>
    <w:rsid w:val="00722D22"/>
    <w:rsid w:val="00722DD3"/>
    <w:rsid w:val="00723553"/>
    <w:rsid w:val="00723CF2"/>
    <w:rsid w:val="00724062"/>
    <w:rsid w:val="007242CD"/>
    <w:rsid w:val="007250AE"/>
    <w:rsid w:val="007252B5"/>
    <w:rsid w:val="00727188"/>
    <w:rsid w:val="00727775"/>
    <w:rsid w:val="00732044"/>
    <w:rsid w:val="0073264B"/>
    <w:rsid w:val="007344A9"/>
    <w:rsid w:val="007345E0"/>
    <w:rsid w:val="00735598"/>
    <w:rsid w:val="0073562C"/>
    <w:rsid w:val="00740293"/>
    <w:rsid w:val="007402A0"/>
    <w:rsid w:val="00741E90"/>
    <w:rsid w:val="00742CA8"/>
    <w:rsid w:val="00743F65"/>
    <w:rsid w:val="00743FC8"/>
    <w:rsid w:val="007447AF"/>
    <w:rsid w:val="00744872"/>
    <w:rsid w:val="00744AB7"/>
    <w:rsid w:val="00744D95"/>
    <w:rsid w:val="00744FB0"/>
    <w:rsid w:val="00745964"/>
    <w:rsid w:val="00747C97"/>
    <w:rsid w:val="0075144D"/>
    <w:rsid w:val="00751750"/>
    <w:rsid w:val="00751A9B"/>
    <w:rsid w:val="00751E0A"/>
    <w:rsid w:val="00753151"/>
    <w:rsid w:val="007578C9"/>
    <w:rsid w:val="00763D5C"/>
    <w:rsid w:val="00763E98"/>
    <w:rsid w:val="00763F94"/>
    <w:rsid w:val="00764DE5"/>
    <w:rsid w:val="00764F1A"/>
    <w:rsid w:val="00766BC3"/>
    <w:rsid w:val="007672C6"/>
    <w:rsid w:val="00767A98"/>
    <w:rsid w:val="00767AD8"/>
    <w:rsid w:val="00767DDB"/>
    <w:rsid w:val="007708B9"/>
    <w:rsid w:val="007715F3"/>
    <w:rsid w:val="007719BD"/>
    <w:rsid w:val="00774862"/>
    <w:rsid w:val="00774FFA"/>
    <w:rsid w:val="00775256"/>
    <w:rsid w:val="0077639E"/>
    <w:rsid w:val="007764AF"/>
    <w:rsid w:val="0077688D"/>
    <w:rsid w:val="00780093"/>
    <w:rsid w:val="0078116F"/>
    <w:rsid w:val="0078161E"/>
    <w:rsid w:val="00784813"/>
    <w:rsid w:val="0078575B"/>
    <w:rsid w:val="00785A99"/>
    <w:rsid w:val="00790139"/>
    <w:rsid w:val="0079304B"/>
    <w:rsid w:val="007936DB"/>
    <w:rsid w:val="00793C68"/>
    <w:rsid w:val="007943EC"/>
    <w:rsid w:val="0079542C"/>
    <w:rsid w:val="00795FA4"/>
    <w:rsid w:val="0079631A"/>
    <w:rsid w:val="007963F5"/>
    <w:rsid w:val="0079719A"/>
    <w:rsid w:val="00797E98"/>
    <w:rsid w:val="00797F0E"/>
    <w:rsid w:val="007A0A9B"/>
    <w:rsid w:val="007A12CD"/>
    <w:rsid w:val="007A1D94"/>
    <w:rsid w:val="007A27E8"/>
    <w:rsid w:val="007A2B6C"/>
    <w:rsid w:val="007A3BF1"/>
    <w:rsid w:val="007A4CC7"/>
    <w:rsid w:val="007A4FC1"/>
    <w:rsid w:val="007A6505"/>
    <w:rsid w:val="007B1653"/>
    <w:rsid w:val="007B2047"/>
    <w:rsid w:val="007B21F7"/>
    <w:rsid w:val="007B268E"/>
    <w:rsid w:val="007B2D75"/>
    <w:rsid w:val="007B30F5"/>
    <w:rsid w:val="007B451A"/>
    <w:rsid w:val="007B5A2F"/>
    <w:rsid w:val="007B5F0D"/>
    <w:rsid w:val="007B7182"/>
    <w:rsid w:val="007B755E"/>
    <w:rsid w:val="007B79CA"/>
    <w:rsid w:val="007C1CA7"/>
    <w:rsid w:val="007C2333"/>
    <w:rsid w:val="007C4CF6"/>
    <w:rsid w:val="007C5035"/>
    <w:rsid w:val="007C59C7"/>
    <w:rsid w:val="007C79B8"/>
    <w:rsid w:val="007D4EF0"/>
    <w:rsid w:val="007D7F38"/>
    <w:rsid w:val="007E0366"/>
    <w:rsid w:val="007E0F39"/>
    <w:rsid w:val="007E10B6"/>
    <w:rsid w:val="007E1718"/>
    <w:rsid w:val="007E1B2A"/>
    <w:rsid w:val="007E47A3"/>
    <w:rsid w:val="007E62C0"/>
    <w:rsid w:val="007E74F3"/>
    <w:rsid w:val="007F0784"/>
    <w:rsid w:val="007F0C66"/>
    <w:rsid w:val="007F1FCC"/>
    <w:rsid w:val="007F282D"/>
    <w:rsid w:val="007F352D"/>
    <w:rsid w:val="007F70DE"/>
    <w:rsid w:val="007F7270"/>
    <w:rsid w:val="007F74A1"/>
    <w:rsid w:val="007F7E36"/>
    <w:rsid w:val="00800F49"/>
    <w:rsid w:val="008014EF"/>
    <w:rsid w:val="0080199B"/>
    <w:rsid w:val="00801DCF"/>
    <w:rsid w:val="008042ED"/>
    <w:rsid w:val="008070F4"/>
    <w:rsid w:val="00810790"/>
    <w:rsid w:val="008108E6"/>
    <w:rsid w:val="00810BA9"/>
    <w:rsid w:val="00812071"/>
    <w:rsid w:val="00814DE8"/>
    <w:rsid w:val="00816833"/>
    <w:rsid w:val="0081716C"/>
    <w:rsid w:val="0081720A"/>
    <w:rsid w:val="0082001A"/>
    <w:rsid w:val="00820692"/>
    <w:rsid w:val="00820A4D"/>
    <w:rsid w:val="00821873"/>
    <w:rsid w:val="008220F9"/>
    <w:rsid w:val="00822615"/>
    <w:rsid w:val="00823445"/>
    <w:rsid w:val="00823DBF"/>
    <w:rsid w:val="00823F53"/>
    <w:rsid w:val="00824986"/>
    <w:rsid w:val="00825267"/>
    <w:rsid w:val="00826040"/>
    <w:rsid w:val="00827BAF"/>
    <w:rsid w:val="008302C8"/>
    <w:rsid w:val="00831B8E"/>
    <w:rsid w:val="00831C41"/>
    <w:rsid w:val="00831D51"/>
    <w:rsid w:val="00831E69"/>
    <w:rsid w:val="008325BB"/>
    <w:rsid w:val="00834EAD"/>
    <w:rsid w:val="00835E72"/>
    <w:rsid w:val="00836932"/>
    <w:rsid w:val="00836ADD"/>
    <w:rsid w:val="0083756F"/>
    <w:rsid w:val="00837654"/>
    <w:rsid w:val="00840F6C"/>
    <w:rsid w:val="00842C95"/>
    <w:rsid w:val="00845EC8"/>
    <w:rsid w:val="008461A3"/>
    <w:rsid w:val="00846296"/>
    <w:rsid w:val="00846BFA"/>
    <w:rsid w:val="00846C40"/>
    <w:rsid w:val="0085111A"/>
    <w:rsid w:val="00852E8C"/>
    <w:rsid w:val="00853F07"/>
    <w:rsid w:val="00854BA5"/>
    <w:rsid w:val="00854EB2"/>
    <w:rsid w:val="00854F59"/>
    <w:rsid w:val="00855DEB"/>
    <w:rsid w:val="0085757D"/>
    <w:rsid w:val="00860417"/>
    <w:rsid w:val="008613AF"/>
    <w:rsid w:val="0086140E"/>
    <w:rsid w:val="008618B9"/>
    <w:rsid w:val="00862698"/>
    <w:rsid w:val="00863002"/>
    <w:rsid w:val="00864D69"/>
    <w:rsid w:val="008654B4"/>
    <w:rsid w:val="008709BC"/>
    <w:rsid w:val="00871969"/>
    <w:rsid w:val="00871C29"/>
    <w:rsid w:val="00872A40"/>
    <w:rsid w:val="00873270"/>
    <w:rsid w:val="00873A90"/>
    <w:rsid w:val="0087565A"/>
    <w:rsid w:val="00880923"/>
    <w:rsid w:val="00880998"/>
    <w:rsid w:val="008812B1"/>
    <w:rsid w:val="008819CE"/>
    <w:rsid w:val="00882464"/>
    <w:rsid w:val="0088252F"/>
    <w:rsid w:val="008846D6"/>
    <w:rsid w:val="00884DA5"/>
    <w:rsid w:val="00886E42"/>
    <w:rsid w:val="0088790C"/>
    <w:rsid w:val="00890F0D"/>
    <w:rsid w:val="00891293"/>
    <w:rsid w:val="008928B8"/>
    <w:rsid w:val="00895254"/>
    <w:rsid w:val="0089556D"/>
    <w:rsid w:val="008A13EE"/>
    <w:rsid w:val="008A1412"/>
    <w:rsid w:val="008A144E"/>
    <w:rsid w:val="008A1922"/>
    <w:rsid w:val="008A29CD"/>
    <w:rsid w:val="008A3EEE"/>
    <w:rsid w:val="008A42C0"/>
    <w:rsid w:val="008A4DB6"/>
    <w:rsid w:val="008A56D5"/>
    <w:rsid w:val="008A594E"/>
    <w:rsid w:val="008A6F75"/>
    <w:rsid w:val="008B0832"/>
    <w:rsid w:val="008B1583"/>
    <w:rsid w:val="008B1C07"/>
    <w:rsid w:val="008B1D5E"/>
    <w:rsid w:val="008B264C"/>
    <w:rsid w:val="008B283A"/>
    <w:rsid w:val="008B2B53"/>
    <w:rsid w:val="008B2C15"/>
    <w:rsid w:val="008B2DA7"/>
    <w:rsid w:val="008B3724"/>
    <w:rsid w:val="008B5ABE"/>
    <w:rsid w:val="008C0424"/>
    <w:rsid w:val="008C1FC9"/>
    <w:rsid w:val="008C321C"/>
    <w:rsid w:val="008C384D"/>
    <w:rsid w:val="008C3AC9"/>
    <w:rsid w:val="008C45D9"/>
    <w:rsid w:val="008C48EB"/>
    <w:rsid w:val="008C5E7B"/>
    <w:rsid w:val="008C64EA"/>
    <w:rsid w:val="008C78E7"/>
    <w:rsid w:val="008D182A"/>
    <w:rsid w:val="008D18DA"/>
    <w:rsid w:val="008D2B0E"/>
    <w:rsid w:val="008D5949"/>
    <w:rsid w:val="008D5EAF"/>
    <w:rsid w:val="008D6CFA"/>
    <w:rsid w:val="008D729B"/>
    <w:rsid w:val="008E0C25"/>
    <w:rsid w:val="008E18F3"/>
    <w:rsid w:val="008E46DA"/>
    <w:rsid w:val="008E51B0"/>
    <w:rsid w:val="008E55E9"/>
    <w:rsid w:val="008E5B32"/>
    <w:rsid w:val="008E6333"/>
    <w:rsid w:val="008E6403"/>
    <w:rsid w:val="008E743F"/>
    <w:rsid w:val="008E7775"/>
    <w:rsid w:val="008E791E"/>
    <w:rsid w:val="008F1CA0"/>
    <w:rsid w:val="008F1F2A"/>
    <w:rsid w:val="008F5207"/>
    <w:rsid w:val="008F6853"/>
    <w:rsid w:val="008F690C"/>
    <w:rsid w:val="00900507"/>
    <w:rsid w:val="0090056A"/>
    <w:rsid w:val="00900DED"/>
    <w:rsid w:val="00902C8D"/>
    <w:rsid w:val="00903024"/>
    <w:rsid w:val="0090337C"/>
    <w:rsid w:val="009048DF"/>
    <w:rsid w:val="00907FDB"/>
    <w:rsid w:val="00910766"/>
    <w:rsid w:val="0091126F"/>
    <w:rsid w:val="0091133E"/>
    <w:rsid w:val="00911E8B"/>
    <w:rsid w:val="0091384A"/>
    <w:rsid w:val="00914075"/>
    <w:rsid w:val="00921024"/>
    <w:rsid w:val="0092155D"/>
    <w:rsid w:val="00921699"/>
    <w:rsid w:val="009227E1"/>
    <w:rsid w:val="00924653"/>
    <w:rsid w:val="009259BB"/>
    <w:rsid w:val="00925DAF"/>
    <w:rsid w:val="00931F00"/>
    <w:rsid w:val="009321AE"/>
    <w:rsid w:val="00933074"/>
    <w:rsid w:val="00933A5A"/>
    <w:rsid w:val="00934668"/>
    <w:rsid w:val="00934F46"/>
    <w:rsid w:val="00940F61"/>
    <w:rsid w:val="00942CBE"/>
    <w:rsid w:val="009445A9"/>
    <w:rsid w:val="009453E5"/>
    <w:rsid w:val="009463EC"/>
    <w:rsid w:val="009464E3"/>
    <w:rsid w:val="009468D1"/>
    <w:rsid w:val="0095041A"/>
    <w:rsid w:val="00951288"/>
    <w:rsid w:val="009527C3"/>
    <w:rsid w:val="0095367B"/>
    <w:rsid w:val="00954D8D"/>
    <w:rsid w:val="00957344"/>
    <w:rsid w:val="009578B9"/>
    <w:rsid w:val="00960520"/>
    <w:rsid w:val="00960A47"/>
    <w:rsid w:val="00960D23"/>
    <w:rsid w:val="00960E55"/>
    <w:rsid w:val="00961270"/>
    <w:rsid w:val="00963F8F"/>
    <w:rsid w:val="00964739"/>
    <w:rsid w:val="00964D04"/>
    <w:rsid w:val="00967148"/>
    <w:rsid w:val="00971C1F"/>
    <w:rsid w:val="0097341B"/>
    <w:rsid w:val="009735C0"/>
    <w:rsid w:val="00973EB1"/>
    <w:rsid w:val="0097453F"/>
    <w:rsid w:val="00975CA0"/>
    <w:rsid w:val="00976B4B"/>
    <w:rsid w:val="009774E0"/>
    <w:rsid w:val="009800A2"/>
    <w:rsid w:val="009801DE"/>
    <w:rsid w:val="00981EF5"/>
    <w:rsid w:val="009850D1"/>
    <w:rsid w:val="00985740"/>
    <w:rsid w:val="009866DE"/>
    <w:rsid w:val="00986AC9"/>
    <w:rsid w:val="009904C0"/>
    <w:rsid w:val="0099090D"/>
    <w:rsid w:val="0099113F"/>
    <w:rsid w:val="00991562"/>
    <w:rsid w:val="00991E29"/>
    <w:rsid w:val="009925E7"/>
    <w:rsid w:val="00993A0E"/>
    <w:rsid w:val="00995AB5"/>
    <w:rsid w:val="0099683D"/>
    <w:rsid w:val="009973CB"/>
    <w:rsid w:val="00997B34"/>
    <w:rsid w:val="009A0239"/>
    <w:rsid w:val="009A307F"/>
    <w:rsid w:val="009A46A9"/>
    <w:rsid w:val="009A56BF"/>
    <w:rsid w:val="009A59CE"/>
    <w:rsid w:val="009A73F9"/>
    <w:rsid w:val="009A78C8"/>
    <w:rsid w:val="009B0442"/>
    <w:rsid w:val="009B3304"/>
    <w:rsid w:val="009B40AE"/>
    <w:rsid w:val="009B5E3C"/>
    <w:rsid w:val="009B7ADE"/>
    <w:rsid w:val="009C1635"/>
    <w:rsid w:val="009C16EC"/>
    <w:rsid w:val="009C1F98"/>
    <w:rsid w:val="009C2124"/>
    <w:rsid w:val="009C252E"/>
    <w:rsid w:val="009C37A4"/>
    <w:rsid w:val="009C42D3"/>
    <w:rsid w:val="009C451A"/>
    <w:rsid w:val="009C466A"/>
    <w:rsid w:val="009C4A60"/>
    <w:rsid w:val="009C50C1"/>
    <w:rsid w:val="009C685F"/>
    <w:rsid w:val="009C6C12"/>
    <w:rsid w:val="009C6C68"/>
    <w:rsid w:val="009C6D48"/>
    <w:rsid w:val="009C6EA7"/>
    <w:rsid w:val="009C78D2"/>
    <w:rsid w:val="009C7E7D"/>
    <w:rsid w:val="009D00AD"/>
    <w:rsid w:val="009D53AC"/>
    <w:rsid w:val="009D5B9E"/>
    <w:rsid w:val="009D5F95"/>
    <w:rsid w:val="009D6EDF"/>
    <w:rsid w:val="009E067C"/>
    <w:rsid w:val="009E12B1"/>
    <w:rsid w:val="009E2965"/>
    <w:rsid w:val="009E32AF"/>
    <w:rsid w:val="009E5996"/>
    <w:rsid w:val="009E5A63"/>
    <w:rsid w:val="009E5B27"/>
    <w:rsid w:val="009E5E9B"/>
    <w:rsid w:val="009E6F1A"/>
    <w:rsid w:val="009E77BB"/>
    <w:rsid w:val="009E7E8D"/>
    <w:rsid w:val="009F0ADA"/>
    <w:rsid w:val="009F208B"/>
    <w:rsid w:val="009F21FA"/>
    <w:rsid w:val="009F3B28"/>
    <w:rsid w:val="009F3D09"/>
    <w:rsid w:val="009F41D7"/>
    <w:rsid w:val="009F4CDF"/>
    <w:rsid w:val="009F63AD"/>
    <w:rsid w:val="009F724C"/>
    <w:rsid w:val="009F770F"/>
    <w:rsid w:val="00A014D6"/>
    <w:rsid w:val="00A02104"/>
    <w:rsid w:val="00A03286"/>
    <w:rsid w:val="00A037A2"/>
    <w:rsid w:val="00A04CAB"/>
    <w:rsid w:val="00A05713"/>
    <w:rsid w:val="00A05E3B"/>
    <w:rsid w:val="00A067A4"/>
    <w:rsid w:val="00A078CF"/>
    <w:rsid w:val="00A1026B"/>
    <w:rsid w:val="00A11251"/>
    <w:rsid w:val="00A12588"/>
    <w:rsid w:val="00A1266E"/>
    <w:rsid w:val="00A15E1B"/>
    <w:rsid w:val="00A163C0"/>
    <w:rsid w:val="00A17E3D"/>
    <w:rsid w:val="00A20704"/>
    <w:rsid w:val="00A23F44"/>
    <w:rsid w:val="00A25B60"/>
    <w:rsid w:val="00A25FAB"/>
    <w:rsid w:val="00A2729B"/>
    <w:rsid w:val="00A3081F"/>
    <w:rsid w:val="00A30B4B"/>
    <w:rsid w:val="00A314DC"/>
    <w:rsid w:val="00A32251"/>
    <w:rsid w:val="00A34027"/>
    <w:rsid w:val="00A3461C"/>
    <w:rsid w:val="00A34A21"/>
    <w:rsid w:val="00A34C5E"/>
    <w:rsid w:val="00A35676"/>
    <w:rsid w:val="00A36220"/>
    <w:rsid w:val="00A407D7"/>
    <w:rsid w:val="00A41151"/>
    <w:rsid w:val="00A425A1"/>
    <w:rsid w:val="00A431A9"/>
    <w:rsid w:val="00A457C1"/>
    <w:rsid w:val="00A45A31"/>
    <w:rsid w:val="00A47CBF"/>
    <w:rsid w:val="00A50150"/>
    <w:rsid w:val="00A50183"/>
    <w:rsid w:val="00A50483"/>
    <w:rsid w:val="00A5065E"/>
    <w:rsid w:val="00A5086F"/>
    <w:rsid w:val="00A50A36"/>
    <w:rsid w:val="00A50BB1"/>
    <w:rsid w:val="00A5118E"/>
    <w:rsid w:val="00A531EC"/>
    <w:rsid w:val="00A53D19"/>
    <w:rsid w:val="00A54105"/>
    <w:rsid w:val="00A54D65"/>
    <w:rsid w:val="00A55AA4"/>
    <w:rsid w:val="00A55DFE"/>
    <w:rsid w:val="00A64C7F"/>
    <w:rsid w:val="00A6519F"/>
    <w:rsid w:val="00A6574A"/>
    <w:rsid w:val="00A65BB2"/>
    <w:rsid w:val="00A66582"/>
    <w:rsid w:val="00A67044"/>
    <w:rsid w:val="00A6720B"/>
    <w:rsid w:val="00A67819"/>
    <w:rsid w:val="00A70198"/>
    <w:rsid w:val="00A7066E"/>
    <w:rsid w:val="00A72364"/>
    <w:rsid w:val="00A72C6B"/>
    <w:rsid w:val="00A73789"/>
    <w:rsid w:val="00A73B39"/>
    <w:rsid w:val="00A73E1E"/>
    <w:rsid w:val="00A74111"/>
    <w:rsid w:val="00A74E0B"/>
    <w:rsid w:val="00A74E83"/>
    <w:rsid w:val="00A756E2"/>
    <w:rsid w:val="00A76915"/>
    <w:rsid w:val="00A7710C"/>
    <w:rsid w:val="00A77431"/>
    <w:rsid w:val="00A77D32"/>
    <w:rsid w:val="00A803A1"/>
    <w:rsid w:val="00A80DF8"/>
    <w:rsid w:val="00A81EC8"/>
    <w:rsid w:val="00A82149"/>
    <w:rsid w:val="00A829B4"/>
    <w:rsid w:val="00A82EEB"/>
    <w:rsid w:val="00A852C9"/>
    <w:rsid w:val="00A86CCD"/>
    <w:rsid w:val="00A86E00"/>
    <w:rsid w:val="00A90616"/>
    <w:rsid w:val="00A91C91"/>
    <w:rsid w:val="00A92D62"/>
    <w:rsid w:val="00A92E11"/>
    <w:rsid w:val="00A93913"/>
    <w:rsid w:val="00A93C7F"/>
    <w:rsid w:val="00A9427F"/>
    <w:rsid w:val="00A974DF"/>
    <w:rsid w:val="00A97BF0"/>
    <w:rsid w:val="00A97E30"/>
    <w:rsid w:val="00AA1D18"/>
    <w:rsid w:val="00AA2185"/>
    <w:rsid w:val="00AA295E"/>
    <w:rsid w:val="00AA29B7"/>
    <w:rsid w:val="00AA2A06"/>
    <w:rsid w:val="00AA3288"/>
    <w:rsid w:val="00AA3955"/>
    <w:rsid w:val="00AA60EC"/>
    <w:rsid w:val="00AB031C"/>
    <w:rsid w:val="00AB2964"/>
    <w:rsid w:val="00AB2DD2"/>
    <w:rsid w:val="00AB3DDE"/>
    <w:rsid w:val="00AB444C"/>
    <w:rsid w:val="00AB4A81"/>
    <w:rsid w:val="00AB4B42"/>
    <w:rsid w:val="00AB50EA"/>
    <w:rsid w:val="00AB7CA9"/>
    <w:rsid w:val="00AB7DDE"/>
    <w:rsid w:val="00AC03DA"/>
    <w:rsid w:val="00AC1771"/>
    <w:rsid w:val="00AC3872"/>
    <w:rsid w:val="00AC38E2"/>
    <w:rsid w:val="00AC40AF"/>
    <w:rsid w:val="00AC6ADE"/>
    <w:rsid w:val="00AC7FDC"/>
    <w:rsid w:val="00AD3AB6"/>
    <w:rsid w:val="00AD58FA"/>
    <w:rsid w:val="00AD693D"/>
    <w:rsid w:val="00AE114F"/>
    <w:rsid w:val="00AE2428"/>
    <w:rsid w:val="00AE3100"/>
    <w:rsid w:val="00AE4975"/>
    <w:rsid w:val="00AE53AC"/>
    <w:rsid w:val="00AE5DD3"/>
    <w:rsid w:val="00AF1A87"/>
    <w:rsid w:val="00AF1BE2"/>
    <w:rsid w:val="00AF2389"/>
    <w:rsid w:val="00AF25A1"/>
    <w:rsid w:val="00AF3FFD"/>
    <w:rsid w:val="00AF55D4"/>
    <w:rsid w:val="00B00D26"/>
    <w:rsid w:val="00B0147A"/>
    <w:rsid w:val="00B02066"/>
    <w:rsid w:val="00B020AD"/>
    <w:rsid w:val="00B036CB"/>
    <w:rsid w:val="00B04A28"/>
    <w:rsid w:val="00B0513B"/>
    <w:rsid w:val="00B06E63"/>
    <w:rsid w:val="00B07C15"/>
    <w:rsid w:val="00B1050B"/>
    <w:rsid w:val="00B10543"/>
    <w:rsid w:val="00B10BA3"/>
    <w:rsid w:val="00B11739"/>
    <w:rsid w:val="00B12843"/>
    <w:rsid w:val="00B12D64"/>
    <w:rsid w:val="00B13BBE"/>
    <w:rsid w:val="00B146AC"/>
    <w:rsid w:val="00B15F7E"/>
    <w:rsid w:val="00B166CA"/>
    <w:rsid w:val="00B17606"/>
    <w:rsid w:val="00B17936"/>
    <w:rsid w:val="00B17BCE"/>
    <w:rsid w:val="00B17BF2"/>
    <w:rsid w:val="00B20139"/>
    <w:rsid w:val="00B20317"/>
    <w:rsid w:val="00B2169D"/>
    <w:rsid w:val="00B21960"/>
    <w:rsid w:val="00B231DA"/>
    <w:rsid w:val="00B238F6"/>
    <w:rsid w:val="00B23BA3"/>
    <w:rsid w:val="00B23CE0"/>
    <w:rsid w:val="00B24793"/>
    <w:rsid w:val="00B248D4"/>
    <w:rsid w:val="00B25FDF"/>
    <w:rsid w:val="00B26D24"/>
    <w:rsid w:val="00B26FA5"/>
    <w:rsid w:val="00B278A8"/>
    <w:rsid w:val="00B304AC"/>
    <w:rsid w:val="00B309CA"/>
    <w:rsid w:val="00B30D94"/>
    <w:rsid w:val="00B30F0E"/>
    <w:rsid w:val="00B30FD6"/>
    <w:rsid w:val="00B32E0E"/>
    <w:rsid w:val="00B36CB0"/>
    <w:rsid w:val="00B400FD"/>
    <w:rsid w:val="00B401B2"/>
    <w:rsid w:val="00B42BC5"/>
    <w:rsid w:val="00B42DED"/>
    <w:rsid w:val="00B43608"/>
    <w:rsid w:val="00B43702"/>
    <w:rsid w:val="00B46029"/>
    <w:rsid w:val="00B4688C"/>
    <w:rsid w:val="00B4767D"/>
    <w:rsid w:val="00B47A7E"/>
    <w:rsid w:val="00B50125"/>
    <w:rsid w:val="00B503B8"/>
    <w:rsid w:val="00B50532"/>
    <w:rsid w:val="00B51C7C"/>
    <w:rsid w:val="00B54794"/>
    <w:rsid w:val="00B54C84"/>
    <w:rsid w:val="00B55491"/>
    <w:rsid w:val="00B56196"/>
    <w:rsid w:val="00B5646E"/>
    <w:rsid w:val="00B56520"/>
    <w:rsid w:val="00B5789C"/>
    <w:rsid w:val="00B63B61"/>
    <w:rsid w:val="00B63BCF"/>
    <w:rsid w:val="00B677A9"/>
    <w:rsid w:val="00B67812"/>
    <w:rsid w:val="00B67977"/>
    <w:rsid w:val="00B711E1"/>
    <w:rsid w:val="00B71D45"/>
    <w:rsid w:val="00B72519"/>
    <w:rsid w:val="00B72A46"/>
    <w:rsid w:val="00B72EB4"/>
    <w:rsid w:val="00B72ED3"/>
    <w:rsid w:val="00B7357D"/>
    <w:rsid w:val="00B73C5F"/>
    <w:rsid w:val="00B74022"/>
    <w:rsid w:val="00B76316"/>
    <w:rsid w:val="00B7631C"/>
    <w:rsid w:val="00B80CA7"/>
    <w:rsid w:val="00B816D4"/>
    <w:rsid w:val="00B81F3C"/>
    <w:rsid w:val="00B823C8"/>
    <w:rsid w:val="00B825F5"/>
    <w:rsid w:val="00B83EB4"/>
    <w:rsid w:val="00B84C03"/>
    <w:rsid w:val="00B84C8D"/>
    <w:rsid w:val="00B85EE7"/>
    <w:rsid w:val="00B870FC"/>
    <w:rsid w:val="00B87448"/>
    <w:rsid w:val="00B904F6"/>
    <w:rsid w:val="00B90D8F"/>
    <w:rsid w:val="00B918E2"/>
    <w:rsid w:val="00B92EEB"/>
    <w:rsid w:val="00B943F0"/>
    <w:rsid w:val="00B94880"/>
    <w:rsid w:val="00B95987"/>
    <w:rsid w:val="00B96B57"/>
    <w:rsid w:val="00B96BC6"/>
    <w:rsid w:val="00B97568"/>
    <w:rsid w:val="00BA10C1"/>
    <w:rsid w:val="00BA195A"/>
    <w:rsid w:val="00BA3700"/>
    <w:rsid w:val="00BA3B8E"/>
    <w:rsid w:val="00BA4037"/>
    <w:rsid w:val="00BA40B7"/>
    <w:rsid w:val="00BA44A5"/>
    <w:rsid w:val="00BA487B"/>
    <w:rsid w:val="00BA5BF3"/>
    <w:rsid w:val="00BA5FEC"/>
    <w:rsid w:val="00BA62DD"/>
    <w:rsid w:val="00BA68DB"/>
    <w:rsid w:val="00BA77C8"/>
    <w:rsid w:val="00BB03E7"/>
    <w:rsid w:val="00BB070E"/>
    <w:rsid w:val="00BB07B4"/>
    <w:rsid w:val="00BB0E79"/>
    <w:rsid w:val="00BB2531"/>
    <w:rsid w:val="00BB4D43"/>
    <w:rsid w:val="00BB6A48"/>
    <w:rsid w:val="00BB6F36"/>
    <w:rsid w:val="00BC1753"/>
    <w:rsid w:val="00BC1A6A"/>
    <w:rsid w:val="00BC4267"/>
    <w:rsid w:val="00BC5EE6"/>
    <w:rsid w:val="00BC6058"/>
    <w:rsid w:val="00BC7138"/>
    <w:rsid w:val="00BC7A15"/>
    <w:rsid w:val="00BC7E53"/>
    <w:rsid w:val="00BD4B5B"/>
    <w:rsid w:val="00BD519B"/>
    <w:rsid w:val="00BD53A8"/>
    <w:rsid w:val="00BD573E"/>
    <w:rsid w:val="00BD628F"/>
    <w:rsid w:val="00BD6F35"/>
    <w:rsid w:val="00BD7176"/>
    <w:rsid w:val="00BD74CA"/>
    <w:rsid w:val="00BE002C"/>
    <w:rsid w:val="00BE09F0"/>
    <w:rsid w:val="00BE5F82"/>
    <w:rsid w:val="00BE61FE"/>
    <w:rsid w:val="00BE7289"/>
    <w:rsid w:val="00BE7674"/>
    <w:rsid w:val="00BE7FA2"/>
    <w:rsid w:val="00BF035A"/>
    <w:rsid w:val="00BF23D1"/>
    <w:rsid w:val="00BF2878"/>
    <w:rsid w:val="00BF3430"/>
    <w:rsid w:val="00BF6A40"/>
    <w:rsid w:val="00BF6BE2"/>
    <w:rsid w:val="00BF7AFA"/>
    <w:rsid w:val="00BF7B82"/>
    <w:rsid w:val="00C00C5E"/>
    <w:rsid w:val="00C00D42"/>
    <w:rsid w:val="00C01DEA"/>
    <w:rsid w:val="00C024E6"/>
    <w:rsid w:val="00C026A7"/>
    <w:rsid w:val="00C03086"/>
    <w:rsid w:val="00C03BE4"/>
    <w:rsid w:val="00C03D44"/>
    <w:rsid w:val="00C05401"/>
    <w:rsid w:val="00C05DF9"/>
    <w:rsid w:val="00C068D6"/>
    <w:rsid w:val="00C06DCB"/>
    <w:rsid w:val="00C06FFF"/>
    <w:rsid w:val="00C0724D"/>
    <w:rsid w:val="00C07D41"/>
    <w:rsid w:val="00C07F15"/>
    <w:rsid w:val="00C11927"/>
    <w:rsid w:val="00C124E6"/>
    <w:rsid w:val="00C1269F"/>
    <w:rsid w:val="00C14E6B"/>
    <w:rsid w:val="00C14E79"/>
    <w:rsid w:val="00C14ECE"/>
    <w:rsid w:val="00C15D00"/>
    <w:rsid w:val="00C1617B"/>
    <w:rsid w:val="00C168B7"/>
    <w:rsid w:val="00C16C8F"/>
    <w:rsid w:val="00C16E53"/>
    <w:rsid w:val="00C17935"/>
    <w:rsid w:val="00C2035E"/>
    <w:rsid w:val="00C20436"/>
    <w:rsid w:val="00C215F5"/>
    <w:rsid w:val="00C21E73"/>
    <w:rsid w:val="00C220D9"/>
    <w:rsid w:val="00C22E6C"/>
    <w:rsid w:val="00C233AE"/>
    <w:rsid w:val="00C25D69"/>
    <w:rsid w:val="00C25D6D"/>
    <w:rsid w:val="00C25ECD"/>
    <w:rsid w:val="00C26548"/>
    <w:rsid w:val="00C26CE0"/>
    <w:rsid w:val="00C26ED6"/>
    <w:rsid w:val="00C27B6B"/>
    <w:rsid w:val="00C30B58"/>
    <w:rsid w:val="00C31BFD"/>
    <w:rsid w:val="00C328F6"/>
    <w:rsid w:val="00C32EA9"/>
    <w:rsid w:val="00C34658"/>
    <w:rsid w:val="00C34A66"/>
    <w:rsid w:val="00C34C19"/>
    <w:rsid w:val="00C36EE6"/>
    <w:rsid w:val="00C3704E"/>
    <w:rsid w:val="00C37433"/>
    <w:rsid w:val="00C400FF"/>
    <w:rsid w:val="00C40BE3"/>
    <w:rsid w:val="00C40F92"/>
    <w:rsid w:val="00C43F3B"/>
    <w:rsid w:val="00C44B41"/>
    <w:rsid w:val="00C455EB"/>
    <w:rsid w:val="00C469BD"/>
    <w:rsid w:val="00C47BD2"/>
    <w:rsid w:val="00C511AA"/>
    <w:rsid w:val="00C518B1"/>
    <w:rsid w:val="00C52E14"/>
    <w:rsid w:val="00C55134"/>
    <w:rsid w:val="00C56933"/>
    <w:rsid w:val="00C56E55"/>
    <w:rsid w:val="00C608A1"/>
    <w:rsid w:val="00C62A36"/>
    <w:rsid w:val="00C63561"/>
    <w:rsid w:val="00C63653"/>
    <w:rsid w:val="00C64763"/>
    <w:rsid w:val="00C64847"/>
    <w:rsid w:val="00C65527"/>
    <w:rsid w:val="00C664E1"/>
    <w:rsid w:val="00C6724D"/>
    <w:rsid w:val="00C67777"/>
    <w:rsid w:val="00C679F3"/>
    <w:rsid w:val="00C67A65"/>
    <w:rsid w:val="00C67EE9"/>
    <w:rsid w:val="00C70087"/>
    <w:rsid w:val="00C7047E"/>
    <w:rsid w:val="00C71654"/>
    <w:rsid w:val="00C717D2"/>
    <w:rsid w:val="00C727C7"/>
    <w:rsid w:val="00C73785"/>
    <w:rsid w:val="00C73C7B"/>
    <w:rsid w:val="00C74292"/>
    <w:rsid w:val="00C7472E"/>
    <w:rsid w:val="00C74881"/>
    <w:rsid w:val="00C74D81"/>
    <w:rsid w:val="00C75586"/>
    <w:rsid w:val="00C75817"/>
    <w:rsid w:val="00C75B6A"/>
    <w:rsid w:val="00C76AB5"/>
    <w:rsid w:val="00C80254"/>
    <w:rsid w:val="00C805A6"/>
    <w:rsid w:val="00C8170A"/>
    <w:rsid w:val="00C821C8"/>
    <w:rsid w:val="00C822A4"/>
    <w:rsid w:val="00C828D8"/>
    <w:rsid w:val="00C82C93"/>
    <w:rsid w:val="00C83016"/>
    <w:rsid w:val="00C85189"/>
    <w:rsid w:val="00C86E48"/>
    <w:rsid w:val="00C873FD"/>
    <w:rsid w:val="00C8748B"/>
    <w:rsid w:val="00C87C5E"/>
    <w:rsid w:val="00C9051C"/>
    <w:rsid w:val="00C909F4"/>
    <w:rsid w:val="00C90AB1"/>
    <w:rsid w:val="00C91878"/>
    <w:rsid w:val="00C921E1"/>
    <w:rsid w:val="00C93F18"/>
    <w:rsid w:val="00C94385"/>
    <w:rsid w:val="00C95DBF"/>
    <w:rsid w:val="00C965F5"/>
    <w:rsid w:val="00CA03CA"/>
    <w:rsid w:val="00CA1105"/>
    <w:rsid w:val="00CA1270"/>
    <w:rsid w:val="00CA27F3"/>
    <w:rsid w:val="00CA4267"/>
    <w:rsid w:val="00CA5BB3"/>
    <w:rsid w:val="00CA6C8B"/>
    <w:rsid w:val="00CA717D"/>
    <w:rsid w:val="00CA7845"/>
    <w:rsid w:val="00CA7BAF"/>
    <w:rsid w:val="00CB1512"/>
    <w:rsid w:val="00CB2CA6"/>
    <w:rsid w:val="00CB3990"/>
    <w:rsid w:val="00CB6179"/>
    <w:rsid w:val="00CB66C6"/>
    <w:rsid w:val="00CC065B"/>
    <w:rsid w:val="00CC396F"/>
    <w:rsid w:val="00CC3C83"/>
    <w:rsid w:val="00CC490D"/>
    <w:rsid w:val="00CC4BA4"/>
    <w:rsid w:val="00CC6D84"/>
    <w:rsid w:val="00CC6DA1"/>
    <w:rsid w:val="00CD1B92"/>
    <w:rsid w:val="00CD28D8"/>
    <w:rsid w:val="00CD2F87"/>
    <w:rsid w:val="00CD3955"/>
    <w:rsid w:val="00CD4162"/>
    <w:rsid w:val="00CD5BD4"/>
    <w:rsid w:val="00CD65DE"/>
    <w:rsid w:val="00CD75EC"/>
    <w:rsid w:val="00CD7937"/>
    <w:rsid w:val="00CD7B90"/>
    <w:rsid w:val="00CE0A2B"/>
    <w:rsid w:val="00CE13C2"/>
    <w:rsid w:val="00CE14C3"/>
    <w:rsid w:val="00CE1689"/>
    <w:rsid w:val="00CE3E4A"/>
    <w:rsid w:val="00CE5793"/>
    <w:rsid w:val="00CE702E"/>
    <w:rsid w:val="00CE7227"/>
    <w:rsid w:val="00CF1B8E"/>
    <w:rsid w:val="00CF2C5E"/>
    <w:rsid w:val="00CF3716"/>
    <w:rsid w:val="00CF4A42"/>
    <w:rsid w:val="00CF4DEE"/>
    <w:rsid w:val="00CF53B5"/>
    <w:rsid w:val="00CF5FF0"/>
    <w:rsid w:val="00CF6488"/>
    <w:rsid w:val="00CF6923"/>
    <w:rsid w:val="00CF69DC"/>
    <w:rsid w:val="00D00C8C"/>
    <w:rsid w:val="00D022D2"/>
    <w:rsid w:val="00D03630"/>
    <w:rsid w:val="00D05081"/>
    <w:rsid w:val="00D0527A"/>
    <w:rsid w:val="00D06DE6"/>
    <w:rsid w:val="00D070A4"/>
    <w:rsid w:val="00D10480"/>
    <w:rsid w:val="00D10643"/>
    <w:rsid w:val="00D10F04"/>
    <w:rsid w:val="00D12295"/>
    <w:rsid w:val="00D1382D"/>
    <w:rsid w:val="00D13C08"/>
    <w:rsid w:val="00D14AE1"/>
    <w:rsid w:val="00D14F59"/>
    <w:rsid w:val="00D160B9"/>
    <w:rsid w:val="00D170FB"/>
    <w:rsid w:val="00D1745B"/>
    <w:rsid w:val="00D203DF"/>
    <w:rsid w:val="00D2083B"/>
    <w:rsid w:val="00D21478"/>
    <w:rsid w:val="00D21600"/>
    <w:rsid w:val="00D223BC"/>
    <w:rsid w:val="00D22B51"/>
    <w:rsid w:val="00D237EB"/>
    <w:rsid w:val="00D247A7"/>
    <w:rsid w:val="00D249BC"/>
    <w:rsid w:val="00D24C2B"/>
    <w:rsid w:val="00D2528D"/>
    <w:rsid w:val="00D26907"/>
    <w:rsid w:val="00D2731E"/>
    <w:rsid w:val="00D2737B"/>
    <w:rsid w:val="00D321C6"/>
    <w:rsid w:val="00D33606"/>
    <w:rsid w:val="00D340CE"/>
    <w:rsid w:val="00D345BE"/>
    <w:rsid w:val="00D37129"/>
    <w:rsid w:val="00D37BEF"/>
    <w:rsid w:val="00D40E2E"/>
    <w:rsid w:val="00D41AA5"/>
    <w:rsid w:val="00D42764"/>
    <w:rsid w:val="00D42D54"/>
    <w:rsid w:val="00D42FF1"/>
    <w:rsid w:val="00D43F5F"/>
    <w:rsid w:val="00D4473B"/>
    <w:rsid w:val="00D44D81"/>
    <w:rsid w:val="00D455D8"/>
    <w:rsid w:val="00D45CF8"/>
    <w:rsid w:val="00D46A17"/>
    <w:rsid w:val="00D4724B"/>
    <w:rsid w:val="00D50917"/>
    <w:rsid w:val="00D512DA"/>
    <w:rsid w:val="00D51311"/>
    <w:rsid w:val="00D518C4"/>
    <w:rsid w:val="00D52136"/>
    <w:rsid w:val="00D54690"/>
    <w:rsid w:val="00D547E1"/>
    <w:rsid w:val="00D54A31"/>
    <w:rsid w:val="00D57658"/>
    <w:rsid w:val="00D605CD"/>
    <w:rsid w:val="00D61091"/>
    <w:rsid w:val="00D61FDF"/>
    <w:rsid w:val="00D62E42"/>
    <w:rsid w:val="00D62FFE"/>
    <w:rsid w:val="00D64936"/>
    <w:rsid w:val="00D64ECF"/>
    <w:rsid w:val="00D65002"/>
    <w:rsid w:val="00D6536C"/>
    <w:rsid w:val="00D65EA4"/>
    <w:rsid w:val="00D666D5"/>
    <w:rsid w:val="00D670D7"/>
    <w:rsid w:val="00D70BE5"/>
    <w:rsid w:val="00D724DC"/>
    <w:rsid w:val="00D73C8A"/>
    <w:rsid w:val="00D74DE9"/>
    <w:rsid w:val="00D77CE8"/>
    <w:rsid w:val="00D80CCA"/>
    <w:rsid w:val="00D80F4A"/>
    <w:rsid w:val="00D81665"/>
    <w:rsid w:val="00D81E30"/>
    <w:rsid w:val="00D84167"/>
    <w:rsid w:val="00D844C7"/>
    <w:rsid w:val="00D858E4"/>
    <w:rsid w:val="00D85A2F"/>
    <w:rsid w:val="00D86289"/>
    <w:rsid w:val="00D87A6F"/>
    <w:rsid w:val="00D900EE"/>
    <w:rsid w:val="00D90E9E"/>
    <w:rsid w:val="00D910C8"/>
    <w:rsid w:val="00D92006"/>
    <w:rsid w:val="00D92AA0"/>
    <w:rsid w:val="00D92FE0"/>
    <w:rsid w:val="00D9314E"/>
    <w:rsid w:val="00D9324E"/>
    <w:rsid w:val="00DA2984"/>
    <w:rsid w:val="00DA29DA"/>
    <w:rsid w:val="00DA4334"/>
    <w:rsid w:val="00DA4E14"/>
    <w:rsid w:val="00DA525E"/>
    <w:rsid w:val="00DA6859"/>
    <w:rsid w:val="00DA7C19"/>
    <w:rsid w:val="00DB008C"/>
    <w:rsid w:val="00DB0F1D"/>
    <w:rsid w:val="00DB1AC3"/>
    <w:rsid w:val="00DB1D77"/>
    <w:rsid w:val="00DB2310"/>
    <w:rsid w:val="00DB31B9"/>
    <w:rsid w:val="00DB68E4"/>
    <w:rsid w:val="00DB6D5E"/>
    <w:rsid w:val="00DB7291"/>
    <w:rsid w:val="00DB79BF"/>
    <w:rsid w:val="00DB7A23"/>
    <w:rsid w:val="00DC0C70"/>
    <w:rsid w:val="00DC4E72"/>
    <w:rsid w:val="00DC587A"/>
    <w:rsid w:val="00DC5AB6"/>
    <w:rsid w:val="00DC6C91"/>
    <w:rsid w:val="00DC7246"/>
    <w:rsid w:val="00DC750E"/>
    <w:rsid w:val="00DD04B4"/>
    <w:rsid w:val="00DD06ED"/>
    <w:rsid w:val="00DD1D52"/>
    <w:rsid w:val="00DD31E3"/>
    <w:rsid w:val="00DD555B"/>
    <w:rsid w:val="00DD5F98"/>
    <w:rsid w:val="00DD70CB"/>
    <w:rsid w:val="00DD7FE1"/>
    <w:rsid w:val="00DE0F44"/>
    <w:rsid w:val="00DE1D9D"/>
    <w:rsid w:val="00DE365F"/>
    <w:rsid w:val="00DE510A"/>
    <w:rsid w:val="00DE5FD1"/>
    <w:rsid w:val="00DE6351"/>
    <w:rsid w:val="00DE6796"/>
    <w:rsid w:val="00DE6DBE"/>
    <w:rsid w:val="00DF0890"/>
    <w:rsid w:val="00DF0ACD"/>
    <w:rsid w:val="00DF10B2"/>
    <w:rsid w:val="00DF1FEB"/>
    <w:rsid w:val="00DF327E"/>
    <w:rsid w:val="00DF3A6B"/>
    <w:rsid w:val="00DF477F"/>
    <w:rsid w:val="00DF479A"/>
    <w:rsid w:val="00DF4F83"/>
    <w:rsid w:val="00DF5DF5"/>
    <w:rsid w:val="00DF681F"/>
    <w:rsid w:val="00E00845"/>
    <w:rsid w:val="00E01A87"/>
    <w:rsid w:val="00E0355A"/>
    <w:rsid w:val="00E03E69"/>
    <w:rsid w:val="00E040FF"/>
    <w:rsid w:val="00E05A22"/>
    <w:rsid w:val="00E05AE9"/>
    <w:rsid w:val="00E0679D"/>
    <w:rsid w:val="00E067F6"/>
    <w:rsid w:val="00E0695B"/>
    <w:rsid w:val="00E06A3B"/>
    <w:rsid w:val="00E06BB1"/>
    <w:rsid w:val="00E10600"/>
    <w:rsid w:val="00E10CA7"/>
    <w:rsid w:val="00E11EB3"/>
    <w:rsid w:val="00E15F0D"/>
    <w:rsid w:val="00E161BE"/>
    <w:rsid w:val="00E1749A"/>
    <w:rsid w:val="00E1758A"/>
    <w:rsid w:val="00E21895"/>
    <w:rsid w:val="00E21C7E"/>
    <w:rsid w:val="00E23C5B"/>
    <w:rsid w:val="00E23EE7"/>
    <w:rsid w:val="00E24326"/>
    <w:rsid w:val="00E243D4"/>
    <w:rsid w:val="00E2541D"/>
    <w:rsid w:val="00E2579B"/>
    <w:rsid w:val="00E25878"/>
    <w:rsid w:val="00E26B89"/>
    <w:rsid w:val="00E272D1"/>
    <w:rsid w:val="00E27F89"/>
    <w:rsid w:val="00E30190"/>
    <w:rsid w:val="00E30AAE"/>
    <w:rsid w:val="00E310C7"/>
    <w:rsid w:val="00E334F3"/>
    <w:rsid w:val="00E3475D"/>
    <w:rsid w:val="00E35458"/>
    <w:rsid w:val="00E35C71"/>
    <w:rsid w:val="00E3658C"/>
    <w:rsid w:val="00E3664D"/>
    <w:rsid w:val="00E41E88"/>
    <w:rsid w:val="00E42F98"/>
    <w:rsid w:val="00E45BA1"/>
    <w:rsid w:val="00E45F06"/>
    <w:rsid w:val="00E47377"/>
    <w:rsid w:val="00E47560"/>
    <w:rsid w:val="00E47EAE"/>
    <w:rsid w:val="00E500A6"/>
    <w:rsid w:val="00E518C8"/>
    <w:rsid w:val="00E52251"/>
    <w:rsid w:val="00E52441"/>
    <w:rsid w:val="00E5329E"/>
    <w:rsid w:val="00E53362"/>
    <w:rsid w:val="00E54F5B"/>
    <w:rsid w:val="00E60271"/>
    <w:rsid w:val="00E60757"/>
    <w:rsid w:val="00E61997"/>
    <w:rsid w:val="00E631A6"/>
    <w:rsid w:val="00E64643"/>
    <w:rsid w:val="00E64ECD"/>
    <w:rsid w:val="00E67282"/>
    <w:rsid w:val="00E704EC"/>
    <w:rsid w:val="00E70E2F"/>
    <w:rsid w:val="00E711D2"/>
    <w:rsid w:val="00E74724"/>
    <w:rsid w:val="00E75CFD"/>
    <w:rsid w:val="00E764AB"/>
    <w:rsid w:val="00E768FD"/>
    <w:rsid w:val="00E81B81"/>
    <w:rsid w:val="00E82287"/>
    <w:rsid w:val="00E8468F"/>
    <w:rsid w:val="00E84714"/>
    <w:rsid w:val="00E86E6B"/>
    <w:rsid w:val="00E876FC"/>
    <w:rsid w:val="00E877F5"/>
    <w:rsid w:val="00E87A5D"/>
    <w:rsid w:val="00E87F44"/>
    <w:rsid w:val="00E87FE7"/>
    <w:rsid w:val="00E906D1"/>
    <w:rsid w:val="00E908A7"/>
    <w:rsid w:val="00E92248"/>
    <w:rsid w:val="00E92E22"/>
    <w:rsid w:val="00E937E6"/>
    <w:rsid w:val="00E9657A"/>
    <w:rsid w:val="00E97ACE"/>
    <w:rsid w:val="00E97CAB"/>
    <w:rsid w:val="00E97E7F"/>
    <w:rsid w:val="00E97EE5"/>
    <w:rsid w:val="00EA014F"/>
    <w:rsid w:val="00EA180B"/>
    <w:rsid w:val="00EA2429"/>
    <w:rsid w:val="00EA5958"/>
    <w:rsid w:val="00EA67D8"/>
    <w:rsid w:val="00EA6F84"/>
    <w:rsid w:val="00EA761E"/>
    <w:rsid w:val="00EB0A83"/>
    <w:rsid w:val="00EB0C4A"/>
    <w:rsid w:val="00EB2BED"/>
    <w:rsid w:val="00EB305C"/>
    <w:rsid w:val="00EB3EE1"/>
    <w:rsid w:val="00EB43E4"/>
    <w:rsid w:val="00EB4482"/>
    <w:rsid w:val="00EB4F6A"/>
    <w:rsid w:val="00EB516B"/>
    <w:rsid w:val="00EC0324"/>
    <w:rsid w:val="00EC1136"/>
    <w:rsid w:val="00EC36FD"/>
    <w:rsid w:val="00EC43C2"/>
    <w:rsid w:val="00EC48F0"/>
    <w:rsid w:val="00EC4BE6"/>
    <w:rsid w:val="00EC74B5"/>
    <w:rsid w:val="00ED035E"/>
    <w:rsid w:val="00ED0766"/>
    <w:rsid w:val="00ED08FA"/>
    <w:rsid w:val="00ED238F"/>
    <w:rsid w:val="00ED33DF"/>
    <w:rsid w:val="00ED464A"/>
    <w:rsid w:val="00ED5674"/>
    <w:rsid w:val="00ED6BAE"/>
    <w:rsid w:val="00ED7364"/>
    <w:rsid w:val="00ED79EE"/>
    <w:rsid w:val="00EE0909"/>
    <w:rsid w:val="00EE0BD6"/>
    <w:rsid w:val="00EE0C16"/>
    <w:rsid w:val="00EE118C"/>
    <w:rsid w:val="00EE14E8"/>
    <w:rsid w:val="00EE2075"/>
    <w:rsid w:val="00EE2240"/>
    <w:rsid w:val="00EE2647"/>
    <w:rsid w:val="00EE279C"/>
    <w:rsid w:val="00EE34CD"/>
    <w:rsid w:val="00EE35EB"/>
    <w:rsid w:val="00EE37EE"/>
    <w:rsid w:val="00EE5DF2"/>
    <w:rsid w:val="00EF05B4"/>
    <w:rsid w:val="00EF261F"/>
    <w:rsid w:val="00EF37A6"/>
    <w:rsid w:val="00EF3CF8"/>
    <w:rsid w:val="00EF3D48"/>
    <w:rsid w:val="00EF4F2D"/>
    <w:rsid w:val="00EF5A9E"/>
    <w:rsid w:val="00EF7203"/>
    <w:rsid w:val="00F007A5"/>
    <w:rsid w:val="00F00FB6"/>
    <w:rsid w:val="00F010CD"/>
    <w:rsid w:val="00F01354"/>
    <w:rsid w:val="00F01411"/>
    <w:rsid w:val="00F023D3"/>
    <w:rsid w:val="00F02EF9"/>
    <w:rsid w:val="00F05858"/>
    <w:rsid w:val="00F05F9C"/>
    <w:rsid w:val="00F06A96"/>
    <w:rsid w:val="00F073AD"/>
    <w:rsid w:val="00F10270"/>
    <w:rsid w:val="00F102CC"/>
    <w:rsid w:val="00F105BF"/>
    <w:rsid w:val="00F10958"/>
    <w:rsid w:val="00F14977"/>
    <w:rsid w:val="00F14C21"/>
    <w:rsid w:val="00F152AF"/>
    <w:rsid w:val="00F159F4"/>
    <w:rsid w:val="00F17F2E"/>
    <w:rsid w:val="00F20CA1"/>
    <w:rsid w:val="00F21B64"/>
    <w:rsid w:val="00F223A1"/>
    <w:rsid w:val="00F224A2"/>
    <w:rsid w:val="00F2291C"/>
    <w:rsid w:val="00F2401B"/>
    <w:rsid w:val="00F25E88"/>
    <w:rsid w:val="00F25F73"/>
    <w:rsid w:val="00F30B42"/>
    <w:rsid w:val="00F31FDF"/>
    <w:rsid w:val="00F3214D"/>
    <w:rsid w:val="00F32F39"/>
    <w:rsid w:val="00F33C81"/>
    <w:rsid w:val="00F33E46"/>
    <w:rsid w:val="00F351B6"/>
    <w:rsid w:val="00F36A3F"/>
    <w:rsid w:val="00F37504"/>
    <w:rsid w:val="00F41A35"/>
    <w:rsid w:val="00F41C0A"/>
    <w:rsid w:val="00F41D43"/>
    <w:rsid w:val="00F4250C"/>
    <w:rsid w:val="00F42D29"/>
    <w:rsid w:val="00F43B34"/>
    <w:rsid w:val="00F43C3C"/>
    <w:rsid w:val="00F4495C"/>
    <w:rsid w:val="00F45EAB"/>
    <w:rsid w:val="00F47CCB"/>
    <w:rsid w:val="00F47E99"/>
    <w:rsid w:val="00F510A5"/>
    <w:rsid w:val="00F5234B"/>
    <w:rsid w:val="00F52FCD"/>
    <w:rsid w:val="00F5405C"/>
    <w:rsid w:val="00F5432B"/>
    <w:rsid w:val="00F55520"/>
    <w:rsid w:val="00F556B8"/>
    <w:rsid w:val="00F56265"/>
    <w:rsid w:val="00F567F5"/>
    <w:rsid w:val="00F579CC"/>
    <w:rsid w:val="00F6136D"/>
    <w:rsid w:val="00F614FC"/>
    <w:rsid w:val="00F617B9"/>
    <w:rsid w:val="00F617FF"/>
    <w:rsid w:val="00F6272D"/>
    <w:rsid w:val="00F637F7"/>
    <w:rsid w:val="00F64C9D"/>
    <w:rsid w:val="00F650D3"/>
    <w:rsid w:val="00F651D7"/>
    <w:rsid w:val="00F654B5"/>
    <w:rsid w:val="00F6696A"/>
    <w:rsid w:val="00F67535"/>
    <w:rsid w:val="00F70AAB"/>
    <w:rsid w:val="00F70E8B"/>
    <w:rsid w:val="00F72239"/>
    <w:rsid w:val="00F73F58"/>
    <w:rsid w:val="00F7434F"/>
    <w:rsid w:val="00F74A89"/>
    <w:rsid w:val="00F74CB9"/>
    <w:rsid w:val="00F7538E"/>
    <w:rsid w:val="00F75A15"/>
    <w:rsid w:val="00F75B7A"/>
    <w:rsid w:val="00F77C13"/>
    <w:rsid w:val="00F80168"/>
    <w:rsid w:val="00F802BD"/>
    <w:rsid w:val="00F80BAC"/>
    <w:rsid w:val="00F81562"/>
    <w:rsid w:val="00F82FCB"/>
    <w:rsid w:val="00F839AF"/>
    <w:rsid w:val="00F83E92"/>
    <w:rsid w:val="00F85DD4"/>
    <w:rsid w:val="00F86A74"/>
    <w:rsid w:val="00F86C7E"/>
    <w:rsid w:val="00F87132"/>
    <w:rsid w:val="00F9064A"/>
    <w:rsid w:val="00F90912"/>
    <w:rsid w:val="00F90A2C"/>
    <w:rsid w:val="00F915D3"/>
    <w:rsid w:val="00F9477F"/>
    <w:rsid w:val="00F95197"/>
    <w:rsid w:val="00F9555D"/>
    <w:rsid w:val="00F96486"/>
    <w:rsid w:val="00F97B98"/>
    <w:rsid w:val="00F97EA6"/>
    <w:rsid w:val="00FA0215"/>
    <w:rsid w:val="00FA14B9"/>
    <w:rsid w:val="00FA1EA1"/>
    <w:rsid w:val="00FA2991"/>
    <w:rsid w:val="00FA2B34"/>
    <w:rsid w:val="00FA2CB1"/>
    <w:rsid w:val="00FA2F95"/>
    <w:rsid w:val="00FA458E"/>
    <w:rsid w:val="00FA4A07"/>
    <w:rsid w:val="00FA5199"/>
    <w:rsid w:val="00FA5758"/>
    <w:rsid w:val="00FA5ED5"/>
    <w:rsid w:val="00FB17BF"/>
    <w:rsid w:val="00FB236B"/>
    <w:rsid w:val="00FB3037"/>
    <w:rsid w:val="00FB4EAB"/>
    <w:rsid w:val="00FB5144"/>
    <w:rsid w:val="00FB57C6"/>
    <w:rsid w:val="00FB5D84"/>
    <w:rsid w:val="00FB5E2D"/>
    <w:rsid w:val="00FB6283"/>
    <w:rsid w:val="00FB6AD5"/>
    <w:rsid w:val="00FB728C"/>
    <w:rsid w:val="00FC0460"/>
    <w:rsid w:val="00FC128E"/>
    <w:rsid w:val="00FC2A53"/>
    <w:rsid w:val="00FC3BA4"/>
    <w:rsid w:val="00FC3D5F"/>
    <w:rsid w:val="00FC44A3"/>
    <w:rsid w:val="00FC4AB1"/>
    <w:rsid w:val="00FC4EDD"/>
    <w:rsid w:val="00FC512F"/>
    <w:rsid w:val="00FC6A1D"/>
    <w:rsid w:val="00FC77C5"/>
    <w:rsid w:val="00FD084C"/>
    <w:rsid w:val="00FD1B97"/>
    <w:rsid w:val="00FD3664"/>
    <w:rsid w:val="00FD5EE6"/>
    <w:rsid w:val="00FD6A9C"/>
    <w:rsid w:val="00FD7168"/>
    <w:rsid w:val="00FD760B"/>
    <w:rsid w:val="00FD7B17"/>
    <w:rsid w:val="00FE05E0"/>
    <w:rsid w:val="00FE0720"/>
    <w:rsid w:val="00FE1BEE"/>
    <w:rsid w:val="00FE1BF3"/>
    <w:rsid w:val="00FE2364"/>
    <w:rsid w:val="00FE31FF"/>
    <w:rsid w:val="00FE37BF"/>
    <w:rsid w:val="00FE3B9F"/>
    <w:rsid w:val="00FE4666"/>
    <w:rsid w:val="00FF0BC7"/>
    <w:rsid w:val="00FF39A0"/>
    <w:rsid w:val="00FF4BB5"/>
    <w:rsid w:val="00FF5A42"/>
    <w:rsid w:val="00FF60E5"/>
    <w:rsid w:val="00FF67CE"/>
    <w:rsid w:val="00FF7273"/>
    <w:rsid w:val="00FF75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1B391"/>
  <w15:chartTrackingRefBased/>
  <w15:docId w15:val="{87997282-61DA-4F36-9D20-739709D2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6CCD"/>
    <w:pPr>
      <w:widowControl w:val="0"/>
      <w:spacing w:after="0" w:line="240" w:lineRule="auto"/>
    </w:pPr>
    <w:rPr>
      <w:kern w:val="2"/>
      <w:sz w:val="24"/>
    </w:rPr>
  </w:style>
  <w:style w:type="paragraph" w:styleId="1">
    <w:name w:val="heading 1"/>
    <w:basedOn w:val="a"/>
    <w:link w:val="10"/>
    <w:uiPriority w:val="9"/>
    <w:qFormat/>
    <w:rsid w:val="00CC3C83"/>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C687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535A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3702"/>
    <w:pPr>
      <w:spacing w:after="0" w:line="240" w:lineRule="auto"/>
    </w:pPr>
    <w:rPr>
      <w:kern w:val="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43702"/>
    <w:rPr>
      <w:color w:val="0000FF"/>
      <w:u w:val="single"/>
    </w:rPr>
  </w:style>
  <w:style w:type="paragraph" w:styleId="a5">
    <w:name w:val="List Paragraph"/>
    <w:basedOn w:val="a"/>
    <w:link w:val="a6"/>
    <w:uiPriority w:val="34"/>
    <w:qFormat/>
    <w:rsid w:val="000929BA"/>
    <w:pPr>
      <w:ind w:leftChars="200" w:left="480"/>
    </w:pPr>
  </w:style>
  <w:style w:type="paragraph" w:styleId="a7">
    <w:name w:val="annotation text"/>
    <w:basedOn w:val="a"/>
    <w:link w:val="a8"/>
    <w:uiPriority w:val="99"/>
    <w:unhideWhenUsed/>
    <w:rsid w:val="003F64EF"/>
    <w:rPr>
      <w:sz w:val="20"/>
      <w:szCs w:val="20"/>
    </w:rPr>
  </w:style>
  <w:style w:type="character" w:customStyle="1" w:styleId="a8">
    <w:name w:val="註解文字 字元"/>
    <w:basedOn w:val="a0"/>
    <w:link w:val="a7"/>
    <w:uiPriority w:val="99"/>
    <w:rsid w:val="003F64EF"/>
    <w:rPr>
      <w:kern w:val="2"/>
      <w:sz w:val="20"/>
      <w:szCs w:val="20"/>
    </w:rPr>
  </w:style>
  <w:style w:type="character" w:styleId="a9">
    <w:name w:val="annotation reference"/>
    <w:basedOn w:val="a0"/>
    <w:uiPriority w:val="99"/>
    <w:semiHidden/>
    <w:unhideWhenUsed/>
    <w:rsid w:val="003F64EF"/>
    <w:rPr>
      <w:sz w:val="16"/>
      <w:szCs w:val="16"/>
    </w:rPr>
  </w:style>
  <w:style w:type="table" w:styleId="21">
    <w:name w:val="Plain Table 2"/>
    <w:basedOn w:val="a1"/>
    <w:uiPriority w:val="42"/>
    <w:rsid w:val="003F64EF"/>
    <w:pPr>
      <w:spacing w:after="0" w:line="240" w:lineRule="auto"/>
    </w:pPr>
    <w:rPr>
      <w:kern w:val="2"/>
      <w:sz w:val="24"/>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a">
    <w:name w:val="Balloon Text"/>
    <w:basedOn w:val="a"/>
    <w:link w:val="ab"/>
    <w:uiPriority w:val="99"/>
    <w:semiHidden/>
    <w:unhideWhenUsed/>
    <w:rsid w:val="003F64EF"/>
    <w:rPr>
      <w:rFonts w:ascii="Segoe UI" w:hAnsi="Segoe UI" w:cs="Segoe UI"/>
      <w:sz w:val="18"/>
      <w:szCs w:val="18"/>
    </w:rPr>
  </w:style>
  <w:style w:type="character" w:customStyle="1" w:styleId="ab">
    <w:name w:val="註解方塊文字 字元"/>
    <w:basedOn w:val="a0"/>
    <w:link w:val="aa"/>
    <w:uiPriority w:val="99"/>
    <w:semiHidden/>
    <w:rsid w:val="003F64EF"/>
    <w:rPr>
      <w:rFonts w:ascii="Segoe UI" w:hAnsi="Segoe UI" w:cs="Segoe UI"/>
      <w:kern w:val="2"/>
      <w:sz w:val="18"/>
      <w:szCs w:val="18"/>
    </w:rPr>
  </w:style>
  <w:style w:type="paragraph" w:styleId="ac">
    <w:name w:val="annotation subject"/>
    <w:basedOn w:val="a7"/>
    <w:next w:val="a7"/>
    <w:link w:val="ad"/>
    <w:uiPriority w:val="99"/>
    <w:semiHidden/>
    <w:unhideWhenUsed/>
    <w:rsid w:val="00581FAC"/>
    <w:rPr>
      <w:b/>
      <w:bCs/>
    </w:rPr>
  </w:style>
  <w:style w:type="character" w:customStyle="1" w:styleId="ad">
    <w:name w:val="註解主旨 字元"/>
    <w:basedOn w:val="a8"/>
    <w:link w:val="ac"/>
    <w:uiPriority w:val="99"/>
    <w:semiHidden/>
    <w:rsid w:val="00581FAC"/>
    <w:rPr>
      <w:b/>
      <w:bCs/>
      <w:kern w:val="2"/>
      <w:sz w:val="20"/>
      <w:szCs w:val="20"/>
    </w:rPr>
  </w:style>
  <w:style w:type="paragraph" w:styleId="ae">
    <w:name w:val="header"/>
    <w:basedOn w:val="a"/>
    <w:link w:val="af"/>
    <w:uiPriority w:val="99"/>
    <w:unhideWhenUsed/>
    <w:rsid w:val="007B2047"/>
    <w:pPr>
      <w:tabs>
        <w:tab w:val="center" w:pos="4513"/>
        <w:tab w:val="right" w:pos="9026"/>
      </w:tabs>
      <w:snapToGrid w:val="0"/>
    </w:pPr>
    <w:rPr>
      <w:sz w:val="20"/>
      <w:szCs w:val="20"/>
    </w:rPr>
  </w:style>
  <w:style w:type="character" w:customStyle="1" w:styleId="af">
    <w:name w:val="頁首 字元"/>
    <w:basedOn w:val="a0"/>
    <w:link w:val="ae"/>
    <w:uiPriority w:val="99"/>
    <w:rsid w:val="007B2047"/>
    <w:rPr>
      <w:kern w:val="2"/>
      <w:sz w:val="20"/>
      <w:szCs w:val="20"/>
    </w:rPr>
  </w:style>
  <w:style w:type="paragraph" w:styleId="af0">
    <w:name w:val="footer"/>
    <w:basedOn w:val="a"/>
    <w:link w:val="af1"/>
    <w:uiPriority w:val="99"/>
    <w:unhideWhenUsed/>
    <w:rsid w:val="007B2047"/>
    <w:pPr>
      <w:tabs>
        <w:tab w:val="center" w:pos="4513"/>
        <w:tab w:val="right" w:pos="9026"/>
      </w:tabs>
      <w:snapToGrid w:val="0"/>
    </w:pPr>
    <w:rPr>
      <w:sz w:val="20"/>
      <w:szCs w:val="20"/>
    </w:rPr>
  </w:style>
  <w:style w:type="character" w:customStyle="1" w:styleId="af1">
    <w:name w:val="頁尾 字元"/>
    <w:basedOn w:val="a0"/>
    <w:link w:val="af0"/>
    <w:uiPriority w:val="99"/>
    <w:rsid w:val="007B2047"/>
    <w:rPr>
      <w:kern w:val="2"/>
      <w:sz w:val="20"/>
      <w:szCs w:val="20"/>
    </w:rPr>
  </w:style>
  <w:style w:type="paragraph" w:customStyle="1" w:styleId="Default">
    <w:name w:val="Default"/>
    <w:rsid w:val="00C328F6"/>
    <w:pPr>
      <w:widowControl w:val="0"/>
      <w:autoSpaceDE w:val="0"/>
      <w:autoSpaceDN w:val="0"/>
      <w:adjustRightInd w:val="0"/>
      <w:spacing w:after="0" w:line="240" w:lineRule="auto"/>
    </w:pPr>
    <w:rPr>
      <w:rFonts w:ascii="ｲﾓｩ愰餠..靑." w:eastAsia="ｲﾓｩ愰餠..靑." w:cs="ｲﾓｩ愰餠..靑."/>
      <w:color w:val="000000"/>
      <w:sz w:val="24"/>
      <w:szCs w:val="24"/>
    </w:rPr>
  </w:style>
  <w:style w:type="character" w:customStyle="1" w:styleId="11">
    <w:name w:val="未解析的提及1"/>
    <w:basedOn w:val="a0"/>
    <w:uiPriority w:val="99"/>
    <w:semiHidden/>
    <w:unhideWhenUsed/>
    <w:rsid w:val="00742CA8"/>
    <w:rPr>
      <w:color w:val="605E5C"/>
      <w:shd w:val="clear" w:color="auto" w:fill="E1DFDD"/>
    </w:rPr>
  </w:style>
  <w:style w:type="paragraph" w:styleId="Web">
    <w:name w:val="Normal (Web)"/>
    <w:basedOn w:val="a"/>
    <w:uiPriority w:val="99"/>
    <w:unhideWhenUsed/>
    <w:rsid w:val="00704691"/>
    <w:pPr>
      <w:widowControl/>
      <w:spacing w:before="100" w:beforeAutospacing="1" w:after="100" w:afterAutospacing="1"/>
    </w:pPr>
    <w:rPr>
      <w:rFonts w:ascii="Times New Roman" w:eastAsia="Times New Roman" w:hAnsi="Times New Roman" w:cs="Times New Roman"/>
      <w:kern w:val="0"/>
      <w:szCs w:val="24"/>
    </w:rPr>
  </w:style>
  <w:style w:type="character" w:customStyle="1" w:styleId="a6">
    <w:name w:val="清單段落 字元"/>
    <w:link w:val="a5"/>
    <w:uiPriority w:val="34"/>
    <w:rsid w:val="00C31BFD"/>
    <w:rPr>
      <w:kern w:val="2"/>
      <w:sz w:val="24"/>
    </w:rPr>
  </w:style>
  <w:style w:type="character" w:styleId="af2">
    <w:name w:val="FollowedHyperlink"/>
    <w:basedOn w:val="a0"/>
    <w:uiPriority w:val="99"/>
    <w:semiHidden/>
    <w:unhideWhenUsed/>
    <w:rsid w:val="00B4688C"/>
    <w:rPr>
      <w:color w:val="954F72" w:themeColor="followedHyperlink"/>
      <w:u w:val="single"/>
    </w:rPr>
  </w:style>
  <w:style w:type="character" w:styleId="af3">
    <w:name w:val="Emphasis"/>
    <w:basedOn w:val="a0"/>
    <w:uiPriority w:val="20"/>
    <w:qFormat/>
    <w:rsid w:val="000B6592"/>
    <w:rPr>
      <w:i/>
      <w:iCs/>
    </w:rPr>
  </w:style>
  <w:style w:type="character" w:customStyle="1" w:styleId="10">
    <w:name w:val="標題 1 字元"/>
    <w:basedOn w:val="a0"/>
    <w:link w:val="1"/>
    <w:uiPriority w:val="9"/>
    <w:rsid w:val="00CC3C83"/>
    <w:rPr>
      <w:rFonts w:ascii="Times New Roman" w:eastAsia="Times New Roman" w:hAnsi="Times New Roman" w:cs="Times New Roman"/>
      <w:b/>
      <w:bCs/>
      <w:kern w:val="36"/>
      <w:sz w:val="48"/>
      <w:szCs w:val="48"/>
    </w:rPr>
  </w:style>
  <w:style w:type="paragraph" w:styleId="af4">
    <w:name w:val="Revision"/>
    <w:hidden/>
    <w:uiPriority w:val="99"/>
    <w:semiHidden/>
    <w:rsid w:val="00612E37"/>
    <w:pPr>
      <w:spacing w:after="0" w:line="240" w:lineRule="auto"/>
    </w:pPr>
    <w:rPr>
      <w:kern w:val="2"/>
      <w:sz w:val="24"/>
    </w:rPr>
  </w:style>
  <w:style w:type="character" w:customStyle="1" w:styleId="20">
    <w:name w:val="標題 2 字元"/>
    <w:basedOn w:val="a0"/>
    <w:link w:val="2"/>
    <w:uiPriority w:val="9"/>
    <w:rsid w:val="006C687D"/>
    <w:rPr>
      <w:rFonts w:asciiTheme="majorHAnsi" w:eastAsiaTheme="majorEastAsia" w:hAnsiTheme="majorHAnsi" w:cstheme="majorBidi"/>
      <w:b/>
      <w:bCs/>
      <w:kern w:val="2"/>
      <w:sz w:val="48"/>
      <w:szCs w:val="48"/>
    </w:rPr>
  </w:style>
  <w:style w:type="character" w:styleId="af5">
    <w:name w:val="Strong"/>
    <w:basedOn w:val="a0"/>
    <w:uiPriority w:val="22"/>
    <w:qFormat/>
    <w:rsid w:val="000614EE"/>
    <w:rPr>
      <w:b/>
      <w:bCs/>
    </w:rPr>
  </w:style>
  <w:style w:type="character" w:customStyle="1" w:styleId="30">
    <w:name w:val="標題 3 字元"/>
    <w:basedOn w:val="a0"/>
    <w:link w:val="3"/>
    <w:uiPriority w:val="9"/>
    <w:semiHidden/>
    <w:rsid w:val="004535A4"/>
    <w:rPr>
      <w:rFonts w:asciiTheme="majorHAnsi" w:eastAsiaTheme="majorEastAsia" w:hAnsiTheme="majorHAnsi" w:cstheme="majorBidi"/>
      <w:b/>
      <w:bCs/>
      <w:kern w:val="2"/>
      <w:sz w:val="36"/>
      <w:szCs w:val="36"/>
    </w:rPr>
  </w:style>
  <w:style w:type="character" w:styleId="af6">
    <w:name w:val="Unresolved Mention"/>
    <w:basedOn w:val="a0"/>
    <w:uiPriority w:val="99"/>
    <w:semiHidden/>
    <w:unhideWhenUsed/>
    <w:rsid w:val="00741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931">
      <w:bodyDiv w:val="1"/>
      <w:marLeft w:val="0"/>
      <w:marRight w:val="0"/>
      <w:marTop w:val="0"/>
      <w:marBottom w:val="0"/>
      <w:divBdr>
        <w:top w:val="none" w:sz="0" w:space="0" w:color="auto"/>
        <w:left w:val="none" w:sz="0" w:space="0" w:color="auto"/>
        <w:bottom w:val="none" w:sz="0" w:space="0" w:color="auto"/>
        <w:right w:val="none" w:sz="0" w:space="0" w:color="auto"/>
      </w:divBdr>
    </w:div>
    <w:div w:id="44111456">
      <w:bodyDiv w:val="1"/>
      <w:marLeft w:val="0"/>
      <w:marRight w:val="0"/>
      <w:marTop w:val="0"/>
      <w:marBottom w:val="0"/>
      <w:divBdr>
        <w:top w:val="none" w:sz="0" w:space="0" w:color="auto"/>
        <w:left w:val="none" w:sz="0" w:space="0" w:color="auto"/>
        <w:bottom w:val="none" w:sz="0" w:space="0" w:color="auto"/>
        <w:right w:val="none" w:sz="0" w:space="0" w:color="auto"/>
      </w:divBdr>
      <w:divsChild>
        <w:div w:id="449471658">
          <w:marLeft w:val="0"/>
          <w:marRight w:val="0"/>
          <w:marTop w:val="0"/>
          <w:marBottom w:val="0"/>
          <w:divBdr>
            <w:top w:val="none" w:sz="0" w:space="0" w:color="auto"/>
            <w:left w:val="none" w:sz="0" w:space="0" w:color="auto"/>
            <w:bottom w:val="none" w:sz="0" w:space="0" w:color="auto"/>
            <w:right w:val="none" w:sz="0" w:space="0" w:color="auto"/>
          </w:divBdr>
        </w:div>
      </w:divsChild>
    </w:div>
    <w:div w:id="117531879">
      <w:bodyDiv w:val="1"/>
      <w:marLeft w:val="0"/>
      <w:marRight w:val="0"/>
      <w:marTop w:val="0"/>
      <w:marBottom w:val="0"/>
      <w:divBdr>
        <w:top w:val="none" w:sz="0" w:space="0" w:color="auto"/>
        <w:left w:val="none" w:sz="0" w:space="0" w:color="auto"/>
        <w:bottom w:val="none" w:sz="0" w:space="0" w:color="auto"/>
        <w:right w:val="none" w:sz="0" w:space="0" w:color="auto"/>
      </w:divBdr>
    </w:div>
    <w:div w:id="153378999">
      <w:bodyDiv w:val="1"/>
      <w:marLeft w:val="0"/>
      <w:marRight w:val="0"/>
      <w:marTop w:val="0"/>
      <w:marBottom w:val="0"/>
      <w:divBdr>
        <w:top w:val="none" w:sz="0" w:space="0" w:color="auto"/>
        <w:left w:val="none" w:sz="0" w:space="0" w:color="auto"/>
        <w:bottom w:val="none" w:sz="0" w:space="0" w:color="auto"/>
        <w:right w:val="none" w:sz="0" w:space="0" w:color="auto"/>
      </w:divBdr>
      <w:divsChild>
        <w:div w:id="1594128239">
          <w:marLeft w:val="0"/>
          <w:marRight w:val="0"/>
          <w:marTop w:val="0"/>
          <w:marBottom w:val="0"/>
          <w:divBdr>
            <w:top w:val="none" w:sz="0" w:space="0" w:color="auto"/>
            <w:left w:val="none" w:sz="0" w:space="0" w:color="auto"/>
            <w:bottom w:val="none" w:sz="0" w:space="0" w:color="auto"/>
            <w:right w:val="none" w:sz="0" w:space="0" w:color="auto"/>
          </w:divBdr>
        </w:div>
      </w:divsChild>
    </w:div>
    <w:div w:id="156265343">
      <w:bodyDiv w:val="1"/>
      <w:marLeft w:val="0"/>
      <w:marRight w:val="0"/>
      <w:marTop w:val="0"/>
      <w:marBottom w:val="0"/>
      <w:divBdr>
        <w:top w:val="none" w:sz="0" w:space="0" w:color="auto"/>
        <w:left w:val="none" w:sz="0" w:space="0" w:color="auto"/>
        <w:bottom w:val="none" w:sz="0" w:space="0" w:color="auto"/>
        <w:right w:val="none" w:sz="0" w:space="0" w:color="auto"/>
      </w:divBdr>
      <w:divsChild>
        <w:div w:id="452335157">
          <w:marLeft w:val="0"/>
          <w:marRight w:val="0"/>
          <w:marTop w:val="0"/>
          <w:marBottom w:val="0"/>
          <w:divBdr>
            <w:top w:val="none" w:sz="0" w:space="0" w:color="auto"/>
            <w:left w:val="none" w:sz="0" w:space="0" w:color="auto"/>
            <w:bottom w:val="none" w:sz="0" w:space="0" w:color="auto"/>
            <w:right w:val="none" w:sz="0" w:space="0" w:color="auto"/>
          </w:divBdr>
        </w:div>
      </w:divsChild>
    </w:div>
    <w:div w:id="210655643">
      <w:bodyDiv w:val="1"/>
      <w:marLeft w:val="0"/>
      <w:marRight w:val="0"/>
      <w:marTop w:val="0"/>
      <w:marBottom w:val="0"/>
      <w:divBdr>
        <w:top w:val="none" w:sz="0" w:space="0" w:color="auto"/>
        <w:left w:val="none" w:sz="0" w:space="0" w:color="auto"/>
        <w:bottom w:val="none" w:sz="0" w:space="0" w:color="auto"/>
        <w:right w:val="none" w:sz="0" w:space="0" w:color="auto"/>
      </w:divBdr>
    </w:div>
    <w:div w:id="217128447">
      <w:bodyDiv w:val="1"/>
      <w:marLeft w:val="0"/>
      <w:marRight w:val="0"/>
      <w:marTop w:val="0"/>
      <w:marBottom w:val="0"/>
      <w:divBdr>
        <w:top w:val="none" w:sz="0" w:space="0" w:color="auto"/>
        <w:left w:val="none" w:sz="0" w:space="0" w:color="auto"/>
        <w:bottom w:val="none" w:sz="0" w:space="0" w:color="auto"/>
        <w:right w:val="none" w:sz="0" w:space="0" w:color="auto"/>
      </w:divBdr>
    </w:div>
    <w:div w:id="219288791">
      <w:bodyDiv w:val="1"/>
      <w:marLeft w:val="0"/>
      <w:marRight w:val="0"/>
      <w:marTop w:val="0"/>
      <w:marBottom w:val="0"/>
      <w:divBdr>
        <w:top w:val="none" w:sz="0" w:space="0" w:color="auto"/>
        <w:left w:val="none" w:sz="0" w:space="0" w:color="auto"/>
        <w:bottom w:val="none" w:sz="0" w:space="0" w:color="auto"/>
        <w:right w:val="none" w:sz="0" w:space="0" w:color="auto"/>
      </w:divBdr>
    </w:div>
    <w:div w:id="235357195">
      <w:bodyDiv w:val="1"/>
      <w:marLeft w:val="0"/>
      <w:marRight w:val="0"/>
      <w:marTop w:val="0"/>
      <w:marBottom w:val="0"/>
      <w:divBdr>
        <w:top w:val="none" w:sz="0" w:space="0" w:color="auto"/>
        <w:left w:val="none" w:sz="0" w:space="0" w:color="auto"/>
        <w:bottom w:val="none" w:sz="0" w:space="0" w:color="auto"/>
        <w:right w:val="none" w:sz="0" w:space="0" w:color="auto"/>
      </w:divBdr>
    </w:div>
    <w:div w:id="281233424">
      <w:bodyDiv w:val="1"/>
      <w:marLeft w:val="0"/>
      <w:marRight w:val="0"/>
      <w:marTop w:val="0"/>
      <w:marBottom w:val="0"/>
      <w:divBdr>
        <w:top w:val="none" w:sz="0" w:space="0" w:color="auto"/>
        <w:left w:val="none" w:sz="0" w:space="0" w:color="auto"/>
        <w:bottom w:val="none" w:sz="0" w:space="0" w:color="auto"/>
        <w:right w:val="none" w:sz="0" w:space="0" w:color="auto"/>
      </w:divBdr>
      <w:divsChild>
        <w:div w:id="1577860134">
          <w:marLeft w:val="0"/>
          <w:marRight w:val="0"/>
          <w:marTop w:val="0"/>
          <w:marBottom w:val="0"/>
          <w:divBdr>
            <w:top w:val="none" w:sz="0" w:space="0" w:color="auto"/>
            <w:left w:val="none" w:sz="0" w:space="0" w:color="auto"/>
            <w:bottom w:val="none" w:sz="0" w:space="0" w:color="auto"/>
            <w:right w:val="none" w:sz="0" w:space="0" w:color="auto"/>
          </w:divBdr>
        </w:div>
      </w:divsChild>
    </w:div>
    <w:div w:id="312637001">
      <w:bodyDiv w:val="1"/>
      <w:marLeft w:val="0"/>
      <w:marRight w:val="0"/>
      <w:marTop w:val="0"/>
      <w:marBottom w:val="0"/>
      <w:divBdr>
        <w:top w:val="none" w:sz="0" w:space="0" w:color="auto"/>
        <w:left w:val="none" w:sz="0" w:space="0" w:color="auto"/>
        <w:bottom w:val="none" w:sz="0" w:space="0" w:color="auto"/>
        <w:right w:val="none" w:sz="0" w:space="0" w:color="auto"/>
      </w:divBdr>
    </w:div>
    <w:div w:id="326135036">
      <w:bodyDiv w:val="1"/>
      <w:marLeft w:val="0"/>
      <w:marRight w:val="0"/>
      <w:marTop w:val="0"/>
      <w:marBottom w:val="0"/>
      <w:divBdr>
        <w:top w:val="none" w:sz="0" w:space="0" w:color="auto"/>
        <w:left w:val="none" w:sz="0" w:space="0" w:color="auto"/>
        <w:bottom w:val="none" w:sz="0" w:space="0" w:color="auto"/>
        <w:right w:val="none" w:sz="0" w:space="0" w:color="auto"/>
      </w:divBdr>
    </w:div>
    <w:div w:id="349111974">
      <w:bodyDiv w:val="1"/>
      <w:marLeft w:val="0"/>
      <w:marRight w:val="0"/>
      <w:marTop w:val="0"/>
      <w:marBottom w:val="0"/>
      <w:divBdr>
        <w:top w:val="none" w:sz="0" w:space="0" w:color="auto"/>
        <w:left w:val="none" w:sz="0" w:space="0" w:color="auto"/>
        <w:bottom w:val="none" w:sz="0" w:space="0" w:color="auto"/>
        <w:right w:val="none" w:sz="0" w:space="0" w:color="auto"/>
      </w:divBdr>
    </w:div>
    <w:div w:id="408498893">
      <w:bodyDiv w:val="1"/>
      <w:marLeft w:val="0"/>
      <w:marRight w:val="0"/>
      <w:marTop w:val="0"/>
      <w:marBottom w:val="0"/>
      <w:divBdr>
        <w:top w:val="none" w:sz="0" w:space="0" w:color="auto"/>
        <w:left w:val="none" w:sz="0" w:space="0" w:color="auto"/>
        <w:bottom w:val="none" w:sz="0" w:space="0" w:color="auto"/>
        <w:right w:val="none" w:sz="0" w:space="0" w:color="auto"/>
      </w:divBdr>
    </w:div>
    <w:div w:id="688456597">
      <w:bodyDiv w:val="1"/>
      <w:marLeft w:val="0"/>
      <w:marRight w:val="0"/>
      <w:marTop w:val="0"/>
      <w:marBottom w:val="0"/>
      <w:divBdr>
        <w:top w:val="none" w:sz="0" w:space="0" w:color="auto"/>
        <w:left w:val="none" w:sz="0" w:space="0" w:color="auto"/>
        <w:bottom w:val="none" w:sz="0" w:space="0" w:color="auto"/>
        <w:right w:val="none" w:sz="0" w:space="0" w:color="auto"/>
      </w:divBdr>
    </w:div>
    <w:div w:id="704138548">
      <w:bodyDiv w:val="1"/>
      <w:marLeft w:val="0"/>
      <w:marRight w:val="0"/>
      <w:marTop w:val="0"/>
      <w:marBottom w:val="0"/>
      <w:divBdr>
        <w:top w:val="none" w:sz="0" w:space="0" w:color="auto"/>
        <w:left w:val="none" w:sz="0" w:space="0" w:color="auto"/>
        <w:bottom w:val="none" w:sz="0" w:space="0" w:color="auto"/>
        <w:right w:val="none" w:sz="0" w:space="0" w:color="auto"/>
      </w:divBdr>
    </w:div>
    <w:div w:id="728773782">
      <w:bodyDiv w:val="1"/>
      <w:marLeft w:val="0"/>
      <w:marRight w:val="0"/>
      <w:marTop w:val="0"/>
      <w:marBottom w:val="0"/>
      <w:divBdr>
        <w:top w:val="none" w:sz="0" w:space="0" w:color="auto"/>
        <w:left w:val="none" w:sz="0" w:space="0" w:color="auto"/>
        <w:bottom w:val="none" w:sz="0" w:space="0" w:color="auto"/>
        <w:right w:val="none" w:sz="0" w:space="0" w:color="auto"/>
      </w:divBdr>
    </w:div>
    <w:div w:id="750152539">
      <w:bodyDiv w:val="1"/>
      <w:marLeft w:val="0"/>
      <w:marRight w:val="0"/>
      <w:marTop w:val="0"/>
      <w:marBottom w:val="0"/>
      <w:divBdr>
        <w:top w:val="none" w:sz="0" w:space="0" w:color="auto"/>
        <w:left w:val="none" w:sz="0" w:space="0" w:color="auto"/>
        <w:bottom w:val="none" w:sz="0" w:space="0" w:color="auto"/>
        <w:right w:val="none" w:sz="0" w:space="0" w:color="auto"/>
      </w:divBdr>
    </w:div>
    <w:div w:id="840967552">
      <w:bodyDiv w:val="1"/>
      <w:marLeft w:val="0"/>
      <w:marRight w:val="0"/>
      <w:marTop w:val="0"/>
      <w:marBottom w:val="0"/>
      <w:divBdr>
        <w:top w:val="none" w:sz="0" w:space="0" w:color="auto"/>
        <w:left w:val="none" w:sz="0" w:space="0" w:color="auto"/>
        <w:bottom w:val="none" w:sz="0" w:space="0" w:color="auto"/>
        <w:right w:val="none" w:sz="0" w:space="0" w:color="auto"/>
      </w:divBdr>
    </w:div>
    <w:div w:id="891499299">
      <w:bodyDiv w:val="1"/>
      <w:marLeft w:val="0"/>
      <w:marRight w:val="0"/>
      <w:marTop w:val="0"/>
      <w:marBottom w:val="0"/>
      <w:divBdr>
        <w:top w:val="none" w:sz="0" w:space="0" w:color="auto"/>
        <w:left w:val="none" w:sz="0" w:space="0" w:color="auto"/>
        <w:bottom w:val="none" w:sz="0" w:space="0" w:color="auto"/>
        <w:right w:val="none" w:sz="0" w:space="0" w:color="auto"/>
      </w:divBdr>
    </w:div>
    <w:div w:id="893153926">
      <w:bodyDiv w:val="1"/>
      <w:marLeft w:val="0"/>
      <w:marRight w:val="0"/>
      <w:marTop w:val="0"/>
      <w:marBottom w:val="0"/>
      <w:divBdr>
        <w:top w:val="none" w:sz="0" w:space="0" w:color="auto"/>
        <w:left w:val="none" w:sz="0" w:space="0" w:color="auto"/>
        <w:bottom w:val="none" w:sz="0" w:space="0" w:color="auto"/>
        <w:right w:val="none" w:sz="0" w:space="0" w:color="auto"/>
      </w:divBdr>
      <w:divsChild>
        <w:div w:id="746613435">
          <w:marLeft w:val="0"/>
          <w:marRight w:val="0"/>
          <w:marTop w:val="0"/>
          <w:marBottom w:val="0"/>
          <w:divBdr>
            <w:top w:val="none" w:sz="0" w:space="0" w:color="auto"/>
            <w:left w:val="none" w:sz="0" w:space="0" w:color="auto"/>
            <w:bottom w:val="none" w:sz="0" w:space="0" w:color="auto"/>
            <w:right w:val="none" w:sz="0" w:space="0" w:color="auto"/>
          </w:divBdr>
        </w:div>
      </w:divsChild>
    </w:div>
    <w:div w:id="928152607">
      <w:bodyDiv w:val="1"/>
      <w:marLeft w:val="0"/>
      <w:marRight w:val="0"/>
      <w:marTop w:val="0"/>
      <w:marBottom w:val="0"/>
      <w:divBdr>
        <w:top w:val="none" w:sz="0" w:space="0" w:color="auto"/>
        <w:left w:val="none" w:sz="0" w:space="0" w:color="auto"/>
        <w:bottom w:val="none" w:sz="0" w:space="0" w:color="auto"/>
        <w:right w:val="none" w:sz="0" w:space="0" w:color="auto"/>
      </w:divBdr>
    </w:div>
    <w:div w:id="942883470">
      <w:bodyDiv w:val="1"/>
      <w:marLeft w:val="0"/>
      <w:marRight w:val="0"/>
      <w:marTop w:val="0"/>
      <w:marBottom w:val="0"/>
      <w:divBdr>
        <w:top w:val="none" w:sz="0" w:space="0" w:color="auto"/>
        <w:left w:val="none" w:sz="0" w:space="0" w:color="auto"/>
        <w:bottom w:val="none" w:sz="0" w:space="0" w:color="auto"/>
        <w:right w:val="none" w:sz="0" w:space="0" w:color="auto"/>
      </w:divBdr>
    </w:div>
    <w:div w:id="1015380836">
      <w:bodyDiv w:val="1"/>
      <w:marLeft w:val="0"/>
      <w:marRight w:val="0"/>
      <w:marTop w:val="0"/>
      <w:marBottom w:val="0"/>
      <w:divBdr>
        <w:top w:val="none" w:sz="0" w:space="0" w:color="auto"/>
        <w:left w:val="none" w:sz="0" w:space="0" w:color="auto"/>
        <w:bottom w:val="none" w:sz="0" w:space="0" w:color="auto"/>
        <w:right w:val="none" w:sz="0" w:space="0" w:color="auto"/>
      </w:divBdr>
    </w:div>
    <w:div w:id="1077554980">
      <w:bodyDiv w:val="1"/>
      <w:marLeft w:val="0"/>
      <w:marRight w:val="0"/>
      <w:marTop w:val="0"/>
      <w:marBottom w:val="0"/>
      <w:divBdr>
        <w:top w:val="none" w:sz="0" w:space="0" w:color="auto"/>
        <w:left w:val="none" w:sz="0" w:space="0" w:color="auto"/>
        <w:bottom w:val="none" w:sz="0" w:space="0" w:color="auto"/>
        <w:right w:val="none" w:sz="0" w:space="0" w:color="auto"/>
      </w:divBdr>
    </w:div>
    <w:div w:id="1105274435">
      <w:bodyDiv w:val="1"/>
      <w:marLeft w:val="0"/>
      <w:marRight w:val="0"/>
      <w:marTop w:val="0"/>
      <w:marBottom w:val="0"/>
      <w:divBdr>
        <w:top w:val="none" w:sz="0" w:space="0" w:color="auto"/>
        <w:left w:val="none" w:sz="0" w:space="0" w:color="auto"/>
        <w:bottom w:val="none" w:sz="0" w:space="0" w:color="auto"/>
        <w:right w:val="none" w:sz="0" w:space="0" w:color="auto"/>
      </w:divBdr>
    </w:div>
    <w:div w:id="1143501719">
      <w:bodyDiv w:val="1"/>
      <w:marLeft w:val="0"/>
      <w:marRight w:val="0"/>
      <w:marTop w:val="0"/>
      <w:marBottom w:val="0"/>
      <w:divBdr>
        <w:top w:val="none" w:sz="0" w:space="0" w:color="auto"/>
        <w:left w:val="none" w:sz="0" w:space="0" w:color="auto"/>
        <w:bottom w:val="none" w:sz="0" w:space="0" w:color="auto"/>
        <w:right w:val="none" w:sz="0" w:space="0" w:color="auto"/>
      </w:divBdr>
    </w:div>
    <w:div w:id="1167330612">
      <w:bodyDiv w:val="1"/>
      <w:marLeft w:val="0"/>
      <w:marRight w:val="0"/>
      <w:marTop w:val="0"/>
      <w:marBottom w:val="0"/>
      <w:divBdr>
        <w:top w:val="none" w:sz="0" w:space="0" w:color="auto"/>
        <w:left w:val="none" w:sz="0" w:space="0" w:color="auto"/>
        <w:bottom w:val="none" w:sz="0" w:space="0" w:color="auto"/>
        <w:right w:val="none" w:sz="0" w:space="0" w:color="auto"/>
      </w:divBdr>
    </w:div>
    <w:div w:id="1173102782">
      <w:bodyDiv w:val="1"/>
      <w:marLeft w:val="0"/>
      <w:marRight w:val="0"/>
      <w:marTop w:val="0"/>
      <w:marBottom w:val="0"/>
      <w:divBdr>
        <w:top w:val="none" w:sz="0" w:space="0" w:color="auto"/>
        <w:left w:val="none" w:sz="0" w:space="0" w:color="auto"/>
        <w:bottom w:val="none" w:sz="0" w:space="0" w:color="auto"/>
        <w:right w:val="none" w:sz="0" w:space="0" w:color="auto"/>
      </w:divBdr>
    </w:div>
    <w:div w:id="1186795709">
      <w:bodyDiv w:val="1"/>
      <w:marLeft w:val="0"/>
      <w:marRight w:val="0"/>
      <w:marTop w:val="0"/>
      <w:marBottom w:val="0"/>
      <w:divBdr>
        <w:top w:val="none" w:sz="0" w:space="0" w:color="auto"/>
        <w:left w:val="none" w:sz="0" w:space="0" w:color="auto"/>
        <w:bottom w:val="none" w:sz="0" w:space="0" w:color="auto"/>
        <w:right w:val="none" w:sz="0" w:space="0" w:color="auto"/>
      </w:divBdr>
    </w:div>
    <w:div w:id="1220441483">
      <w:bodyDiv w:val="1"/>
      <w:marLeft w:val="0"/>
      <w:marRight w:val="0"/>
      <w:marTop w:val="0"/>
      <w:marBottom w:val="0"/>
      <w:divBdr>
        <w:top w:val="none" w:sz="0" w:space="0" w:color="auto"/>
        <w:left w:val="none" w:sz="0" w:space="0" w:color="auto"/>
        <w:bottom w:val="none" w:sz="0" w:space="0" w:color="auto"/>
        <w:right w:val="none" w:sz="0" w:space="0" w:color="auto"/>
      </w:divBdr>
    </w:div>
    <w:div w:id="1224607440">
      <w:bodyDiv w:val="1"/>
      <w:marLeft w:val="0"/>
      <w:marRight w:val="0"/>
      <w:marTop w:val="0"/>
      <w:marBottom w:val="0"/>
      <w:divBdr>
        <w:top w:val="none" w:sz="0" w:space="0" w:color="auto"/>
        <w:left w:val="none" w:sz="0" w:space="0" w:color="auto"/>
        <w:bottom w:val="none" w:sz="0" w:space="0" w:color="auto"/>
        <w:right w:val="none" w:sz="0" w:space="0" w:color="auto"/>
      </w:divBdr>
    </w:div>
    <w:div w:id="1247809125">
      <w:bodyDiv w:val="1"/>
      <w:marLeft w:val="0"/>
      <w:marRight w:val="0"/>
      <w:marTop w:val="0"/>
      <w:marBottom w:val="0"/>
      <w:divBdr>
        <w:top w:val="none" w:sz="0" w:space="0" w:color="auto"/>
        <w:left w:val="none" w:sz="0" w:space="0" w:color="auto"/>
        <w:bottom w:val="none" w:sz="0" w:space="0" w:color="auto"/>
        <w:right w:val="none" w:sz="0" w:space="0" w:color="auto"/>
      </w:divBdr>
      <w:divsChild>
        <w:div w:id="804926781">
          <w:marLeft w:val="0"/>
          <w:marRight w:val="0"/>
          <w:marTop w:val="0"/>
          <w:marBottom w:val="0"/>
          <w:divBdr>
            <w:top w:val="none" w:sz="0" w:space="0" w:color="auto"/>
            <w:left w:val="none" w:sz="0" w:space="0" w:color="auto"/>
            <w:bottom w:val="none" w:sz="0" w:space="0" w:color="auto"/>
            <w:right w:val="none" w:sz="0" w:space="0" w:color="auto"/>
          </w:divBdr>
        </w:div>
        <w:div w:id="1972591094">
          <w:marLeft w:val="0"/>
          <w:marRight w:val="0"/>
          <w:marTop w:val="0"/>
          <w:marBottom w:val="0"/>
          <w:divBdr>
            <w:top w:val="none" w:sz="0" w:space="0" w:color="auto"/>
            <w:left w:val="none" w:sz="0" w:space="0" w:color="auto"/>
            <w:bottom w:val="none" w:sz="0" w:space="0" w:color="auto"/>
            <w:right w:val="none" w:sz="0" w:space="0" w:color="auto"/>
          </w:divBdr>
        </w:div>
      </w:divsChild>
    </w:div>
    <w:div w:id="1287472855">
      <w:bodyDiv w:val="1"/>
      <w:marLeft w:val="0"/>
      <w:marRight w:val="0"/>
      <w:marTop w:val="0"/>
      <w:marBottom w:val="0"/>
      <w:divBdr>
        <w:top w:val="none" w:sz="0" w:space="0" w:color="auto"/>
        <w:left w:val="none" w:sz="0" w:space="0" w:color="auto"/>
        <w:bottom w:val="none" w:sz="0" w:space="0" w:color="auto"/>
        <w:right w:val="none" w:sz="0" w:space="0" w:color="auto"/>
      </w:divBdr>
      <w:divsChild>
        <w:div w:id="348681743">
          <w:marLeft w:val="0"/>
          <w:marRight w:val="0"/>
          <w:marTop w:val="0"/>
          <w:marBottom w:val="0"/>
          <w:divBdr>
            <w:top w:val="none" w:sz="0" w:space="0" w:color="auto"/>
            <w:left w:val="none" w:sz="0" w:space="0" w:color="auto"/>
            <w:bottom w:val="none" w:sz="0" w:space="0" w:color="auto"/>
            <w:right w:val="none" w:sz="0" w:space="0" w:color="auto"/>
          </w:divBdr>
        </w:div>
      </w:divsChild>
    </w:div>
    <w:div w:id="1341276725">
      <w:bodyDiv w:val="1"/>
      <w:marLeft w:val="0"/>
      <w:marRight w:val="0"/>
      <w:marTop w:val="0"/>
      <w:marBottom w:val="0"/>
      <w:divBdr>
        <w:top w:val="none" w:sz="0" w:space="0" w:color="auto"/>
        <w:left w:val="none" w:sz="0" w:space="0" w:color="auto"/>
        <w:bottom w:val="none" w:sz="0" w:space="0" w:color="auto"/>
        <w:right w:val="none" w:sz="0" w:space="0" w:color="auto"/>
      </w:divBdr>
    </w:div>
    <w:div w:id="1415200579">
      <w:bodyDiv w:val="1"/>
      <w:marLeft w:val="0"/>
      <w:marRight w:val="0"/>
      <w:marTop w:val="0"/>
      <w:marBottom w:val="0"/>
      <w:divBdr>
        <w:top w:val="none" w:sz="0" w:space="0" w:color="auto"/>
        <w:left w:val="none" w:sz="0" w:space="0" w:color="auto"/>
        <w:bottom w:val="none" w:sz="0" w:space="0" w:color="auto"/>
        <w:right w:val="none" w:sz="0" w:space="0" w:color="auto"/>
      </w:divBdr>
    </w:div>
    <w:div w:id="1416392206">
      <w:bodyDiv w:val="1"/>
      <w:marLeft w:val="0"/>
      <w:marRight w:val="0"/>
      <w:marTop w:val="0"/>
      <w:marBottom w:val="0"/>
      <w:divBdr>
        <w:top w:val="none" w:sz="0" w:space="0" w:color="auto"/>
        <w:left w:val="none" w:sz="0" w:space="0" w:color="auto"/>
        <w:bottom w:val="none" w:sz="0" w:space="0" w:color="auto"/>
        <w:right w:val="none" w:sz="0" w:space="0" w:color="auto"/>
      </w:divBdr>
    </w:div>
    <w:div w:id="1417509424">
      <w:bodyDiv w:val="1"/>
      <w:marLeft w:val="0"/>
      <w:marRight w:val="0"/>
      <w:marTop w:val="0"/>
      <w:marBottom w:val="0"/>
      <w:divBdr>
        <w:top w:val="none" w:sz="0" w:space="0" w:color="auto"/>
        <w:left w:val="none" w:sz="0" w:space="0" w:color="auto"/>
        <w:bottom w:val="none" w:sz="0" w:space="0" w:color="auto"/>
        <w:right w:val="none" w:sz="0" w:space="0" w:color="auto"/>
      </w:divBdr>
    </w:div>
    <w:div w:id="1427575126">
      <w:bodyDiv w:val="1"/>
      <w:marLeft w:val="0"/>
      <w:marRight w:val="0"/>
      <w:marTop w:val="0"/>
      <w:marBottom w:val="0"/>
      <w:divBdr>
        <w:top w:val="none" w:sz="0" w:space="0" w:color="auto"/>
        <w:left w:val="none" w:sz="0" w:space="0" w:color="auto"/>
        <w:bottom w:val="none" w:sz="0" w:space="0" w:color="auto"/>
        <w:right w:val="none" w:sz="0" w:space="0" w:color="auto"/>
      </w:divBdr>
    </w:div>
    <w:div w:id="1433352657">
      <w:bodyDiv w:val="1"/>
      <w:marLeft w:val="0"/>
      <w:marRight w:val="0"/>
      <w:marTop w:val="0"/>
      <w:marBottom w:val="0"/>
      <w:divBdr>
        <w:top w:val="none" w:sz="0" w:space="0" w:color="auto"/>
        <w:left w:val="none" w:sz="0" w:space="0" w:color="auto"/>
        <w:bottom w:val="none" w:sz="0" w:space="0" w:color="auto"/>
        <w:right w:val="none" w:sz="0" w:space="0" w:color="auto"/>
      </w:divBdr>
      <w:divsChild>
        <w:div w:id="1724407530">
          <w:marLeft w:val="0"/>
          <w:marRight w:val="0"/>
          <w:marTop w:val="0"/>
          <w:marBottom w:val="0"/>
          <w:divBdr>
            <w:top w:val="none" w:sz="0" w:space="0" w:color="auto"/>
            <w:left w:val="none" w:sz="0" w:space="0" w:color="auto"/>
            <w:bottom w:val="none" w:sz="0" w:space="0" w:color="auto"/>
            <w:right w:val="none" w:sz="0" w:space="0" w:color="auto"/>
          </w:divBdr>
        </w:div>
      </w:divsChild>
    </w:div>
    <w:div w:id="1478692189">
      <w:bodyDiv w:val="1"/>
      <w:marLeft w:val="0"/>
      <w:marRight w:val="0"/>
      <w:marTop w:val="0"/>
      <w:marBottom w:val="0"/>
      <w:divBdr>
        <w:top w:val="none" w:sz="0" w:space="0" w:color="auto"/>
        <w:left w:val="none" w:sz="0" w:space="0" w:color="auto"/>
        <w:bottom w:val="none" w:sz="0" w:space="0" w:color="auto"/>
        <w:right w:val="none" w:sz="0" w:space="0" w:color="auto"/>
      </w:divBdr>
      <w:divsChild>
        <w:div w:id="858663547">
          <w:marLeft w:val="0"/>
          <w:marRight w:val="0"/>
          <w:marTop w:val="0"/>
          <w:marBottom w:val="0"/>
          <w:divBdr>
            <w:top w:val="none" w:sz="0" w:space="0" w:color="auto"/>
            <w:left w:val="none" w:sz="0" w:space="0" w:color="auto"/>
            <w:bottom w:val="none" w:sz="0" w:space="0" w:color="auto"/>
            <w:right w:val="none" w:sz="0" w:space="0" w:color="auto"/>
          </w:divBdr>
        </w:div>
      </w:divsChild>
    </w:div>
    <w:div w:id="1480919432">
      <w:bodyDiv w:val="1"/>
      <w:marLeft w:val="0"/>
      <w:marRight w:val="0"/>
      <w:marTop w:val="0"/>
      <w:marBottom w:val="0"/>
      <w:divBdr>
        <w:top w:val="none" w:sz="0" w:space="0" w:color="auto"/>
        <w:left w:val="none" w:sz="0" w:space="0" w:color="auto"/>
        <w:bottom w:val="none" w:sz="0" w:space="0" w:color="auto"/>
        <w:right w:val="none" w:sz="0" w:space="0" w:color="auto"/>
      </w:divBdr>
    </w:div>
    <w:div w:id="1546864700">
      <w:bodyDiv w:val="1"/>
      <w:marLeft w:val="0"/>
      <w:marRight w:val="0"/>
      <w:marTop w:val="0"/>
      <w:marBottom w:val="0"/>
      <w:divBdr>
        <w:top w:val="none" w:sz="0" w:space="0" w:color="auto"/>
        <w:left w:val="none" w:sz="0" w:space="0" w:color="auto"/>
        <w:bottom w:val="none" w:sz="0" w:space="0" w:color="auto"/>
        <w:right w:val="none" w:sz="0" w:space="0" w:color="auto"/>
      </w:divBdr>
      <w:divsChild>
        <w:div w:id="1653631663">
          <w:marLeft w:val="0"/>
          <w:marRight w:val="0"/>
          <w:marTop w:val="0"/>
          <w:marBottom w:val="0"/>
          <w:divBdr>
            <w:top w:val="none" w:sz="0" w:space="0" w:color="auto"/>
            <w:left w:val="none" w:sz="0" w:space="0" w:color="auto"/>
            <w:bottom w:val="none" w:sz="0" w:space="0" w:color="auto"/>
            <w:right w:val="none" w:sz="0" w:space="0" w:color="auto"/>
          </w:divBdr>
        </w:div>
      </w:divsChild>
    </w:div>
    <w:div w:id="1552959164">
      <w:bodyDiv w:val="1"/>
      <w:marLeft w:val="0"/>
      <w:marRight w:val="0"/>
      <w:marTop w:val="0"/>
      <w:marBottom w:val="0"/>
      <w:divBdr>
        <w:top w:val="none" w:sz="0" w:space="0" w:color="auto"/>
        <w:left w:val="none" w:sz="0" w:space="0" w:color="auto"/>
        <w:bottom w:val="none" w:sz="0" w:space="0" w:color="auto"/>
        <w:right w:val="none" w:sz="0" w:space="0" w:color="auto"/>
      </w:divBdr>
    </w:div>
    <w:div w:id="1631664489">
      <w:bodyDiv w:val="1"/>
      <w:marLeft w:val="0"/>
      <w:marRight w:val="0"/>
      <w:marTop w:val="0"/>
      <w:marBottom w:val="0"/>
      <w:divBdr>
        <w:top w:val="none" w:sz="0" w:space="0" w:color="auto"/>
        <w:left w:val="none" w:sz="0" w:space="0" w:color="auto"/>
        <w:bottom w:val="none" w:sz="0" w:space="0" w:color="auto"/>
        <w:right w:val="none" w:sz="0" w:space="0" w:color="auto"/>
      </w:divBdr>
    </w:div>
    <w:div w:id="1638996674">
      <w:bodyDiv w:val="1"/>
      <w:marLeft w:val="0"/>
      <w:marRight w:val="0"/>
      <w:marTop w:val="0"/>
      <w:marBottom w:val="0"/>
      <w:divBdr>
        <w:top w:val="none" w:sz="0" w:space="0" w:color="auto"/>
        <w:left w:val="none" w:sz="0" w:space="0" w:color="auto"/>
        <w:bottom w:val="none" w:sz="0" w:space="0" w:color="auto"/>
        <w:right w:val="none" w:sz="0" w:space="0" w:color="auto"/>
      </w:divBdr>
    </w:div>
    <w:div w:id="1701973039">
      <w:bodyDiv w:val="1"/>
      <w:marLeft w:val="0"/>
      <w:marRight w:val="0"/>
      <w:marTop w:val="0"/>
      <w:marBottom w:val="0"/>
      <w:divBdr>
        <w:top w:val="none" w:sz="0" w:space="0" w:color="auto"/>
        <w:left w:val="none" w:sz="0" w:space="0" w:color="auto"/>
        <w:bottom w:val="none" w:sz="0" w:space="0" w:color="auto"/>
        <w:right w:val="none" w:sz="0" w:space="0" w:color="auto"/>
      </w:divBdr>
    </w:div>
    <w:div w:id="1798182059">
      <w:bodyDiv w:val="1"/>
      <w:marLeft w:val="0"/>
      <w:marRight w:val="0"/>
      <w:marTop w:val="0"/>
      <w:marBottom w:val="0"/>
      <w:divBdr>
        <w:top w:val="none" w:sz="0" w:space="0" w:color="auto"/>
        <w:left w:val="none" w:sz="0" w:space="0" w:color="auto"/>
        <w:bottom w:val="none" w:sz="0" w:space="0" w:color="auto"/>
        <w:right w:val="none" w:sz="0" w:space="0" w:color="auto"/>
      </w:divBdr>
    </w:div>
    <w:div w:id="1974287271">
      <w:bodyDiv w:val="1"/>
      <w:marLeft w:val="0"/>
      <w:marRight w:val="0"/>
      <w:marTop w:val="0"/>
      <w:marBottom w:val="0"/>
      <w:divBdr>
        <w:top w:val="none" w:sz="0" w:space="0" w:color="auto"/>
        <w:left w:val="none" w:sz="0" w:space="0" w:color="auto"/>
        <w:bottom w:val="none" w:sz="0" w:space="0" w:color="auto"/>
        <w:right w:val="none" w:sz="0" w:space="0" w:color="auto"/>
      </w:divBdr>
      <w:divsChild>
        <w:div w:id="2122872720">
          <w:marLeft w:val="0"/>
          <w:marRight w:val="0"/>
          <w:marTop w:val="0"/>
          <w:marBottom w:val="0"/>
          <w:divBdr>
            <w:top w:val="none" w:sz="0" w:space="0" w:color="auto"/>
            <w:left w:val="none" w:sz="0" w:space="0" w:color="auto"/>
            <w:bottom w:val="none" w:sz="0" w:space="0" w:color="auto"/>
            <w:right w:val="none" w:sz="0" w:space="0" w:color="auto"/>
          </w:divBdr>
        </w:div>
      </w:divsChild>
    </w:div>
    <w:div w:id="2021346802">
      <w:bodyDiv w:val="1"/>
      <w:marLeft w:val="0"/>
      <w:marRight w:val="0"/>
      <w:marTop w:val="0"/>
      <w:marBottom w:val="0"/>
      <w:divBdr>
        <w:top w:val="none" w:sz="0" w:space="0" w:color="auto"/>
        <w:left w:val="none" w:sz="0" w:space="0" w:color="auto"/>
        <w:bottom w:val="none" w:sz="0" w:space="0" w:color="auto"/>
        <w:right w:val="none" w:sz="0" w:space="0" w:color="auto"/>
      </w:divBdr>
      <w:divsChild>
        <w:div w:id="565842505">
          <w:marLeft w:val="0"/>
          <w:marRight w:val="0"/>
          <w:marTop w:val="0"/>
          <w:marBottom w:val="0"/>
          <w:divBdr>
            <w:top w:val="none" w:sz="0" w:space="0" w:color="auto"/>
            <w:left w:val="none" w:sz="0" w:space="0" w:color="auto"/>
            <w:bottom w:val="none" w:sz="0" w:space="0" w:color="auto"/>
            <w:right w:val="none" w:sz="0" w:space="0" w:color="auto"/>
          </w:divBdr>
        </w:div>
      </w:divsChild>
    </w:div>
    <w:div w:id="213752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id.gov.hk/tc/our_work/statistics/tradestat/10yrs.html" TargetMode="External"/><Relationship Id="rId18" Type="http://schemas.openxmlformats.org/officeDocument/2006/relationships/chart" Target="charts/chart2.xml"/><Relationship Id="rId26" Type="http://schemas.openxmlformats.org/officeDocument/2006/relationships/image" Target="media/image10.png"/><Relationship Id="rId39" Type="http://schemas.openxmlformats.org/officeDocument/2006/relationships/hyperlink" Target="https://www.hkeconomy.gov.hk/tc/pdf/er_c_22q2.pdf" TargetMode="Externa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7.png"/><Relationship Id="rId42" Type="http://schemas.openxmlformats.org/officeDocument/2006/relationships/hyperlink" Target="https://www.legco.gov.hk/research-publications/chinese/1718in14-trade-conflict-between-china-and-the-united-states-and-its-impact-on-hong-kongs-economy-20180717-c.pdf" TargetMode="External"/><Relationship Id="rId47" Type="http://schemas.openxmlformats.org/officeDocument/2006/relationships/hyperlink" Target="https://www.tid.gov.hk/"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enstatd.gov.hk/en/data/stat_report/product/B1020011/att/B10200112020AN20B0100.pdf" TargetMode="External"/><Relationship Id="rId25" Type="http://schemas.openxmlformats.org/officeDocument/2006/relationships/oleObject" Target="embeddings/oleObject1.bin"/><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cpc.people.com.c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enstatd.gov.hk/en/data/stat_report/product/B1020011/att/B10200112020AN20B0100.pdf" TargetMode="External"/><Relationship Id="rId29" Type="http://schemas.openxmlformats.org/officeDocument/2006/relationships/image" Target="media/image12.png"/><Relationship Id="rId41" Type="http://schemas.openxmlformats.org/officeDocument/2006/relationships/hyperlink" Target="https://www.people.com.cn/BIG5/n1/2021/1211/c32306-3230553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imf.org/external/datamapper/PCPIPCH@WEO/OEMDC/ADVEC/WEOWORLD" TargetMode="External"/><Relationship Id="rId45" Type="http://schemas.openxmlformats.org/officeDocument/2006/relationships/hyperlink" Target="http://www.stats.gov.c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image" Target="media/image19.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censtatd.gov.hk/en/data/stat_report/product/B1020011/att/B10200112020AN20B0100.pdf" TargetMode="External"/><Relationship Id="rId31" Type="http://schemas.openxmlformats.org/officeDocument/2006/relationships/image" Target="media/image14.png"/><Relationship Id="rId44" Type="http://schemas.openxmlformats.org/officeDocument/2006/relationships/hyperlink" Target="http://www.mofcom.gov.c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id.gov.hk/tc/our_work/statistics/tradestat/10yrs.html&#65288;&#28687;&#35261;&#26085;&#26399;&#65306;2026&#24180;4&#26376;17&#26085;&#65289;"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research.hktdc.com/tc/article/OTIxOTE5NTM4" TargetMode="External"/><Relationship Id="rId48" Type="http://schemas.openxmlformats.org/officeDocument/2006/relationships/image" Target="media/image17.jpeg"/><Relationship Id="rId8" Type="http://schemas.openxmlformats.org/officeDocument/2006/relationships/image" Target="media/image1.jp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China's%20trad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G:\CDI\Administration\Life%20&amp;%20Society\19.%20L&amp;T%20resources_20211015\2.%20Draft_20220610\2.%20Reference\HK%20major%20trading%20partner_servic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36118552191285"/>
          <c:y val="6.9680977377827774E-2"/>
          <c:w val="0.80733004424716215"/>
          <c:h val="0.82016695078063695"/>
        </c:manualLayout>
      </c:layout>
      <c:lineChart>
        <c:grouping val="standard"/>
        <c:varyColors val="0"/>
        <c:ser>
          <c:idx val="0"/>
          <c:order val="0"/>
          <c:tx>
            <c:strRef>
              <c:f>工作表1!$C$1</c:f>
              <c:strCache>
                <c:ptCount val="1"/>
                <c:pt idx="0">
                  <c:v>出口總額</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工作表1!$A$2:$B$10</c:f>
              <c:numCache>
                <c:formatCode>General</c:formatCode>
                <c:ptCount val="9"/>
                <c:pt idx="0">
                  <c:v>1980</c:v>
                </c:pt>
                <c:pt idx="1">
                  <c:v>1985</c:v>
                </c:pt>
                <c:pt idx="2">
                  <c:v>1990</c:v>
                </c:pt>
                <c:pt idx="3">
                  <c:v>1995</c:v>
                </c:pt>
                <c:pt idx="4">
                  <c:v>2000</c:v>
                </c:pt>
                <c:pt idx="5">
                  <c:v>2005</c:v>
                </c:pt>
                <c:pt idx="6">
                  <c:v>2010</c:v>
                </c:pt>
                <c:pt idx="7">
                  <c:v>2015</c:v>
                </c:pt>
                <c:pt idx="8">
                  <c:v>2020</c:v>
                </c:pt>
              </c:numCache>
            </c:numRef>
          </c:cat>
          <c:val>
            <c:numRef>
              <c:f>工作表1!$C$2:$C$10</c:f>
              <c:numCache>
                <c:formatCode>General</c:formatCode>
                <c:ptCount val="9"/>
                <c:pt idx="0">
                  <c:v>271.2</c:v>
                </c:pt>
                <c:pt idx="1">
                  <c:v>808.9</c:v>
                </c:pt>
                <c:pt idx="2">
                  <c:v>2985.8</c:v>
                </c:pt>
                <c:pt idx="3">
                  <c:v>12451.8</c:v>
                </c:pt>
                <c:pt idx="4">
                  <c:v>20634.400000000001</c:v>
                </c:pt>
                <c:pt idx="5">
                  <c:v>62648.1</c:v>
                </c:pt>
                <c:pt idx="6">
                  <c:v>107022.8</c:v>
                </c:pt>
                <c:pt idx="7">
                  <c:v>141166.79999999999</c:v>
                </c:pt>
                <c:pt idx="8">
                  <c:v>179278.8</c:v>
                </c:pt>
              </c:numCache>
            </c:numRef>
          </c:val>
          <c:smooth val="0"/>
          <c:extLst>
            <c:ext xmlns:c16="http://schemas.microsoft.com/office/drawing/2014/chart" uri="{C3380CC4-5D6E-409C-BE32-E72D297353CC}">
              <c16:uniqueId val="{00000000-98D4-4185-AE20-4EBA3CE16661}"/>
            </c:ext>
          </c:extLst>
        </c:ser>
        <c:ser>
          <c:idx val="1"/>
          <c:order val="1"/>
          <c:tx>
            <c:strRef>
              <c:f>工作表1!$D$1</c:f>
              <c:strCache>
                <c:ptCount val="1"/>
                <c:pt idx="0">
                  <c:v>進口總額</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工作表1!$A$2:$B$10</c:f>
              <c:numCache>
                <c:formatCode>General</c:formatCode>
                <c:ptCount val="9"/>
                <c:pt idx="0">
                  <c:v>1980</c:v>
                </c:pt>
                <c:pt idx="1">
                  <c:v>1985</c:v>
                </c:pt>
                <c:pt idx="2">
                  <c:v>1990</c:v>
                </c:pt>
                <c:pt idx="3">
                  <c:v>1995</c:v>
                </c:pt>
                <c:pt idx="4">
                  <c:v>2000</c:v>
                </c:pt>
                <c:pt idx="5">
                  <c:v>2005</c:v>
                </c:pt>
                <c:pt idx="6">
                  <c:v>2010</c:v>
                </c:pt>
                <c:pt idx="7">
                  <c:v>2015</c:v>
                </c:pt>
                <c:pt idx="8">
                  <c:v>2020</c:v>
                </c:pt>
              </c:numCache>
            </c:numRef>
          </c:cat>
          <c:val>
            <c:numRef>
              <c:f>工作表1!$D$2:$D$10</c:f>
              <c:numCache>
                <c:formatCode>General</c:formatCode>
                <c:ptCount val="9"/>
                <c:pt idx="0">
                  <c:v>298.8</c:v>
                </c:pt>
                <c:pt idx="1">
                  <c:v>1257.9000000000001</c:v>
                </c:pt>
                <c:pt idx="2">
                  <c:v>2574.3000000000002</c:v>
                </c:pt>
                <c:pt idx="3">
                  <c:v>11048.1</c:v>
                </c:pt>
                <c:pt idx="4">
                  <c:v>18638.8</c:v>
                </c:pt>
                <c:pt idx="5">
                  <c:v>54273.7</c:v>
                </c:pt>
                <c:pt idx="6">
                  <c:v>94699.5</c:v>
                </c:pt>
                <c:pt idx="7">
                  <c:v>104336.1</c:v>
                </c:pt>
                <c:pt idx="8">
                  <c:v>142936.4</c:v>
                </c:pt>
              </c:numCache>
            </c:numRef>
          </c:val>
          <c:smooth val="0"/>
          <c:extLst>
            <c:ext xmlns:c16="http://schemas.microsoft.com/office/drawing/2014/chart" uri="{C3380CC4-5D6E-409C-BE32-E72D297353CC}">
              <c16:uniqueId val="{00000001-98D4-4185-AE20-4EBA3CE16661}"/>
            </c:ext>
          </c:extLst>
        </c:ser>
        <c:dLbls>
          <c:showLegendKey val="0"/>
          <c:showVal val="0"/>
          <c:showCatName val="0"/>
          <c:showSerName val="0"/>
          <c:showPercent val="0"/>
          <c:showBubbleSize val="0"/>
        </c:dLbls>
        <c:marker val="1"/>
        <c:smooth val="0"/>
        <c:axId val="382106168"/>
        <c:axId val="382102560"/>
      </c:lineChart>
      <c:catAx>
        <c:axId val="38210616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zh-TW" altLang="en-US" sz="900" b="0" i="0" u="none" strike="noStrike" kern="1200" cap="all" baseline="0">
                    <a:solidFill>
                      <a:schemeClr val="tx1"/>
                    </a:solidFill>
                    <a:latin typeface="+mn-lt"/>
                    <a:ea typeface="+mn-ea"/>
                    <a:cs typeface="+mn-cs"/>
                  </a:rPr>
                  <a:t>年份</a:t>
                </a:r>
                <a:endParaRPr lang="zh-TW">
                  <a:solidFill>
                    <a:schemeClr val="tx1"/>
                  </a:solidFill>
                </a:endParaRPr>
              </a:p>
            </c:rich>
          </c:tx>
          <c:layout>
            <c:manualLayout>
              <c:xMode val="edge"/>
              <c:yMode val="edge"/>
              <c:x val="0.90668683470221523"/>
              <c:y val="0.9298289904483588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382102560"/>
        <c:crosses val="autoZero"/>
        <c:auto val="1"/>
        <c:lblAlgn val="ctr"/>
        <c:lblOffset val="100"/>
        <c:noMultiLvlLbl val="0"/>
      </c:catAx>
      <c:valAx>
        <c:axId val="38210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zh-TW" altLang="en-US" sz="900" b="0" i="0" u="none" strike="noStrike" kern="1200" cap="all" baseline="0">
                    <a:solidFill>
                      <a:schemeClr val="tx1"/>
                    </a:solidFill>
                    <a:latin typeface="+mn-lt"/>
                    <a:ea typeface="+mn-ea"/>
                    <a:cs typeface="+mn-cs"/>
                  </a:rPr>
                  <a:t>人民幣</a:t>
                </a:r>
                <a:r>
                  <a:rPr lang="en-US" sz="900" b="0" i="0" u="none" strike="noStrike" kern="1200" cap="all" baseline="0">
                    <a:solidFill>
                      <a:schemeClr val="tx1"/>
                    </a:solidFill>
                    <a:latin typeface="+mn-lt"/>
                    <a:ea typeface="+mn-ea"/>
                    <a:cs typeface="+mn-cs"/>
                  </a:rPr>
                  <a:t>(</a:t>
                </a:r>
                <a:r>
                  <a:rPr lang="zh-TW" altLang="en-US" sz="900" b="0" i="0" u="none" strike="noStrike" kern="1200" cap="all" baseline="0">
                    <a:solidFill>
                      <a:schemeClr val="tx1"/>
                    </a:solidFill>
                    <a:latin typeface="+mn-lt"/>
                    <a:ea typeface="+mn-ea"/>
                    <a:cs typeface="+mn-cs"/>
                  </a:rPr>
                  <a:t>億元</a:t>
                </a:r>
                <a:r>
                  <a:rPr lang="en-US" sz="900" b="0" i="0" u="none" strike="noStrike" kern="1200" cap="all" baseline="0">
                    <a:solidFill>
                      <a:schemeClr val="tx1"/>
                    </a:solidFill>
                    <a:latin typeface="+mn-lt"/>
                    <a:ea typeface="+mn-ea"/>
                    <a:cs typeface="+mn-cs"/>
                  </a:rPr>
                  <a:t>)</a:t>
                </a:r>
                <a:endParaRPr lang="zh-TW">
                  <a:solidFill>
                    <a:schemeClr val="tx1"/>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2106168"/>
        <c:crosses val="autoZero"/>
        <c:crossBetween val="between"/>
        <c:minorUnit val="10000"/>
      </c:valAx>
      <c:spPr>
        <a:noFill/>
        <a:ln>
          <a:noFill/>
        </a:ln>
        <a:effectLst/>
      </c:spPr>
    </c:plotArea>
    <c:legend>
      <c:legendPos val="t"/>
      <c:layout>
        <c:manualLayout>
          <c:xMode val="edge"/>
          <c:yMode val="edge"/>
          <c:x val="0.30114890277890521"/>
          <c:y val="0.92104924384451947"/>
          <c:w val="0.40508931895182754"/>
          <c:h val="6.75139752359920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zh-TW" altLang="en-US" sz="1600" b="1" i="0" u="sng" strike="noStrike" cap="all" baseline="0">
                <a:solidFill>
                  <a:schemeClr val="tx1"/>
                </a:solidFill>
              </a:rPr>
              <a:t>服務貿易總額（百分比）</a:t>
            </a:r>
            <a:endParaRPr lang="zh-TW" b="1" u="sng">
              <a:solidFill>
                <a:schemeClr val="tx1"/>
              </a:solidFill>
            </a:endParaRPr>
          </a:p>
        </c:rich>
      </c:tx>
      <c:overlay val="0"/>
      <c:spPr>
        <a:noFill/>
        <a:ln>
          <a:noFill/>
        </a:ln>
        <a:effectLst/>
      </c:spPr>
    </c:title>
    <c:autoTitleDeleted val="0"/>
    <c:plotArea>
      <c:layout/>
      <c:pieChart>
        <c:varyColors val="1"/>
        <c:ser>
          <c:idx val="0"/>
          <c:order val="0"/>
          <c:spPr>
            <a:ln>
              <a:solidFill>
                <a:schemeClr val="tx1"/>
              </a:solidFill>
            </a:ln>
          </c:spPr>
          <c:dPt>
            <c:idx val="0"/>
            <c:bubble3D val="0"/>
            <c:spPr>
              <a:solidFill>
                <a:schemeClr val="accent1">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6BC-419A-9216-4468AFC606F3}"/>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6BC-419A-9216-4468AFC606F3}"/>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6BC-419A-9216-4468AFC606F3}"/>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6BC-419A-9216-4468AFC606F3}"/>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6BC-419A-9216-4468AFC606F3}"/>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6BC-419A-9216-4468AFC606F3}"/>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6BC-419A-9216-4468AFC606F3}"/>
              </c:ext>
            </c:extLst>
          </c:dPt>
          <c:dPt>
            <c:idx val="7"/>
            <c:bubble3D val="0"/>
            <c:spPr>
              <a:solidFill>
                <a:schemeClr val="accent2">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F6BC-419A-9216-4468AFC606F3}"/>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F6BC-419A-9216-4468AFC606F3}"/>
              </c:ext>
            </c:extLst>
          </c:dPt>
          <c:dPt>
            <c:idx val="9"/>
            <c:bubble3D val="0"/>
            <c:spPr>
              <a:solidFill>
                <a:schemeClr val="accent4">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F6BC-419A-9216-4468AFC606F3}"/>
              </c:ext>
            </c:extLst>
          </c:dPt>
          <c:dPt>
            <c:idx val="10"/>
            <c:bubble3D val="0"/>
            <c:spPr>
              <a:solidFill>
                <a:srgbClr val="C198E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F6BC-419A-9216-4468AFC606F3}"/>
              </c:ext>
            </c:extLst>
          </c:dPt>
          <c:dLbls>
            <c:dLbl>
              <c:idx val="0"/>
              <c:layout>
                <c:manualLayout>
                  <c:x val="-1.7571383122564132E-2"/>
                  <c:y val="-8.05702679384556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BC-419A-9216-4468AFC606F3}"/>
                </c:ext>
              </c:extLst>
            </c:dLbl>
            <c:dLbl>
              <c:idx val="1"/>
              <c:layout>
                <c:manualLayout>
                  <c:x val="3.6722341525491128E-2"/>
                  <c:y val="-2.47643718980535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BC-419A-9216-4468AFC606F3}"/>
                </c:ext>
              </c:extLst>
            </c:dLbl>
            <c:dLbl>
              <c:idx val="2"/>
              <c:layout>
                <c:manualLayout>
                  <c:x val="-1.2585500676051858E-3"/>
                  <c:y val="-6.121101732950460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BC-419A-9216-4468AFC606F3}"/>
                </c:ext>
              </c:extLst>
            </c:dLbl>
            <c:dLbl>
              <c:idx val="3"/>
              <c:layout>
                <c:manualLayout>
                  <c:x val="5.5384724764935131E-3"/>
                  <c:y val="1.7682345627849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6BC-419A-9216-4468AFC606F3}"/>
                </c:ext>
              </c:extLst>
            </c:dLbl>
            <c:dLbl>
              <c:idx val="4"/>
              <c:layout>
                <c:manualLayout>
                  <c:x val="-2.1441581165990618E-2"/>
                  <c:y val="2.68115476289037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9.0909090909090912E-2"/>
                      <c:h val="0.12871607194990697"/>
                    </c:manualLayout>
                  </c15:layout>
                </c:ext>
                <c:ext xmlns:c16="http://schemas.microsoft.com/office/drawing/2014/chart" uri="{C3380CC4-5D6E-409C-BE32-E72D297353CC}">
                  <c16:uniqueId val="{00000009-F6BC-419A-9216-4468AFC606F3}"/>
                </c:ext>
              </c:extLst>
            </c:dLbl>
            <c:dLbl>
              <c:idx val="5"/>
              <c:layout>
                <c:manualLayout>
                  <c:x val="-2.1198799013759644E-2"/>
                  <c:y val="2.4287505501257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6BC-419A-9216-4468AFC606F3}"/>
                </c:ext>
              </c:extLst>
            </c:dLbl>
            <c:dLbl>
              <c:idx val="6"/>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F6BC-419A-9216-4468AFC606F3}"/>
                </c:ext>
              </c:extLst>
            </c:dLbl>
            <c:dLbl>
              <c:idx val="7"/>
              <c:layout>
                <c:manualLayout>
                  <c:x val="-3.1859237762527796E-2"/>
                  <c:y val="7.242093084185340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082697902039895"/>
                      <c:h val="0.15144391490537368"/>
                    </c:manualLayout>
                  </c15:layout>
                </c:ext>
                <c:ext xmlns:c16="http://schemas.microsoft.com/office/drawing/2014/chart" uri="{C3380CC4-5D6E-409C-BE32-E72D297353CC}">
                  <c16:uniqueId val="{0000000F-F6BC-419A-9216-4468AFC606F3}"/>
                </c:ext>
              </c:extLst>
            </c:dLbl>
            <c:dLbl>
              <c:idx val="8"/>
              <c:layout>
                <c:manualLayout>
                  <c:x val="-5.2443077798119478E-2"/>
                  <c:y val="1.26738845144356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081115989169522"/>
                      <c:h val="0.13711976792374636"/>
                    </c:manualLayout>
                  </c15:layout>
                </c:ext>
                <c:ext xmlns:c16="http://schemas.microsoft.com/office/drawing/2014/chart" uri="{C3380CC4-5D6E-409C-BE32-E72D297353CC}">
                  <c16:uniqueId val="{00000011-F6BC-419A-9216-4468AFC606F3}"/>
                </c:ext>
              </c:extLst>
            </c:dLbl>
            <c:dLbl>
              <c:idx val="10"/>
              <c:layout>
                <c:manualLayout>
                  <c:x val="-6.4240833532172581E-3"/>
                  <c:y val="-9.3357967345409233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F6BC-419A-9216-4468AFC606F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工作表1!$A$1:$A$11</c:f>
              <c:strCache>
                <c:ptCount val="11"/>
                <c:pt idx="0">
                  <c:v>中國內地</c:v>
                </c:pt>
                <c:pt idx="1">
                  <c:v>美國</c:v>
                </c:pt>
                <c:pt idx="2">
                  <c:v>英國</c:v>
                </c:pt>
                <c:pt idx="3">
                  <c:v>新加坡</c:v>
                </c:pt>
                <c:pt idx="4">
                  <c:v>日本</c:v>
                </c:pt>
                <c:pt idx="5">
                  <c:v>德國</c:v>
                </c:pt>
                <c:pt idx="6">
                  <c:v>中國台灣</c:v>
                </c:pt>
                <c:pt idx="7">
                  <c:v>澳大利亞</c:v>
                </c:pt>
                <c:pt idx="8">
                  <c:v>法國</c:v>
                </c:pt>
                <c:pt idx="9">
                  <c:v>加拿大</c:v>
                </c:pt>
                <c:pt idx="10">
                  <c:v>其他</c:v>
                </c:pt>
              </c:strCache>
            </c:strRef>
          </c:cat>
          <c:val>
            <c:numRef>
              <c:f>工作表1!$B$1:$B$11</c:f>
              <c:numCache>
                <c:formatCode>0.0%</c:formatCode>
                <c:ptCount val="11"/>
                <c:pt idx="0">
                  <c:v>0.28499999999999998</c:v>
                </c:pt>
                <c:pt idx="1">
                  <c:v>0.19700000000000001</c:v>
                </c:pt>
                <c:pt idx="2">
                  <c:v>0.10299999999999999</c:v>
                </c:pt>
                <c:pt idx="3">
                  <c:v>0.06</c:v>
                </c:pt>
                <c:pt idx="4">
                  <c:v>4.3999999999999997E-2</c:v>
                </c:pt>
                <c:pt idx="5">
                  <c:v>3.7999999999999999E-2</c:v>
                </c:pt>
                <c:pt idx="6">
                  <c:v>3.4000000000000002E-2</c:v>
                </c:pt>
                <c:pt idx="7">
                  <c:v>3.2000000000000001E-2</c:v>
                </c:pt>
                <c:pt idx="8">
                  <c:v>1.7999999999999999E-2</c:v>
                </c:pt>
                <c:pt idx="9">
                  <c:v>1.6E-2</c:v>
                </c:pt>
                <c:pt idx="10">
                  <c:v>0.17299999999999982</c:v>
                </c:pt>
              </c:numCache>
            </c:numRef>
          </c:val>
          <c:extLst>
            <c:ext xmlns:c16="http://schemas.microsoft.com/office/drawing/2014/chart" uri="{C3380CC4-5D6E-409C-BE32-E72D297353CC}">
              <c16:uniqueId val="{00000016-F6BC-419A-9216-4468AFC606F3}"/>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64DF6-24CB-4C57-A948-62D566F68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40</Pages>
  <Words>2583</Words>
  <Characters>14727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 Man Yuen (DSE)</dc:creator>
  <cp:keywords/>
  <dc:description/>
  <cp:lastModifiedBy>HO, Wai-han</cp:lastModifiedBy>
  <cp:revision>5</cp:revision>
  <cp:lastPrinted>2024-12-17T02:53:00Z</cp:lastPrinted>
  <dcterms:created xsi:type="dcterms:W3CDTF">2026-05-11T02:30:00Z</dcterms:created>
  <dcterms:modified xsi:type="dcterms:W3CDTF">2026-05-14T02:39:00Z</dcterms:modified>
</cp:coreProperties>
</file>